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D1C14" w14:textId="77777777" w:rsidR="00B94C9F" w:rsidRDefault="00B94C9F" w:rsidP="00B94C9F">
      <w:pPr>
        <w:pStyle w:val="LOGO"/>
      </w:pPr>
      <w:r>
        <w:drawing>
          <wp:inline distT="0" distB="0" distL="0" distR="0" wp14:anchorId="438872DC" wp14:editId="64AB3098">
            <wp:extent cx="2267712" cy="301752"/>
            <wp:effectExtent l="0" t="0" r="0" b="5715"/>
            <wp:docPr id="3" name="Picture 3" descr="Minnesota Department of Heal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Placeholder logo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7712" cy="301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71186C" w14:textId="7EC2B934" w:rsidR="00AF68B9" w:rsidRDefault="00AF68B9" w:rsidP="00AF68B9">
      <w:pPr>
        <w:pStyle w:val="Heading1"/>
        <w:spacing w:before="480"/>
      </w:pPr>
      <w:r>
        <w:t>COVID-19 Community Engagement and Diverse Media Grant</w:t>
      </w:r>
    </w:p>
    <w:p w14:paraId="4413871C" w14:textId="4396F47E" w:rsidR="00056FF7" w:rsidRPr="00E426D0" w:rsidRDefault="00056FF7" w:rsidP="00E426D0">
      <w:pPr>
        <w:pStyle w:val="Heading2"/>
        <w:rPr>
          <w:b/>
          <w:bCs w:val="0"/>
          <w:sz w:val="36"/>
          <w:szCs w:val="36"/>
        </w:rPr>
      </w:pPr>
      <w:r w:rsidRPr="00E426D0">
        <w:rPr>
          <w:b/>
          <w:bCs w:val="0"/>
          <w:sz w:val="36"/>
          <w:szCs w:val="36"/>
        </w:rPr>
        <w:t>Project Title:</w:t>
      </w:r>
      <w:r w:rsidR="008460EA" w:rsidRPr="00E426D0">
        <w:rPr>
          <w:b/>
          <w:bCs w:val="0"/>
          <w:sz w:val="36"/>
          <w:szCs w:val="36"/>
        </w:rPr>
        <w:t xml:space="preserve"> </w:t>
      </w:r>
    </w:p>
    <w:p w14:paraId="117BC07A" w14:textId="4B0C36FD" w:rsidR="007B47B0" w:rsidRPr="007B47B0" w:rsidRDefault="007B47B0" w:rsidP="00A92062">
      <w:pPr>
        <w:spacing w:before="0" w:after="0"/>
      </w:pPr>
      <w:r w:rsidRPr="007B47B0">
        <w:rPr>
          <w:b/>
          <w:bCs/>
        </w:rPr>
        <w:t>Organization</w:t>
      </w:r>
      <w:r>
        <w:t xml:space="preserve">: </w:t>
      </w:r>
    </w:p>
    <w:p w14:paraId="21DB5ABD" w14:textId="77777777" w:rsidR="007B47B0" w:rsidRDefault="007B47B0" w:rsidP="00A92062">
      <w:pPr>
        <w:spacing w:before="0" w:after="0"/>
        <w:sectPr w:rsidR="007B47B0" w:rsidSect="006A10F2">
          <w:headerReference w:type="default" r:id="rId12"/>
          <w:footerReference w:type="default" r:id="rId13"/>
          <w:headerReference w:type="first" r:id="rId14"/>
          <w:footerReference w:type="first" r:id="rId15"/>
          <w:type w:val="continuous"/>
          <w:pgSz w:w="15840" w:h="12240" w:orient="landscape"/>
          <w:pgMar w:top="990" w:right="720" w:bottom="1440" w:left="720" w:header="432" w:footer="518" w:gutter="0"/>
          <w:cols w:space="720"/>
          <w:titlePg/>
          <w:docGrid w:linePitch="360"/>
        </w:sectPr>
      </w:pPr>
    </w:p>
    <w:p w14:paraId="6014D09E" w14:textId="31E463F4" w:rsidR="007B47B0" w:rsidRDefault="00AF68B9" w:rsidP="00A92062">
      <w:pPr>
        <w:spacing w:before="0" w:after="0"/>
      </w:pPr>
      <w:r w:rsidRPr="007B47B0">
        <w:rPr>
          <w:b/>
          <w:bCs/>
        </w:rPr>
        <w:t xml:space="preserve">Work Plan </w:t>
      </w:r>
      <w:r w:rsidR="007B47B0" w:rsidRPr="007B47B0">
        <w:rPr>
          <w:b/>
          <w:bCs/>
        </w:rPr>
        <w:t xml:space="preserve">Main </w:t>
      </w:r>
      <w:r w:rsidR="00056FF7" w:rsidRPr="007B47B0">
        <w:rPr>
          <w:b/>
          <w:bCs/>
        </w:rPr>
        <w:t>Contact</w:t>
      </w:r>
      <w:r w:rsidR="007B47B0" w:rsidRPr="007B47B0">
        <w:rPr>
          <w:b/>
          <w:bCs/>
        </w:rPr>
        <w:t xml:space="preserve"> Name</w:t>
      </w:r>
      <w:r w:rsidR="00056FF7">
        <w:t>:</w:t>
      </w:r>
      <w:r w:rsidR="007B47B0">
        <w:t xml:space="preserve"> </w:t>
      </w:r>
    </w:p>
    <w:p w14:paraId="29C91A87" w14:textId="7AEAF9AD" w:rsidR="007B47B0" w:rsidRDefault="007B47B0" w:rsidP="00A92062">
      <w:pPr>
        <w:spacing w:before="0" w:after="0"/>
      </w:pPr>
      <w:r w:rsidRPr="007B47B0">
        <w:rPr>
          <w:b/>
          <w:bCs/>
        </w:rPr>
        <w:t>Title</w:t>
      </w:r>
      <w:r>
        <w:t>:</w:t>
      </w:r>
    </w:p>
    <w:p w14:paraId="237969EB" w14:textId="23C0579D" w:rsidR="007B47B0" w:rsidRDefault="007B47B0" w:rsidP="00A92062">
      <w:pPr>
        <w:spacing w:before="0" w:after="0"/>
      </w:pPr>
      <w:r w:rsidRPr="007B47B0">
        <w:rPr>
          <w:b/>
          <w:bCs/>
        </w:rPr>
        <w:t>Email</w:t>
      </w:r>
      <w:r>
        <w:t>:</w:t>
      </w:r>
    </w:p>
    <w:p w14:paraId="24EDD510" w14:textId="7319D11C" w:rsidR="007B47B0" w:rsidRDefault="007B47B0" w:rsidP="00A92062">
      <w:pPr>
        <w:spacing w:before="0" w:after="0"/>
      </w:pPr>
      <w:r w:rsidRPr="007B47B0">
        <w:rPr>
          <w:b/>
          <w:bCs/>
        </w:rPr>
        <w:t>Phone</w:t>
      </w:r>
      <w:r>
        <w:t>:</w:t>
      </w:r>
    </w:p>
    <w:p w14:paraId="7734C8FE" w14:textId="77777777" w:rsidR="007B47B0" w:rsidRDefault="007B47B0" w:rsidP="00BD59FF">
      <w:pPr>
        <w:pStyle w:val="Heading4"/>
        <w:spacing w:after="120"/>
        <w:sectPr w:rsidR="007B47B0" w:rsidSect="007B47B0">
          <w:type w:val="continuous"/>
          <w:pgSz w:w="15840" w:h="12240" w:orient="landscape"/>
          <w:pgMar w:top="1440" w:right="720" w:bottom="1440" w:left="720" w:header="432" w:footer="518" w:gutter="0"/>
          <w:cols w:num="2" w:space="720"/>
          <w:titlePg/>
          <w:docGrid w:linePitch="360"/>
        </w:sectPr>
      </w:pPr>
    </w:p>
    <w:p w14:paraId="26CC3239" w14:textId="149800A0" w:rsidR="00A92062" w:rsidRPr="00A528D5" w:rsidRDefault="00A92062" w:rsidP="00A92062">
      <w:pPr>
        <w:spacing w:before="360" w:after="240"/>
        <w:rPr>
          <w:i/>
          <w:color w:val="003865" w:themeColor="accent1"/>
        </w:rPr>
      </w:pPr>
      <w:r w:rsidRPr="00A528D5">
        <w:rPr>
          <w:b/>
          <w:i/>
          <w:color w:val="003865" w:themeColor="accent1"/>
        </w:rPr>
        <w:t>Instructions:</w:t>
      </w:r>
      <w:r w:rsidRPr="00A528D5">
        <w:rPr>
          <w:i/>
          <w:color w:val="003865" w:themeColor="accent1"/>
        </w:rPr>
        <w:t xml:space="preserve"> Add and/or delete rows as needed to align with your project. </w:t>
      </w:r>
      <w:r>
        <w:rPr>
          <w:i/>
          <w:color w:val="003865" w:themeColor="accent1"/>
        </w:rPr>
        <w:t xml:space="preserve">The last three rows include mandatory project requirements. Applicants may add to or customize these activities, but they </w:t>
      </w:r>
      <w:r w:rsidR="00DD23D7">
        <w:rPr>
          <w:i/>
          <w:color w:val="003865" w:themeColor="accent1"/>
        </w:rPr>
        <w:t>should not</w:t>
      </w:r>
      <w:r>
        <w:rPr>
          <w:i/>
          <w:color w:val="003865" w:themeColor="accent1"/>
        </w:rPr>
        <w:t xml:space="preserve"> be removed. </w:t>
      </w:r>
    </w:p>
    <w:p w14:paraId="4B236C4E" w14:textId="466986FB" w:rsidR="006C3208" w:rsidRPr="00BD59FF" w:rsidRDefault="00510E44" w:rsidP="00951706">
      <w:pPr>
        <w:pStyle w:val="Heading3"/>
        <w:rPr>
          <w:i/>
        </w:rPr>
      </w:pPr>
      <w:r>
        <w:t>Project Activities</w:t>
      </w:r>
      <w:r w:rsidR="009D4D82">
        <w:t>:</w:t>
      </w:r>
    </w:p>
    <w:tbl>
      <w:tblPr>
        <w:tblStyle w:val="MDHstyle"/>
        <w:tblW w:w="0" w:type="auto"/>
        <w:tblLook w:val="04A0" w:firstRow="1" w:lastRow="0" w:firstColumn="1" w:lastColumn="0" w:noHBand="0" w:noVBand="1"/>
        <w:tblCaption w:val="Project Activities"/>
        <w:tblDescription w:val="Table with the following column headings: activities, description, timeline, key staff and partners, and estimated number reached. "/>
      </w:tblPr>
      <w:tblGrid>
        <w:gridCol w:w="3023"/>
        <w:gridCol w:w="4444"/>
        <w:gridCol w:w="2340"/>
        <w:gridCol w:w="2880"/>
        <w:gridCol w:w="1707"/>
      </w:tblGrid>
      <w:tr w:rsidR="00510E44" w14:paraId="07785A1E" w14:textId="77777777" w:rsidTr="00CF6D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3" w:type="dxa"/>
          </w:tcPr>
          <w:p w14:paraId="5FC29E86" w14:textId="7BBA0F73" w:rsidR="00510E44" w:rsidRPr="009D4D82" w:rsidRDefault="00510E44" w:rsidP="008E1740">
            <w:pPr>
              <w:rPr>
                <w:b/>
              </w:rPr>
            </w:pPr>
            <w:r>
              <w:rPr>
                <w:b/>
              </w:rPr>
              <w:t>Activity</w:t>
            </w:r>
          </w:p>
        </w:tc>
        <w:tc>
          <w:tcPr>
            <w:tcW w:w="4444" w:type="dxa"/>
          </w:tcPr>
          <w:p w14:paraId="484875C9" w14:textId="6AA250B4" w:rsidR="00510E44" w:rsidRPr="009D4D82" w:rsidRDefault="00510E44" w:rsidP="008E17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Description</w:t>
            </w:r>
          </w:p>
        </w:tc>
        <w:tc>
          <w:tcPr>
            <w:tcW w:w="2340" w:type="dxa"/>
          </w:tcPr>
          <w:p w14:paraId="1EDB8A92" w14:textId="77777777" w:rsidR="00510E44" w:rsidRPr="009D4D82" w:rsidRDefault="00510E44" w:rsidP="008E17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9D4D82">
              <w:rPr>
                <w:b/>
              </w:rPr>
              <w:t>Timeline</w:t>
            </w:r>
          </w:p>
        </w:tc>
        <w:tc>
          <w:tcPr>
            <w:tcW w:w="2880" w:type="dxa"/>
          </w:tcPr>
          <w:p w14:paraId="675FC1C1" w14:textId="17CD4FB2" w:rsidR="00510E44" w:rsidRPr="009D4D82" w:rsidRDefault="00510E44" w:rsidP="008E17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Key Staff and Partners</w:t>
            </w:r>
            <w:r w:rsidR="00AF37CB">
              <w:rPr>
                <w:b/>
              </w:rPr>
              <w:t xml:space="preserve"> (please use staff titles)</w:t>
            </w:r>
          </w:p>
        </w:tc>
        <w:tc>
          <w:tcPr>
            <w:tcW w:w="1707" w:type="dxa"/>
          </w:tcPr>
          <w:p w14:paraId="5F98E439" w14:textId="279EE470" w:rsidR="00510E44" w:rsidRPr="009D4D82" w:rsidRDefault="00510E44" w:rsidP="00510E4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Estimated # Reached</w:t>
            </w:r>
          </w:p>
        </w:tc>
      </w:tr>
      <w:tr w:rsidR="00E426D0" w14:paraId="698E931D" w14:textId="77777777" w:rsidTr="00CF6D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3" w:type="dxa"/>
          </w:tcPr>
          <w:p w14:paraId="2F25EA98" w14:textId="7543589F" w:rsidR="00E426D0" w:rsidRPr="00E75F36" w:rsidRDefault="00E426D0" w:rsidP="00E426D0">
            <w:pPr>
              <w:rPr>
                <w:i/>
                <w:sz w:val="22"/>
              </w:rPr>
            </w:pPr>
            <w:r w:rsidRPr="007B47B0">
              <w:rPr>
                <w:rFonts w:asciiTheme="majorHAnsi" w:hAnsiTheme="majorHAnsi" w:cstheme="majorHAnsi"/>
                <w:sz w:val="22"/>
              </w:rPr>
              <w:t>Work with the State and other partners to address community needs around COVID-19 vaccines and community recovery.</w:t>
            </w:r>
          </w:p>
        </w:tc>
        <w:tc>
          <w:tcPr>
            <w:tcW w:w="4444" w:type="dxa"/>
          </w:tcPr>
          <w:p w14:paraId="5CA59DD0" w14:textId="33ABC393" w:rsidR="00E426D0" w:rsidRPr="00B1170D" w:rsidRDefault="00E426D0" w:rsidP="00E426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2"/>
              </w:rPr>
            </w:pPr>
            <w:r w:rsidRPr="007B47B0">
              <w:rPr>
                <w:rFonts w:asciiTheme="minorHAnsi" w:hAnsiTheme="minorHAnsi" w:cstheme="minorHAnsi"/>
                <w:sz w:val="22"/>
              </w:rPr>
              <w:t>Coordinate and collaborate with MDH, local public health, tribal health, community health clinics, or other entities that are providing COVID-19 vaccines and wraparound services, including the MDH’s COVID Community Coordinator contractors, to promote vaccine events and other COVID-19 recovery resources and services.</w:t>
            </w:r>
          </w:p>
        </w:tc>
        <w:tc>
          <w:tcPr>
            <w:tcW w:w="2340" w:type="dxa"/>
          </w:tcPr>
          <w:p w14:paraId="5F7AA2F6" w14:textId="77777777" w:rsidR="00E426D0" w:rsidRPr="007B47B0" w:rsidRDefault="00E426D0" w:rsidP="00E426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 Light"/>
                <w:color w:val="000000"/>
                <w:sz w:val="22"/>
              </w:rPr>
            </w:pPr>
          </w:p>
          <w:p w14:paraId="7ECA98EC" w14:textId="77777777" w:rsidR="00E426D0" w:rsidRPr="007B47B0" w:rsidRDefault="00E426D0" w:rsidP="00E426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 Light"/>
                <w:color w:val="000000"/>
                <w:sz w:val="22"/>
              </w:rPr>
            </w:pPr>
          </w:p>
          <w:p w14:paraId="58A4112C" w14:textId="3D59829B" w:rsidR="00E426D0" w:rsidRPr="007827FD" w:rsidRDefault="00E426D0" w:rsidP="00E426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2"/>
              </w:rPr>
            </w:pPr>
            <w:r w:rsidRPr="007B47B0">
              <w:rPr>
                <w:rFonts w:cs="Calibri Light"/>
                <w:color w:val="000000"/>
                <w:sz w:val="22"/>
              </w:rPr>
              <w:t>April 2023 – June 2024</w:t>
            </w:r>
          </w:p>
        </w:tc>
        <w:tc>
          <w:tcPr>
            <w:tcW w:w="2880" w:type="dxa"/>
          </w:tcPr>
          <w:p w14:paraId="2933B24E" w14:textId="27A09018" w:rsidR="00E426D0" w:rsidRPr="00E75F36" w:rsidRDefault="00E426D0" w:rsidP="00E426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1707" w:type="dxa"/>
          </w:tcPr>
          <w:p w14:paraId="2DF44B4D" w14:textId="77777777" w:rsidR="00E426D0" w:rsidRPr="007B47B0" w:rsidRDefault="00E426D0" w:rsidP="00E426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 Light"/>
                <w:sz w:val="22"/>
              </w:rPr>
            </w:pPr>
          </w:p>
          <w:p w14:paraId="3F4C34B3" w14:textId="0FF99E65" w:rsidR="00E426D0" w:rsidRPr="00E75F36" w:rsidRDefault="00E426D0" w:rsidP="00E426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7B47B0">
              <w:rPr>
                <w:rFonts w:cs="Calibri Light"/>
                <w:sz w:val="22"/>
              </w:rPr>
              <w:t>N/A</w:t>
            </w:r>
          </w:p>
        </w:tc>
      </w:tr>
      <w:tr w:rsidR="00E426D0" w14:paraId="683AF26D" w14:textId="77777777" w:rsidTr="00CF6DA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3" w:type="dxa"/>
            <w:vAlign w:val="top"/>
          </w:tcPr>
          <w:p w14:paraId="763E3EDD" w14:textId="77777777" w:rsidR="00E426D0" w:rsidRPr="007B47B0" w:rsidRDefault="00E426D0" w:rsidP="00E426D0">
            <w:pPr>
              <w:rPr>
                <w:rFonts w:asciiTheme="majorHAnsi" w:hAnsiTheme="majorHAnsi" w:cstheme="majorHAnsi"/>
                <w:bCs w:val="0"/>
                <w:sz w:val="22"/>
              </w:rPr>
            </w:pPr>
          </w:p>
          <w:p w14:paraId="1DAEA271" w14:textId="4CFE8AA3" w:rsidR="00E426D0" w:rsidRPr="00E75F36" w:rsidRDefault="00E426D0" w:rsidP="00E426D0">
            <w:pPr>
              <w:rPr>
                <w:sz w:val="22"/>
              </w:rPr>
            </w:pPr>
            <w:r w:rsidRPr="007B47B0">
              <w:rPr>
                <w:rFonts w:asciiTheme="majorHAnsi" w:hAnsiTheme="majorHAnsi" w:cstheme="majorHAnsi"/>
                <w:sz w:val="22"/>
              </w:rPr>
              <w:t xml:space="preserve">Participate in virtual meetings with the State. </w:t>
            </w:r>
          </w:p>
        </w:tc>
        <w:tc>
          <w:tcPr>
            <w:tcW w:w="4444" w:type="dxa"/>
            <w:vAlign w:val="top"/>
          </w:tcPr>
          <w:p w14:paraId="4F9A99E6" w14:textId="5C196DD9" w:rsidR="00E426D0" w:rsidRPr="00E75F36" w:rsidRDefault="00E426D0" w:rsidP="00E426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7B47B0">
              <w:rPr>
                <w:rFonts w:asciiTheme="minorHAnsi" w:hAnsiTheme="minorHAnsi" w:cstheme="minorHAnsi"/>
                <w:sz w:val="22"/>
              </w:rPr>
              <w:t>Participate in virtual meetings with the State at least monthly to receive updated COVID-19 information, relay community needs and questions to the State, and strategize about media and/or community engagement work.</w:t>
            </w:r>
          </w:p>
        </w:tc>
        <w:tc>
          <w:tcPr>
            <w:tcW w:w="2340" w:type="dxa"/>
            <w:vAlign w:val="top"/>
          </w:tcPr>
          <w:p w14:paraId="5698077B" w14:textId="77777777" w:rsidR="00E426D0" w:rsidRPr="007B47B0" w:rsidRDefault="00E426D0" w:rsidP="00E426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 Light"/>
                <w:color w:val="000000"/>
                <w:sz w:val="22"/>
              </w:rPr>
            </w:pPr>
          </w:p>
          <w:p w14:paraId="790EE604" w14:textId="2163D7DF" w:rsidR="00E426D0" w:rsidRPr="007827FD" w:rsidRDefault="00E426D0" w:rsidP="00E426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2"/>
              </w:rPr>
            </w:pPr>
            <w:r>
              <w:rPr>
                <w:rFonts w:cs="Calibri Light"/>
                <w:color w:val="000000"/>
                <w:sz w:val="22"/>
              </w:rPr>
              <w:t xml:space="preserve">At least monthly, </w:t>
            </w:r>
            <w:r>
              <w:rPr>
                <w:rFonts w:cs="Calibri Light"/>
                <w:color w:val="000000"/>
                <w:sz w:val="22"/>
              </w:rPr>
              <w:br/>
            </w:r>
            <w:r w:rsidRPr="007B47B0">
              <w:rPr>
                <w:rFonts w:cs="Calibri Light"/>
                <w:color w:val="000000"/>
                <w:sz w:val="22"/>
              </w:rPr>
              <w:t>April 2023 – June 2024</w:t>
            </w:r>
          </w:p>
        </w:tc>
        <w:tc>
          <w:tcPr>
            <w:tcW w:w="2880" w:type="dxa"/>
            <w:vAlign w:val="top"/>
          </w:tcPr>
          <w:p w14:paraId="4B9B2302" w14:textId="462C0CFC" w:rsidR="00E426D0" w:rsidRPr="00E75F36" w:rsidRDefault="00E426D0" w:rsidP="00E426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1707" w:type="dxa"/>
            <w:vAlign w:val="top"/>
          </w:tcPr>
          <w:p w14:paraId="0E5D45DB" w14:textId="77777777" w:rsidR="00E426D0" w:rsidRPr="007B47B0" w:rsidRDefault="00E426D0" w:rsidP="00E426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 Light"/>
                <w:sz w:val="22"/>
              </w:rPr>
            </w:pPr>
          </w:p>
          <w:p w14:paraId="199AF1CD" w14:textId="2B4D8CBF" w:rsidR="00E426D0" w:rsidRPr="00E75F36" w:rsidRDefault="00E426D0" w:rsidP="00E426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7B47B0">
              <w:rPr>
                <w:rFonts w:cs="Calibri Light"/>
                <w:sz w:val="22"/>
              </w:rPr>
              <w:t>N/A</w:t>
            </w:r>
          </w:p>
        </w:tc>
      </w:tr>
      <w:tr w:rsidR="00E426D0" w14:paraId="6A0C7A89" w14:textId="77777777" w:rsidTr="00CF6D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3" w:type="dxa"/>
            <w:vAlign w:val="top"/>
          </w:tcPr>
          <w:p w14:paraId="591D38FA" w14:textId="77777777" w:rsidR="00E426D0" w:rsidRPr="007B47B0" w:rsidRDefault="00E426D0" w:rsidP="00E426D0">
            <w:pPr>
              <w:rPr>
                <w:rFonts w:asciiTheme="majorHAnsi" w:hAnsiTheme="majorHAnsi" w:cstheme="majorHAnsi"/>
                <w:bCs w:val="0"/>
                <w:sz w:val="22"/>
              </w:rPr>
            </w:pPr>
          </w:p>
          <w:p w14:paraId="38733F34" w14:textId="511FB47F" w:rsidR="00E426D0" w:rsidRPr="00E75F36" w:rsidRDefault="00E426D0" w:rsidP="00E426D0">
            <w:pPr>
              <w:rPr>
                <w:sz w:val="22"/>
              </w:rPr>
            </w:pPr>
            <w:r w:rsidRPr="007B47B0">
              <w:rPr>
                <w:rFonts w:asciiTheme="majorHAnsi" w:hAnsiTheme="majorHAnsi" w:cstheme="majorHAnsi"/>
                <w:sz w:val="22"/>
              </w:rPr>
              <w:t>Prepare</w:t>
            </w:r>
            <w:r>
              <w:rPr>
                <w:rFonts w:asciiTheme="majorHAnsi" w:hAnsiTheme="majorHAnsi" w:cstheme="majorHAnsi"/>
                <w:sz w:val="22"/>
              </w:rPr>
              <w:t xml:space="preserve"> and submit</w:t>
            </w:r>
            <w:r w:rsidRPr="007B47B0">
              <w:rPr>
                <w:rFonts w:asciiTheme="majorHAnsi" w:hAnsiTheme="majorHAnsi" w:cstheme="majorHAnsi"/>
                <w:sz w:val="22"/>
              </w:rPr>
              <w:t xml:space="preserve"> brief progress report</w:t>
            </w:r>
            <w:r>
              <w:rPr>
                <w:rFonts w:asciiTheme="majorHAnsi" w:hAnsiTheme="majorHAnsi" w:cstheme="majorHAnsi"/>
                <w:sz w:val="22"/>
              </w:rPr>
              <w:t xml:space="preserve">s with each monthly </w:t>
            </w:r>
            <w:r w:rsidRPr="007B47B0">
              <w:rPr>
                <w:rFonts w:asciiTheme="majorHAnsi" w:hAnsiTheme="majorHAnsi" w:cstheme="majorHAnsi"/>
                <w:sz w:val="22"/>
              </w:rPr>
              <w:t xml:space="preserve">invoice. </w:t>
            </w:r>
          </w:p>
        </w:tc>
        <w:tc>
          <w:tcPr>
            <w:tcW w:w="4444" w:type="dxa"/>
            <w:vAlign w:val="top"/>
          </w:tcPr>
          <w:p w14:paraId="384C6E2E" w14:textId="77D301BA" w:rsidR="00E426D0" w:rsidRPr="00E75F36" w:rsidRDefault="00E426D0" w:rsidP="00E426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7B47B0">
              <w:rPr>
                <w:rFonts w:asciiTheme="minorHAnsi" w:hAnsiTheme="minorHAnsi" w:cstheme="minorHAnsi"/>
                <w:sz w:val="22"/>
              </w:rPr>
              <w:t>Prepare brief progress report</w:t>
            </w:r>
            <w:r>
              <w:rPr>
                <w:rFonts w:asciiTheme="minorHAnsi" w:hAnsiTheme="minorHAnsi" w:cstheme="minorHAnsi"/>
                <w:sz w:val="22"/>
              </w:rPr>
              <w:t>s</w:t>
            </w:r>
            <w:r w:rsidRPr="007B47B0">
              <w:rPr>
                <w:rFonts w:asciiTheme="minorHAnsi" w:hAnsiTheme="minorHAnsi" w:cstheme="minorHAnsi"/>
                <w:sz w:val="22"/>
              </w:rPr>
              <w:t xml:space="preserve"> for the State that summarize the work performed, the number of people reached, and the impact the work is having in the target </w:t>
            </w:r>
            <w:r w:rsidR="00CF6DAD" w:rsidRPr="007B47B0">
              <w:rPr>
                <w:rFonts w:asciiTheme="minorHAnsi" w:hAnsiTheme="minorHAnsi" w:cstheme="minorHAnsi"/>
                <w:sz w:val="22"/>
              </w:rPr>
              <w:t>community and</w:t>
            </w:r>
            <w:r>
              <w:rPr>
                <w:rFonts w:asciiTheme="minorHAnsi" w:hAnsiTheme="minorHAnsi" w:cstheme="minorHAnsi"/>
                <w:sz w:val="22"/>
              </w:rPr>
              <w:t xml:space="preserve"> provide</w:t>
            </w:r>
            <w:r w:rsidRPr="007B47B0">
              <w:rPr>
                <w:rFonts w:asciiTheme="minorHAnsi" w:hAnsiTheme="minorHAnsi" w:cstheme="minorHAnsi"/>
                <w:sz w:val="22"/>
              </w:rPr>
              <w:t xml:space="preserve"> copies or screenshots of communications/media created </w:t>
            </w:r>
            <w:r>
              <w:rPr>
                <w:rFonts w:asciiTheme="minorHAnsi" w:hAnsiTheme="minorHAnsi" w:cstheme="minorHAnsi"/>
                <w:sz w:val="22"/>
              </w:rPr>
              <w:t>with each monthly</w:t>
            </w:r>
            <w:r w:rsidRPr="007B47B0">
              <w:rPr>
                <w:rFonts w:asciiTheme="minorHAnsi" w:hAnsiTheme="minorHAnsi" w:cstheme="minorHAnsi"/>
                <w:sz w:val="22"/>
              </w:rPr>
              <w:t xml:space="preserve"> invoice. </w:t>
            </w:r>
          </w:p>
        </w:tc>
        <w:tc>
          <w:tcPr>
            <w:tcW w:w="2340" w:type="dxa"/>
            <w:vAlign w:val="top"/>
          </w:tcPr>
          <w:p w14:paraId="19C1194B" w14:textId="77777777" w:rsidR="00E426D0" w:rsidRPr="007B47B0" w:rsidRDefault="00E426D0" w:rsidP="00E426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 Light"/>
                <w:color w:val="000000"/>
                <w:sz w:val="22"/>
              </w:rPr>
            </w:pPr>
          </w:p>
          <w:p w14:paraId="672BAEB4" w14:textId="1FF40EF1" w:rsidR="00E426D0" w:rsidRPr="00E75F36" w:rsidRDefault="00E426D0" w:rsidP="00E426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rFonts w:cs="Calibri Light"/>
                <w:color w:val="000000"/>
                <w:sz w:val="22"/>
              </w:rPr>
              <w:t xml:space="preserve">Monthly, </w:t>
            </w:r>
            <w:r>
              <w:rPr>
                <w:rFonts w:cs="Calibri Light"/>
                <w:color w:val="000000"/>
                <w:sz w:val="22"/>
              </w:rPr>
              <w:br/>
            </w:r>
            <w:r w:rsidRPr="007B47B0">
              <w:rPr>
                <w:rFonts w:cs="Calibri Light"/>
                <w:color w:val="000000"/>
                <w:sz w:val="22"/>
              </w:rPr>
              <w:t>April 2023 – June 2024</w:t>
            </w:r>
          </w:p>
        </w:tc>
        <w:tc>
          <w:tcPr>
            <w:tcW w:w="2880" w:type="dxa"/>
            <w:vAlign w:val="top"/>
          </w:tcPr>
          <w:p w14:paraId="11DA20FC" w14:textId="261E614C" w:rsidR="00E426D0" w:rsidRPr="00E75F36" w:rsidRDefault="00E426D0" w:rsidP="00E426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1707" w:type="dxa"/>
            <w:vAlign w:val="top"/>
          </w:tcPr>
          <w:p w14:paraId="70EDEBF8" w14:textId="77777777" w:rsidR="00E426D0" w:rsidRPr="007B47B0" w:rsidRDefault="00E426D0" w:rsidP="00E426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 Light"/>
                <w:sz w:val="22"/>
              </w:rPr>
            </w:pPr>
          </w:p>
          <w:p w14:paraId="728280AD" w14:textId="77777777" w:rsidR="00E426D0" w:rsidRPr="007B47B0" w:rsidRDefault="00E426D0" w:rsidP="00E426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 Light"/>
                <w:sz w:val="22"/>
              </w:rPr>
            </w:pPr>
          </w:p>
          <w:p w14:paraId="7830251B" w14:textId="138F6928" w:rsidR="00E426D0" w:rsidRPr="00E75F36" w:rsidRDefault="00E426D0" w:rsidP="00E426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7B47B0">
              <w:rPr>
                <w:rFonts w:cs="Calibri Light"/>
                <w:sz w:val="22"/>
              </w:rPr>
              <w:t>N/A</w:t>
            </w:r>
          </w:p>
        </w:tc>
      </w:tr>
      <w:tr w:rsidR="00E426D0" w14:paraId="2B2B788D" w14:textId="77777777" w:rsidTr="00CF6DA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3" w:type="dxa"/>
          </w:tcPr>
          <w:p w14:paraId="7BC5D22D" w14:textId="77777777" w:rsidR="00E426D0" w:rsidRPr="00E75F36" w:rsidRDefault="00E426D0" w:rsidP="00E426D0">
            <w:pPr>
              <w:rPr>
                <w:sz w:val="22"/>
              </w:rPr>
            </w:pPr>
          </w:p>
        </w:tc>
        <w:tc>
          <w:tcPr>
            <w:tcW w:w="4444" w:type="dxa"/>
          </w:tcPr>
          <w:p w14:paraId="6F1D0494" w14:textId="77777777" w:rsidR="00E426D0" w:rsidRPr="00E75F36" w:rsidRDefault="00E426D0" w:rsidP="00E426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340" w:type="dxa"/>
          </w:tcPr>
          <w:p w14:paraId="474581E6" w14:textId="77777777" w:rsidR="00E426D0" w:rsidRPr="00E75F36" w:rsidRDefault="00E426D0" w:rsidP="00E426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880" w:type="dxa"/>
          </w:tcPr>
          <w:p w14:paraId="50953031" w14:textId="77777777" w:rsidR="00E426D0" w:rsidRPr="00E75F36" w:rsidRDefault="00E426D0" w:rsidP="00E426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1707" w:type="dxa"/>
          </w:tcPr>
          <w:p w14:paraId="0666A743" w14:textId="77777777" w:rsidR="00E426D0" w:rsidRPr="00E75F36" w:rsidRDefault="00E426D0" w:rsidP="00E426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E426D0" w14:paraId="28609E40" w14:textId="77777777" w:rsidTr="00CF6D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3" w:type="dxa"/>
          </w:tcPr>
          <w:p w14:paraId="65BD3BEF" w14:textId="77777777" w:rsidR="00E426D0" w:rsidRPr="00E75F36" w:rsidRDefault="00E426D0" w:rsidP="00E426D0">
            <w:pPr>
              <w:rPr>
                <w:sz w:val="22"/>
              </w:rPr>
            </w:pPr>
          </w:p>
        </w:tc>
        <w:tc>
          <w:tcPr>
            <w:tcW w:w="4444" w:type="dxa"/>
          </w:tcPr>
          <w:p w14:paraId="27B13EFB" w14:textId="77777777" w:rsidR="00E426D0" w:rsidRPr="00E75F36" w:rsidRDefault="00E426D0" w:rsidP="00E426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340" w:type="dxa"/>
          </w:tcPr>
          <w:p w14:paraId="55C9E006" w14:textId="77777777" w:rsidR="00E426D0" w:rsidRPr="00E75F36" w:rsidRDefault="00E426D0" w:rsidP="00E426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880" w:type="dxa"/>
          </w:tcPr>
          <w:p w14:paraId="3CA432E7" w14:textId="77777777" w:rsidR="00E426D0" w:rsidRPr="00E75F36" w:rsidRDefault="00E426D0" w:rsidP="00E426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1707" w:type="dxa"/>
          </w:tcPr>
          <w:p w14:paraId="024190E7" w14:textId="77777777" w:rsidR="00E426D0" w:rsidRPr="00E75F36" w:rsidRDefault="00E426D0" w:rsidP="00E426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E426D0" w14:paraId="5B9AE42F" w14:textId="77777777" w:rsidTr="00CF6DAD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3" w:type="dxa"/>
          </w:tcPr>
          <w:p w14:paraId="2AE2D28E" w14:textId="77777777" w:rsidR="00E426D0" w:rsidRPr="00E75F36" w:rsidRDefault="00E426D0" w:rsidP="00E426D0">
            <w:pPr>
              <w:rPr>
                <w:sz w:val="22"/>
              </w:rPr>
            </w:pPr>
          </w:p>
        </w:tc>
        <w:tc>
          <w:tcPr>
            <w:tcW w:w="4444" w:type="dxa"/>
          </w:tcPr>
          <w:p w14:paraId="5AB44C41" w14:textId="77777777" w:rsidR="00E426D0" w:rsidRPr="00E75F36" w:rsidRDefault="00E426D0" w:rsidP="00E426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340" w:type="dxa"/>
          </w:tcPr>
          <w:p w14:paraId="51DE3C11" w14:textId="77777777" w:rsidR="00E426D0" w:rsidRPr="00E75F36" w:rsidRDefault="00E426D0" w:rsidP="00E426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880" w:type="dxa"/>
          </w:tcPr>
          <w:p w14:paraId="55B34BF0" w14:textId="77777777" w:rsidR="00E426D0" w:rsidRPr="00E75F36" w:rsidRDefault="00E426D0" w:rsidP="00E426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1707" w:type="dxa"/>
          </w:tcPr>
          <w:p w14:paraId="5A752860" w14:textId="77777777" w:rsidR="00E426D0" w:rsidRPr="00E75F36" w:rsidRDefault="00E426D0" w:rsidP="00E426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E426D0" w14:paraId="6534DC93" w14:textId="77777777" w:rsidTr="00CF6D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3" w:type="dxa"/>
          </w:tcPr>
          <w:p w14:paraId="6679BFC6" w14:textId="77777777" w:rsidR="00E426D0" w:rsidRPr="00E75F36" w:rsidRDefault="00E426D0" w:rsidP="00E426D0">
            <w:pPr>
              <w:rPr>
                <w:sz w:val="22"/>
              </w:rPr>
            </w:pPr>
          </w:p>
        </w:tc>
        <w:tc>
          <w:tcPr>
            <w:tcW w:w="4444" w:type="dxa"/>
          </w:tcPr>
          <w:p w14:paraId="67BEFC79" w14:textId="77777777" w:rsidR="00E426D0" w:rsidRPr="00E75F36" w:rsidRDefault="00E426D0" w:rsidP="00E426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340" w:type="dxa"/>
          </w:tcPr>
          <w:p w14:paraId="24E89D3A" w14:textId="77777777" w:rsidR="00E426D0" w:rsidRPr="00E75F36" w:rsidRDefault="00E426D0" w:rsidP="00E426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2880" w:type="dxa"/>
          </w:tcPr>
          <w:p w14:paraId="0AE489CC" w14:textId="77777777" w:rsidR="00E426D0" w:rsidRPr="00E75F36" w:rsidRDefault="00E426D0" w:rsidP="00E426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1707" w:type="dxa"/>
          </w:tcPr>
          <w:p w14:paraId="7C8714C6" w14:textId="77777777" w:rsidR="00E426D0" w:rsidRPr="00E75F36" w:rsidRDefault="00E426D0" w:rsidP="00E426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</w:tr>
    </w:tbl>
    <w:p w14:paraId="3A2B5611" w14:textId="09B6906F" w:rsidR="000C27C9" w:rsidRPr="009D4D82" w:rsidRDefault="000C27C9" w:rsidP="00BD59FF">
      <w:pPr>
        <w:spacing w:before="240"/>
      </w:pPr>
    </w:p>
    <w:sectPr w:rsidR="000C27C9" w:rsidRPr="009D4D82" w:rsidSect="00510E44">
      <w:type w:val="continuous"/>
      <w:pgSz w:w="15840" w:h="12240" w:orient="landscape"/>
      <w:pgMar w:top="1440" w:right="720" w:bottom="1440" w:left="720" w:header="432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7375D" w14:textId="77777777" w:rsidR="00C77F63" w:rsidRDefault="00C77F63" w:rsidP="00D36495">
      <w:r>
        <w:separator/>
      </w:r>
    </w:p>
  </w:endnote>
  <w:endnote w:type="continuationSeparator" w:id="0">
    <w:p w14:paraId="5939F67C" w14:textId="77777777" w:rsidR="00C77F63" w:rsidRDefault="00C77F63" w:rsidP="00D36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Code Pro">
    <w:panose1 w:val="020B0509030403020204"/>
    <w:charset w:val="00"/>
    <w:family w:val="modern"/>
    <w:pitch w:val="fixed"/>
    <w:sig w:usb0="200002F7" w:usb1="020038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6353500"/>
      <w:docPartObj>
        <w:docPartGallery w:val="Page Numbers (Bottom of Page)"/>
        <w:docPartUnique/>
      </w:docPartObj>
    </w:sdtPr>
    <w:sdtEndPr/>
    <w:sdtContent>
      <w:p w14:paraId="73407C98" w14:textId="30EDA479" w:rsidR="000F7548" w:rsidRDefault="000F7548" w:rsidP="00B45CED">
        <w:pPr>
          <w:pStyle w:val="Header"/>
        </w:pPr>
        <w:r w:rsidRPr="007E537B">
          <w:fldChar w:fldCharType="begin"/>
        </w:r>
        <w:r w:rsidRPr="007E537B">
          <w:instrText xml:space="preserve"> PAGE   \* MERGEFORMAT </w:instrText>
        </w:r>
        <w:r w:rsidRPr="007E537B">
          <w:fldChar w:fldCharType="separate"/>
        </w:r>
        <w:r w:rsidR="00F323F1">
          <w:rPr>
            <w:noProof/>
          </w:rPr>
          <w:t>2</w:t>
        </w:r>
        <w:r w:rsidRPr="007E537B"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9768000"/>
      <w:docPartObj>
        <w:docPartGallery w:val="Page Numbers (Bottom of Page)"/>
        <w:docPartUnique/>
      </w:docPartObj>
    </w:sdtPr>
    <w:sdtEndPr>
      <w:rPr>
        <w:rStyle w:val="HeaderChar"/>
        <w:caps/>
        <w:color w:val="003865" w:themeColor="text1"/>
        <w:spacing w:val="40"/>
        <w:sz w:val="20"/>
      </w:rPr>
    </w:sdtEndPr>
    <w:sdtContent>
      <w:p w14:paraId="4E50FC28" w14:textId="478654B6" w:rsidR="00B45CED" w:rsidRPr="00EE4C86" w:rsidRDefault="00B45CED" w:rsidP="00EE4C86">
        <w:pPr>
          <w:pStyle w:val="Footer"/>
          <w:jc w:val="center"/>
          <w:rPr>
            <w:rStyle w:val="HeaderChar"/>
          </w:rPr>
        </w:pPr>
        <w:r w:rsidRPr="00EE4C86">
          <w:rPr>
            <w:rStyle w:val="HeaderChar"/>
          </w:rPr>
          <w:fldChar w:fldCharType="begin"/>
        </w:r>
        <w:r w:rsidRPr="00EE4C86">
          <w:rPr>
            <w:rStyle w:val="HeaderChar"/>
          </w:rPr>
          <w:instrText xml:space="preserve"> PAGE   \* MERGEFORMAT </w:instrText>
        </w:r>
        <w:r w:rsidRPr="00EE4C86">
          <w:rPr>
            <w:rStyle w:val="HeaderChar"/>
          </w:rPr>
          <w:fldChar w:fldCharType="separate"/>
        </w:r>
        <w:r w:rsidR="00F323F1">
          <w:rPr>
            <w:rStyle w:val="HeaderChar"/>
            <w:noProof/>
          </w:rPr>
          <w:t>1</w:t>
        </w:r>
        <w:r w:rsidRPr="00EE4C86">
          <w:rPr>
            <w:rStyle w:val="HeaderChar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C7CCB" w14:textId="77777777" w:rsidR="00C77F63" w:rsidRDefault="00C77F63" w:rsidP="00D36495">
      <w:r>
        <w:separator/>
      </w:r>
    </w:p>
  </w:footnote>
  <w:footnote w:type="continuationSeparator" w:id="0">
    <w:p w14:paraId="508640EC" w14:textId="77777777" w:rsidR="00C77F63" w:rsidRDefault="00C77F63" w:rsidP="00D364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26683" w14:textId="6CF98412" w:rsidR="00782710" w:rsidRPr="00D552D7" w:rsidRDefault="009D4D82" w:rsidP="001E09DA">
    <w:pPr>
      <w:pStyle w:val="Header"/>
    </w:pPr>
    <w:r>
      <w:t xml:space="preserve">covid-19 </w:t>
    </w:r>
    <w:r w:rsidR="00D55EA6">
      <w:t>community engagement</w:t>
    </w:r>
    <w:r>
      <w:t xml:space="preserve"> </w:t>
    </w:r>
    <w:r w:rsidR="00DD75C8">
      <w:t>and diverse media grant</w:t>
    </w:r>
    <w:r>
      <w:t xml:space="preserve"> work plan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AF3A3" w14:textId="768762CC" w:rsidR="00056FF7" w:rsidRPr="009D4D82" w:rsidRDefault="00056FF7" w:rsidP="006A10F2">
    <w:pPr>
      <w:pStyle w:val="Header"/>
      <w:spacing w:before="120" w:after="0"/>
      <w:jc w:val="right"/>
      <w:rPr>
        <w:sz w:val="24"/>
      </w:rPr>
    </w:pPr>
    <w:r w:rsidRPr="009D4D82">
      <w:rPr>
        <w:sz w:val="24"/>
      </w:rPr>
      <w:t>project work plan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D"/>
    <w:multiLevelType w:val="singleLevel"/>
    <w:tmpl w:val="FE34C2C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FFFFFF81"/>
    <w:multiLevelType w:val="singleLevel"/>
    <w:tmpl w:val="3B129B0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001542BC"/>
    <w:multiLevelType w:val="multilevel"/>
    <w:tmpl w:val="3D44CA50"/>
    <w:numStyleLink w:val="ListStyle123"/>
  </w:abstractNum>
  <w:abstractNum w:abstractNumId="3" w15:restartNumberingAfterBreak="0">
    <w:nsid w:val="091352F7"/>
    <w:multiLevelType w:val="multilevel"/>
    <w:tmpl w:val="3D44CA50"/>
    <w:styleLink w:val="ListStyle123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864" w:hanging="432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296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28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60" w:hanging="432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52" w:hanging="432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16" w:hanging="43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344" w:hanging="432"/>
      </w:pPr>
      <w:rPr>
        <w:rFonts w:hint="default"/>
      </w:rPr>
    </w:lvl>
  </w:abstractNum>
  <w:abstractNum w:abstractNumId="4" w15:restartNumberingAfterBreak="0">
    <w:nsid w:val="1EDC13B7"/>
    <w:multiLevelType w:val="multilevel"/>
    <w:tmpl w:val="88B4C196"/>
    <w:numStyleLink w:val="Listbullets"/>
  </w:abstractNum>
  <w:abstractNum w:abstractNumId="5" w15:restartNumberingAfterBreak="0">
    <w:nsid w:val="272147EF"/>
    <w:multiLevelType w:val="multilevel"/>
    <w:tmpl w:val="88B4C196"/>
    <w:numStyleLink w:val="Listbullets"/>
  </w:abstractNum>
  <w:abstractNum w:abstractNumId="6" w15:restartNumberingAfterBreak="0">
    <w:nsid w:val="30197456"/>
    <w:multiLevelType w:val="hybridMultilevel"/>
    <w:tmpl w:val="B4665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C3513D"/>
    <w:multiLevelType w:val="multilevel"/>
    <w:tmpl w:val="88B4C196"/>
    <w:styleLink w:val="Listbullets"/>
    <w:lvl w:ilvl="0">
      <w:start w:val="1"/>
      <w:numFmt w:val="bullet"/>
      <w:pStyle w:val="ListBullet"/>
      <w:lvlText w:val="▪"/>
      <w:lvlJc w:val="left"/>
      <w:pPr>
        <w:tabs>
          <w:tab w:val="num" w:pos="432"/>
        </w:tabs>
        <w:ind w:left="360" w:hanging="360"/>
      </w:pPr>
      <w:rPr>
        <w:rFonts w:ascii="Calibri" w:hAnsi="Calibri" w:hint="default"/>
        <w:color w:val="008EAA"/>
      </w:rPr>
    </w:lvl>
    <w:lvl w:ilvl="1">
      <w:start w:val="1"/>
      <w:numFmt w:val="bullet"/>
      <w:lvlText w:val="▪"/>
      <w:lvlJc w:val="left"/>
      <w:pPr>
        <w:tabs>
          <w:tab w:val="num" w:pos="792"/>
        </w:tabs>
        <w:ind w:left="720" w:hanging="360"/>
      </w:pPr>
      <w:rPr>
        <w:rFonts w:ascii="Calibri" w:hAnsi="Calibri" w:hint="default"/>
        <w:color w:val="008EAA"/>
      </w:rPr>
    </w:lvl>
    <w:lvl w:ilvl="2">
      <w:start w:val="1"/>
      <w:numFmt w:val="bullet"/>
      <w:lvlText w:val="▪"/>
      <w:lvlJc w:val="left"/>
      <w:pPr>
        <w:tabs>
          <w:tab w:val="num" w:pos="1152"/>
        </w:tabs>
        <w:ind w:left="1080" w:hanging="360"/>
      </w:pPr>
      <w:rPr>
        <w:rFonts w:ascii="Calibri" w:hAnsi="Calibri" w:hint="default"/>
        <w:color w:val="008EAA"/>
      </w:rPr>
    </w:lvl>
    <w:lvl w:ilvl="3">
      <w:start w:val="1"/>
      <w:numFmt w:val="bullet"/>
      <w:lvlText w:val="▪"/>
      <w:lvlJc w:val="left"/>
      <w:pPr>
        <w:tabs>
          <w:tab w:val="num" w:pos="1512"/>
        </w:tabs>
        <w:ind w:left="1440" w:hanging="360"/>
      </w:pPr>
      <w:rPr>
        <w:rFonts w:ascii="Calibri" w:hAnsi="Calibri" w:hint="default"/>
        <w:color w:val="008EAA"/>
      </w:rPr>
    </w:lvl>
    <w:lvl w:ilvl="4">
      <w:start w:val="1"/>
      <w:numFmt w:val="bullet"/>
      <w:lvlText w:val="o"/>
      <w:lvlJc w:val="left"/>
      <w:pPr>
        <w:tabs>
          <w:tab w:val="num" w:pos="1872"/>
        </w:tabs>
        <w:ind w:left="1800" w:hanging="360"/>
      </w:pPr>
      <w:rPr>
        <w:rFonts w:ascii="Calibri" w:hAnsi="Calibri" w:hint="default"/>
        <w:color w:val="008EAA"/>
      </w:rPr>
    </w:lvl>
    <w:lvl w:ilvl="5">
      <w:start w:val="1"/>
      <w:numFmt w:val="bullet"/>
      <w:lvlText w:val=""/>
      <w:lvlJc w:val="left"/>
      <w:pPr>
        <w:tabs>
          <w:tab w:val="num" w:pos="2232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92"/>
        </w:tabs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952"/>
        </w:tabs>
        <w:ind w:left="2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312"/>
        </w:tabs>
        <w:ind w:left="3240" w:hanging="360"/>
      </w:pPr>
      <w:rPr>
        <w:rFonts w:ascii="Wingdings" w:hAnsi="Wingdings" w:hint="default"/>
      </w:rPr>
    </w:lvl>
  </w:abstractNum>
  <w:abstractNum w:abstractNumId="8" w15:restartNumberingAfterBreak="0">
    <w:nsid w:val="39011310"/>
    <w:multiLevelType w:val="hybridMultilevel"/>
    <w:tmpl w:val="0DB2D6C4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9" w15:restartNumberingAfterBreak="0">
    <w:nsid w:val="4BC765D9"/>
    <w:multiLevelType w:val="multilevel"/>
    <w:tmpl w:val="B3B83940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10" w15:restartNumberingAfterBreak="0">
    <w:nsid w:val="4D34021D"/>
    <w:multiLevelType w:val="hybridMultilevel"/>
    <w:tmpl w:val="01382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167A49"/>
    <w:multiLevelType w:val="hybridMultilevel"/>
    <w:tmpl w:val="403455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D53883"/>
    <w:multiLevelType w:val="multilevel"/>
    <w:tmpl w:val="674C28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281A2"/>
      </w:rPr>
    </w:lvl>
    <w:lvl w:ilvl="1">
      <w:start w:val="1"/>
      <w:numFmt w:val="bullet"/>
      <w:lvlText w:val="▪"/>
      <w:lvlJc w:val="left"/>
      <w:pPr>
        <w:tabs>
          <w:tab w:val="num" w:pos="864"/>
        </w:tabs>
        <w:ind w:left="864" w:hanging="432"/>
      </w:pPr>
      <w:rPr>
        <w:rFonts w:ascii="Calibri" w:hAnsi="Calibri" w:hint="default"/>
        <w:color w:val="78BE21" w:themeColor="accent2"/>
      </w:rPr>
    </w:lvl>
    <w:lvl w:ilvl="2">
      <w:start w:val="1"/>
      <w:numFmt w:val="bullet"/>
      <w:lvlText w:val="▪"/>
      <w:lvlJc w:val="left"/>
      <w:pPr>
        <w:tabs>
          <w:tab w:val="num" w:pos="1296"/>
        </w:tabs>
        <w:ind w:left="1296" w:hanging="432"/>
      </w:pPr>
      <w:rPr>
        <w:rFonts w:ascii="Calibri" w:hAnsi="Calibri" w:hint="default"/>
        <w:color w:val="78BE21" w:themeColor="accent2"/>
      </w:rPr>
    </w:lvl>
    <w:lvl w:ilvl="3">
      <w:start w:val="1"/>
      <w:numFmt w:val="bullet"/>
      <w:lvlText w:val="▪"/>
      <w:lvlJc w:val="left"/>
      <w:pPr>
        <w:tabs>
          <w:tab w:val="num" w:pos="1728"/>
        </w:tabs>
        <w:ind w:left="1728" w:hanging="432"/>
      </w:pPr>
      <w:rPr>
        <w:rFonts w:ascii="Calibri" w:hAnsi="Calibri" w:hint="default"/>
        <w:color w:val="78BE21" w:themeColor="accent2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432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160"/>
        </w:tabs>
        <w:ind w:left="2592" w:hanging="432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92"/>
        </w:tabs>
        <w:ind w:left="3024" w:hanging="432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456"/>
        </w:tabs>
        <w:ind w:left="3456" w:hanging="432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888"/>
        </w:tabs>
        <w:ind w:left="3888" w:hanging="432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12"/>
  </w:num>
  <w:num w:numId="5">
    <w:abstractNumId w:val="3"/>
  </w:num>
  <w:num w:numId="6">
    <w:abstractNumId w:val="2"/>
  </w:num>
  <w:num w:numId="7">
    <w:abstractNumId w:val="5"/>
  </w:num>
  <w:num w:numId="8">
    <w:abstractNumId w:val="4"/>
  </w:num>
  <w:num w:numId="9">
    <w:abstractNumId w:val="11"/>
  </w:num>
  <w:num w:numId="10">
    <w:abstractNumId w:val="9"/>
  </w:num>
  <w:num w:numId="11">
    <w:abstractNumId w:val="10"/>
  </w:num>
  <w:num w:numId="12">
    <w:abstractNumId w:val="6"/>
  </w:num>
  <w:num w:numId="13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B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1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6FF7"/>
    <w:rsid w:val="000009FC"/>
    <w:rsid w:val="00001775"/>
    <w:rsid w:val="000021B3"/>
    <w:rsid w:val="000050B3"/>
    <w:rsid w:val="0000588B"/>
    <w:rsid w:val="00006C0D"/>
    <w:rsid w:val="00006CDB"/>
    <w:rsid w:val="00007022"/>
    <w:rsid w:val="000075C5"/>
    <w:rsid w:val="00007995"/>
    <w:rsid w:val="00010174"/>
    <w:rsid w:val="00010828"/>
    <w:rsid w:val="00011548"/>
    <w:rsid w:val="000117CE"/>
    <w:rsid w:val="00013349"/>
    <w:rsid w:val="00013DF1"/>
    <w:rsid w:val="00015C84"/>
    <w:rsid w:val="00017AF7"/>
    <w:rsid w:val="00017D52"/>
    <w:rsid w:val="0002112F"/>
    <w:rsid w:val="00022309"/>
    <w:rsid w:val="0002249D"/>
    <w:rsid w:val="00022A4C"/>
    <w:rsid w:val="0002353B"/>
    <w:rsid w:val="00024A86"/>
    <w:rsid w:val="00025C98"/>
    <w:rsid w:val="000267D5"/>
    <w:rsid w:val="00026E3D"/>
    <w:rsid w:val="000273D5"/>
    <w:rsid w:val="00027C37"/>
    <w:rsid w:val="00030196"/>
    <w:rsid w:val="00031F02"/>
    <w:rsid w:val="00032B98"/>
    <w:rsid w:val="00032F92"/>
    <w:rsid w:val="00033BA3"/>
    <w:rsid w:val="00034366"/>
    <w:rsid w:val="00036461"/>
    <w:rsid w:val="000367DD"/>
    <w:rsid w:val="00036CD8"/>
    <w:rsid w:val="00037510"/>
    <w:rsid w:val="0004046D"/>
    <w:rsid w:val="00041F7C"/>
    <w:rsid w:val="00042929"/>
    <w:rsid w:val="00042A53"/>
    <w:rsid w:val="00043B11"/>
    <w:rsid w:val="00044D99"/>
    <w:rsid w:val="0004507E"/>
    <w:rsid w:val="00045658"/>
    <w:rsid w:val="0004579D"/>
    <w:rsid w:val="00046381"/>
    <w:rsid w:val="000465D8"/>
    <w:rsid w:val="000469C3"/>
    <w:rsid w:val="00046E9E"/>
    <w:rsid w:val="0004727D"/>
    <w:rsid w:val="0004791A"/>
    <w:rsid w:val="000500CD"/>
    <w:rsid w:val="0005078B"/>
    <w:rsid w:val="00050A55"/>
    <w:rsid w:val="00050AC3"/>
    <w:rsid w:val="00050DD3"/>
    <w:rsid w:val="00051205"/>
    <w:rsid w:val="0005251A"/>
    <w:rsid w:val="000529D3"/>
    <w:rsid w:val="00053524"/>
    <w:rsid w:val="00053ED8"/>
    <w:rsid w:val="00055C4C"/>
    <w:rsid w:val="00055FC9"/>
    <w:rsid w:val="00056408"/>
    <w:rsid w:val="00056FF7"/>
    <w:rsid w:val="00057AE7"/>
    <w:rsid w:val="00060165"/>
    <w:rsid w:val="00060A8A"/>
    <w:rsid w:val="00061630"/>
    <w:rsid w:val="0006187C"/>
    <w:rsid w:val="00062368"/>
    <w:rsid w:val="00062B55"/>
    <w:rsid w:val="000631ED"/>
    <w:rsid w:val="00063E00"/>
    <w:rsid w:val="00065579"/>
    <w:rsid w:val="00065611"/>
    <w:rsid w:val="000657C4"/>
    <w:rsid w:val="000671DA"/>
    <w:rsid w:val="0006777A"/>
    <w:rsid w:val="00070115"/>
    <w:rsid w:val="00070156"/>
    <w:rsid w:val="000706FF"/>
    <w:rsid w:val="000708F8"/>
    <w:rsid w:val="00070B69"/>
    <w:rsid w:val="00071156"/>
    <w:rsid w:val="00071ED6"/>
    <w:rsid w:val="00072EB1"/>
    <w:rsid w:val="0007381C"/>
    <w:rsid w:val="00075184"/>
    <w:rsid w:val="00075757"/>
    <w:rsid w:val="00076A4A"/>
    <w:rsid w:val="00077589"/>
    <w:rsid w:val="000778F5"/>
    <w:rsid w:val="00077B31"/>
    <w:rsid w:val="00077DEB"/>
    <w:rsid w:val="00080071"/>
    <w:rsid w:val="00080394"/>
    <w:rsid w:val="00081C35"/>
    <w:rsid w:val="00083156"/>
    <w:rsid w:val="00084078"/>
    <w:rsid w:val="000845A8"/>
    <w:rsid w:val="000847C2"/>
    <w:rsid w:val="00084F5D"/>
    <w:rsid w:val="000866F6"/>
    <w:rsid w:val="00086D73"/>
    <w:rsid w:val="0008769C"/>
    <w:rsid w:val="00087A1F"/>
    <w:rsid w:val="00090DC9"/>
    <w:rsid w:val="00091B47"/>
    <w:rsid w:val="000933AA"/>
    <w:rsid w:val="00093838"/>
    <w:rsid w:val="00093EC5"/>
    <w:rsid w:val="00093F5A"/>
    <w:rsid w:val="00094E86"/>
    <w:rsid w:val="00095135"/>
    <w:rsid w:val="000966CC"/>
    <w:rsid w:val="00096F26"/>
    <w:rsid w:val="00097DA4"/>
    <w:rsid w:val="000A1B6D"/>
    <w:rsid w:val="000A21CE"/>
    <w:rsid w:val="000A2FB5"/>
    <w:rsid w:val="000A386F"/>
    <w:rsid w:val="000A3A77"/>
    <w:rsid w:val="000A438E"/>
    <w:rsid w:val="000A44E4"/>
    <w:rsid w:val="000A534D"/>
    <w:rsid w:val="000A54C3"/>
    <w:rsid w:val="000A5D05"/>
    <w:rsid w:val="000A6760"/>
    <w:rsid w:val="000A6FE2"/>
    <w:rsid w:val="000A762F"/>
    <w:rsid w:val="000A7723"/>
    <w:rsid w:val="000A7963"/>
    <w:rsid w:val="000B06C5"/>
    <w:rsid w:val="000B1C9A"/>
    <w:rsid w:val="000B31A5"/>
    <w:rsid w:val="000B320B"/>
    <w:rsid w:val="000B346B"/>
    <w:rsid w:val="000B41C0"/>
    <w:rsid w:val="000B42F3"/>
    <w:rsid w:val="000B441C"/>
    <w:rsid w:val="000B4495"/>
    <w:rsid w:val="000B48BF"/>
    <w:rsid w:val="000B4F7B"/>
    <w:rsid w:val="000B5276"/>
    <w:rsid w:val="000B52B6"/>
    <w:rsid w:val="000B5D3F"/>
    <w:rsid w:val="000B60A7"/>
    <w:rsid w:val="000B6770"/>
    <w:rsid w:val="000C0AB6"/>
    <w:rsid w:val="000C1F9F"/>
    <w:rsid w:val="000C1FE7"/>
    <w:rsid w:val="000C27C9"/>
    <w:rsid w:val="000C290E"/>
    <w:rsid w:val="000C2EA1"/>
    <w:rsid w:val="000C4421"/>
    <w:rsid w:val="000C5301"/>
    <w:rsid w:val="000C7331"/>
    <w:rsid w:val="000D130A"/>
    <w:rsid w:val="000D1432"/>
    <w:rsid w:val="000D1E39"/>
    <w:rsid w:val="000D506D"/>
    <w:rsid w:val="000D5A57"/>
    <w:rsid w:val="000D616D"/>
    <w:rsid w:val="000D6400"/>
    <w:rsid w:val="000D6553"/>
    <w:rsid w:val="000D694D"/>
    <w:rsid w:val="000D6F6D"/>
    <w:rsid w:val="000D6F73"/>
    <w:rsid w:val="000D7385"/>
    <w:rsid w:val="000E02EA"/>
    <w:rsid w:val="000E085A"/>
    <w:rsid w:val="000E0A52"/>
    <w:rsid w:val="000E0DF7"/>
    <w:rsid w:val="000E1E8A"/>
    <w:rsid w:val="000E2014"/>
    <w:rsid w:val="000E2233"/>
    <w:rsid w:val="000E256A"/>
    <w:rsid w:val="000E3716"/>
    <w:rsid w:val="000E3D1F"/>
    <w:rsid w:val="000E468E"/>
    <w:rsid w:val="000E542E"/>
    <w:rsid w:val="000E7E99"/>
    <w:rsid w:val="000F06EF"/>
    <w:rsid w:val="000F1830"/>
    <w:rsid w:val="000F252A"/>
    <w:rsid w:val="000F30A3"/>
    <w:rsid w:val="000F3386"/>
    <w:rsid w:val="000F6971"/>
    <w:rsid w:val="000F7548"/>
    <w:rsid w:val="000F78F6"/>
    <w:rsid w:val="000F7F0E"/>
    <w:rsid w:val="001000AB"/>
    <w:rsid w:val="001024C4"/>
    <w:rsid w:val="001039AA"/>
    <w:rsid w:val="00104058"/>
    <w:rsid w:val="00104640"/>
    <w:rsid w:val="001057AB"/>
    <w:rsid w:val="0010626D"/>
    <w:rsid w:val="0010633D"/>
    <w:rsid w:val="00107681"/>
    <w:rsid w:val="00107B89"/>
    <w:rsid w:val="00107EC1"/>
    <w:rsid w:val="001112D6"/>
    <w:rsid w:val="0011130C"/>
    <w:rsid w:val="00112490"/>
    <w:rsid w:val="001127AB"/>
    <w:rsid w:val="00112B06"/>
    <w:rsid w:val="00113C69"/>
    <w:rsid w:val="00113F82"/>
    <w:rsid w:val="001142DE"/>
    <w:rsid w:val="0011684D"/>
    <w:rsid w:val="001168EF"/>
    <w:rsid w:val="00116EFC"/>
    <w:rsid w:val="00117F64"/>
    <w:rsid w:val="00120DC5"/>
    <w:rsid w:val="00121452"/>
    <w:rsid w:val="001220C4"/>
    <w:rsid w:val="001228B8"/>
    <w:rsid w:val="001237B4"/>
    <w:rsid w:val="00123CE6"/>
    <w:rsid w:val="00124223"/>
    <w:rsid w:val="00124593"/>
    <w:rsid w:val="001246E8"/>
    <w:rsid w:val="00124745"/>
    <w:rsid w:val="001248E0"/>
    <w:rsid w:val="00125078"/>
    <w:rsid w:val="00125DFB"/>
    <w:rsid w:val="001268DD"/>
    <w:rsid w:val="001270FC"/>
    <w:rsid w:val="001278E8"/>
    <w:rsid w:val="001306BF"/>
    <w:rsid w:val="00130B66"/>
    <w:rsid w:val="00131B89"/>
    <w:rsid w:val="001328FE"/>
    <w:rsid w:val="00133CB3"/>
    <w:rsid w:val="00135E03"/>
    <w:rsid w:val="0013679F"/>
    <w:rsid w:val="00136982"/>
    <w:rsid w:val="00137273"/>
    <w:rsid w:val="00140091"/>
    <w:rsid w:val="0014091D"/>
    <w:rsid w:val="00140A53"/>
    <w:rsid w:val="00140A58"/>
    <w:rsid w:val="00142140"/>
    <w:rsid w:val="00143216"/>
    <w:rsid w:val="001433A6"/>
    <w:rsid w:val="001434B5"/>
    <w:rsid w:val="00143A45"/>
    <w:rsid w:val="00143D9F"/>
    <w:rsid w:val="001440CA"/>
    <w:rsid w:val="00145AB2"/>
    <w:rsid w:val="001503F9"/>
    <w:rsid w:val="001515ED"/>
    <w:rsid w:val="0015247D"/>
    <w:rsid w:val="001533A8"/>
    <w:rsid w:val="00153505"/>
    <w:rsid w:val="001541AE"/>
    <w:rsid w:val="001546A3"/>
    <w:rsid w:val="001551C1"/>
    <w:rsid w:val="00155A34"/>
    <w:rsid w:val="00157359"/>
    <w:rsid w:val="0015785C"/>
    <w:rsid w:val="00157C97"/>
    <w:rsid w:val="001602DD"/>
    <w:rsid w:val="001605DC"/>
    <w:rsid w:val="0016079B"/>
    <w:rsid w:val="00161430"/>
    <w:rsid w:val="001619DA"/>
    <w:rsid w:val="0016292B"/>
    <w:rsid w:val="00163482"/>
    <w:rsid w:val="00163E0D"/>
    <w:rsid w:val="00164630"/>
    <w:rsid w:val="001652EF"/>
    <w:rsid w:val="00166394"/>
    <w:rsid w:val="00166451"/>
    <w:rsid w:val="001666BE"/>
    <w:rsid w:val="00166B0F"/>
    <w:rsid w:val="001672EA"/>
    <w:rsid w:val="001700D6"/>
    <w:rsid w:val="001705B3"/>
    <w:rsid w:val="0017110F"/>
    <w:rsid w:val="00171153"/>
    <w:rsid w:val="0017225D"/>
    <w:rsid w:val="001733FD"/>
    <w:rsid w:val="00173894"/>
    <w:rsid w:val="001753DF"/>
    <w:rsid w:val="001754B2"/>
    <w:rsid w:val="00176439"/>
    <w:rsid w:val="001767F4"/>
    <w:rsid w:val="00176AD9"/>
    <w:rsid w:val="00180D8C"/>
    <w:rsid w:val="00181112"/>
    <w:rsid w:val="00181A05"/>
    <w:rsid w:val="0018265E"/>
    <w:rsid w:val="0018336F"/>
    <w:rsid w:val="00184F61"/>
    <w:rsid w:val="00185912"/>
    <w:rsid w:val="00185DE4"/>
    <w:rsid w:val="0018770D"/>
    <w:rsid w:val="00190EB2"/>
    <w:rsid w:val="00191E21"/>
    <w:rsid w:val="00192ED2"/>
    <w:rsid w:val="001941DC"/>
    <w:rsid w:val="0019499A"/>
    <w:rsid w:val="00194CEB"/>
    <w:rsid w:val="0019552D"/>
    <w:rsid w:val="00195CC6"/>
    <w:rsid w:val="00197D68"/>
    <w:rsid w:val="001A0025"/>
    <w:rsid w:val="001A0378"/>
    <w:rsid w:val="001A03A3"/>
    <w:rsid w:val="001A0D0B"/>
    <w:rsid w:val="001A0E75"/>
    <w:rsid w:val="001A10A6"/>
    <w:rsid w:val="001A1F13"/>
    <w:rsid w:val="001A20E1"/>
    <w:rsid w:val="001A28E8"/>
    <w:rsid w:val="001A3E76"/>
    <w:rsid w:val="001A4DFC"/>
    <w:rsid w:val="001A6699"/>
    <w:rsid w:val="001A6ADD"/>
    <w:rsid w:val="001A6B17"/>
    <w:rsid w:val="001A70D9"/>
    <w:rsid w:val="001A7646"/>
    <w:rsid w:val="001B04EA"/>
    <w:rsid w:val="001B0FBE"/>
    <w:rsid w:val="001B5568"/>
    <w:rsid w:val="001B5891"/>
    <w:rsid w:val="001B5F7A"/>
    <w:rsid w:val="001B60A0"/>
    <w:rsid w:val="001B69BB"/>
    <w:rsid w:val="001B6A5E"/>
    <w:rsid w:val="001B6B15"/>
    <w:rsid w:val="001B7401"/>
    <w:rsid w:val="001B7553"/>
    <w:rsid w:val="001C1ACC"/>
    <w:rsid w:val="001C1B83"/>
    <w:rsid w:val="001C250B"/>
    <w:rsid w:val="001C29D8"/>
    <w:rsid w:val="001C3CC2"/>
    <w:rsid w:val="001C477F"/>
    <w:rsid w:val="001C5000"/>
    <w:rsid w:val="001C5446"/>
    <w:rsid w:val="001C57DD"/>
    <w:rsid w:val="001C5B31"/>
    <w:rsid w:val="001C656D"/>
    <w:rsid w:val="001C661B"/>
    <w:rsid w:val="001C695F"/>
    <w:rsid w:val="001C6D39"/>
    <w:rsid w:val="001D03CD"/>
    <w:rsid w:val="001D08A4"/>
    <w:rsid w:val="001D16E6"/>
    <w:rsid w:val="001D295F"/>
    <w:rsid w:val="001D2FA5"/>
    <w:rsid w:val="001D36AD"/>
    <w:rsid w:val="001D421C"/>
    <w:rsid w:val="001D4322"/>
    <w:rsid w:val="001D4622"/>
    <w:rsid w:val="001D4704"/>
    <w:rsid w:val="001D4A05"/>
    <w:rsid w:val="001D4D3E"/>
    <w:rsid w:val="001D51E2"/>
    <w:rsid w:val="001D6F29"/>
    <w:rsid w:val="001D710B"/>
    <w:rsid w:val="001D73AC"/>
    <w:rsid w:val="001D77C5"/>
    <w:rsid w:val="001D78DE"/>
    <w:rsid w:val="001D7B0E"/>
    <w:rsid w:val="001D7B19"/>
    <w:rsid w:val="001E04A6"/>
    <w:rsid w:val="001E09D6"/>
    <w:rsid w:val="001E09DA"/>
    <w:rsid w:val="001E0B98"/>
    <w:rsid w:val="001E10E0"/>
    <w:rsid w:val="001E134F"/>
    <w:rsid w:val="001E149D"/>
    <w:rsid w:val="001E14C6"/>
    <w:rsid w:val="001E22F0"/>
    <w:rsid w:val="001E2408"/>
    <w:rsid w:val="001E2E0F"/>
    <w:rsid w:val="001E3173"/>
    <w:rsid w:val="001E3E80"/>
    <w:rsid w:val="001E3F2F"/>
    <w:rsid w:val="001E40FC"/>
    <w:rsid w:val="001E46EA"/>
    <w:rsid w:val="001E55CC"/>
    <w:rsid w:val="001E69DC"/>
    <w:rsid w:val="001E6C02"/>
    <w:rsid w:val="001E7102"/>
    <w:rsid w:val="001E7D5C"/>
    <w:rsid w:val="001E7FDE"/>
    <w:rsid w:val="001F1262"/>
    <w:rsid w:val="001F1783"/>
    <w:rsid w:val="001F318E"/>
    <w:rsid w:val="001F3A49"/>
    <w:rsid w:val="001F3F10"/>
    <w:rsid w:val="001F5341"/>
    <w:rsid w:val="001F58A5"/>
    <w:rsid w:val="001F784B"/>
    <w:rsid w:val="002011CB"/>
    <w:rsid w:val="00201610"/>
    <w:rsid w:val="00201734"/>
    <w:rsid w:val="00201751"/>
    <w:rsid w:val="002017AB"/>
    <w:rsid w:val="0020185F"/>
    <w:rsid w:val="00201F54"/>
    <w:rsid w:val="002027E6"/>
    <w:rsid w:val="00202F08"/>
    <w:rsid w:val="002030DA"/>
    <w:rsid w:val="00203351"/>
    <w:rsid w:val="002034D9"/>
    <w:rsid w:val="0020443E"/>
    <w:rsid w:val="00205D78"/>
    <w:rsid w:val="00205E40"/>
    <w:rsid w:val="00210009"/>
    <w:rsid w:val="00210793"/>
    <w:rsid w:val="00211563"/>
    <w:rsid w:val="002119D1"/>
    <w:rsid w:val="002134D4"/>
    <w:rsid w:val="00214175"/>
    <w:rsid w:val="00214233"/>
    <w:rsid w:val="00214235"/>
    <w:rsid w:val="0021484F"/>
    <w:rsid w:val="00214E1D"/>
    <w:rsid w:val="0021659B"/>
    <w:rsid w:val="00216626"/>
    <w:rsid w:val="0021718B"/>
    <w:rsid w:val="00217C67"/>
    <w:rsid w:val="00217EAF"/>
    <w:rsid w:val="0022313E"/>
    <w:rsid w:val="002234BD"/>
    <w:rsid w:val="0022379B"/>
    <w:rsid w:val="00225B27"/>
    <w:rsid w:val="0022638A"/>
    <w:rsid w:val="00226BD8"/>
    <w:rsid w:val="0022773A"/>
    <w:rsid w:val="00227F03"/>
    <w:rsid w:val="00230716"/>
    <w:rsid w:val="00231357"/>
    <w:rsid w:val="00231AA8"/>
    <w:rsid w:val="00232B3F"/>
    <w:rsid w:val="0023302F"/>
    <w:rsid w:val="002338C7"/>
    <w:rsid w:val="0023429E"/>
    <w:rsid w:val="0023493B"/>
    <w:rsid w:val="00234A4B"/>
    <w:rsid w:val="00234AB9"/>
    <w:rsid w:val="0023541C"/>
    <w:rsid w:val="00235C73"/>
    <w:rsid w:val="002364B8"/>
    <w:rsid w:val="00237849"/>
    <w:rsid w:val="00237E60"/>
    <w:rsid w:val="00237FD1"/>
    <w:rsid w:val="00240140"/>
    <w:rsid w:val="00240188"/>
    <w:rsid w:val="00240704"/>
    <w:rsid w:val="002407CA"/>
    <w:rsid w:val="0024137A"/>
    <w:rsid w:val="002416F7"/>
    <w:rsid w:val="00242F4A"/>
    <w:rsid w:val="00243143"/>
    <w:rsid w:val="002431C3"/>
    <w:rsid w:val="0024353D"/>
    <w:rsid w:val="002447C6"/>
    <w:rsid w:val="00245995"/>
    <w:rsid w:val="00246167"/>
    <w:rsid w:val="0024745B"/>
    <w:rsid w:val="002537D9"/>
    <w:rsid w:val="002546E7"/>
    <w:rsid w:val="002551A7"/>
    <w:rsid w:val="00255249"/>
    <w:rsid w:val="00255570"/>
    <w:rsid w:val="00260412"/>
    <w:rsid w:val="002608BD"/>
    <w:rsid w:val="002624DF"/>
    <w:rsid w:val="00262A64"/>
    <w:rsid w:val="00262E07"/>
    <w:rsid w:val="0026364A"/>
    <w:rsid w:val="00264B2D"/>
    <w:rsid w:val="00265256"/>
    <w:rsid w:val="0026529E"/>
    <w:rsid w:val="00265425"/>
    <w:rsid w:val="002654DD"/>
    <w:rsid w:val="00265740"/>
    <w:rsid w:val="00266C04"/>
    <w:rsid w:val="00266F30"/>
    <w:rsid w:val="00267C61"/>
    <w:rsid w:val="00270031"/>
    <w:rsid w:val="002704F1"/>
    <w:rsid w:val="00270F66"/>
    <w:rsid w:val="00271DDA"/>
    <w:rsid w:val="002726CA"/>
    <w:rsid w:val="00272FEF"/>
    <w:rsid w:val="00273A21"/>
    <w:rsid w:val="002751BC"/>
    <w:rsid w:val="00276043"/>
    <w:rsid w:val="00276073"/>
    <w:rsid w:val="00276893"/>
    <w:rsid w:val="00280E13"/>
    <w:rsid w:val="00281FCC"/>
    <w:rsid w:val="002820AF"/>
    <w:rsid w:val="002821AC"/>
    <w:rsid w:val="00282C1C"/>
    <w:rsid w:val="00283081"/>
    <w:rsid w:val="00283754"/>
    <w:rsid w:val="00283810"/>
    <w:rsid w:val="00284354"/>
    <w:rsid w:val="00285A9A"/>
    <w:rsid w:val="0028675F"/>
    <w:rsid w:val="00287771"/>
    <w:rsid w:val="00287E0B"/>
    <w:rsid w:val="00290D43"/>
    <w:rsid w:val="00290D50"/>
    <w:rsid w:val="00292335"/>
    <w:rsid w:val="0029244D"/>
    <w:rsid w:val="002924BA"/>
    <w:rsid w:val="00292AE0"/>
    <w:rsid w:val="00293EB5"/>
    <w:rsid w:val="00295085"/>
    <w:rsid w:val="00296931"/>
    <w:rsid w:val="002A07BD"/>
    <w:rsid w:val="002A095A"/>
    <w:rsid w:val="002A1E62"/>
    <w:rsid w:val="002A219F"/>
    <w:rsid w:val="002A2777"/>
    <w:rsid w:val="002A32C9"/>
    <w:rsid w:val="002A3680"/>
    <w:rsid w:val="002A3BF4"/>
    <w:rsid w:val="002A3D43"/>
    <w:rsid w:val="002A3D65"/>
    <w:rsid w:val="002A4B4A"/>
    <w:rsid w:val="002A4BDE"/>
    <w:rsid w:val="002A509D"/>
    <w:rsid w:val="002A51A1"/>
    <w:rsid w:val="002A538A"/>
    <w:rsid w:val="002A5CFE"/>
    <w:rsid w:val="002A64DB"/>
    <w:rsid w:val="002A690C"/>
    <w:rsid w:val="002A6CDE"/>
    <w:rsid w:val="002A7C0F"/>
    <w:rsid w:val="002B050A"/>
    <w:rsid w:val="002B2E79"/>
    <w:rsid w:val="002B2F53"/>
    <w:rsid w:val="002B2F62"/>
    <w:rsid w:val="002B3745"/>
    <w:rsid w:val="002B3C7A"/>
    <w:rsid w:val="002B423A"/>
    <w:rsid w:val="002B4BA5"/>
    <w:rsid w:val="002B52AB"/>
    <w:rsid w:val="002B5BC6"/>
    <w:rsid w:val="002B63E1"/>
    <w:rsid w:val="002B6677"/>
    <w:rsid w:val="002B6D66"/>
    <w:rsid w:val="002B7711"/>
    <w:rsid w:val="002C1C30"/>
    <w:rsid w:val="002C35CD"/>
    <w:rsid w:val="002C3F0D"/>
    <w:rsid w:val="002C40FA"/>
    <w:rsid w:val="002C4324"/>
    <w:rsid w:val="002C4704"/>
    <w:rsid w:val="002C58F8"/>
    <w:rsid w:val="002C6220"/>
    <w:rsid w:val="002C6500"/>
    <w:rsid w:val="002C6FE8"/>
    <w:rsid w:val="002C7FE8"/>
    <w:rsid w:val="002D023A"/>
    <w:rsid w:val="002D08A9"/>
    <w:rsid w:val="002D0A48"/>
    <w:rsid w:val="002D0BEE"/>
    <w:rsid w:val="002D0D48"/>
    <w:rsid w:val="002D1035"/>
    <w:rsid w:val="002D3145"/>
    <w:rsid w:val="002D453B"/>
    <w:rsid w:val="002D6445"/>
    <w:rsid w:val="002D6A79"/>
    <w:rsid w:val="002D72C3"/>
    <w:rsid w:val="002D733A"/>
    <w:rsid w:val="002D75E6"/>
    <w:rsid w:val="002E1353"/>
    <w:rsid w:val="002E15F2"/>
    <w:rsid w:val="002E1AE4"/>
    <w:rsid w:val="002E264B"/>
    <w:rsid w:val="002E3244"/>
    <w:rsid w:val="002E32C9"/>
    <w:rsid w:val="002E3C09"/>
    <w:rsid w:val="002E4CF6"/>
    <w:rsid w:val="002E5A01"/>
    <w:rsid w:val="002E5D7E"/>
    <w:rsid w:val="002E68AB"/>
    <w:rsid w:val="002E6A3D"/>
    <w:rsid w:val="002E6D8D"/>
    <w:rsid w:val="002E789F"/>
    <w:rsid w:val="002E7B59"/>
    <w:rsid w:val="002F107A"/>
    <w:rsid w:val="002F1392"/>
    <w:rsid w:val="002F23EC"/>
    <w:rsid w:val="002F41B4"/>
    <w:rsid w:val="002F4E67"/>
    <w:rsid w:val="002F51F7"/>
    <w:rsid w:val="002F5C78"/>
    <w:rsid w:val="002F5E2C"/>
    <w:rsid w:val="002F5EEA"/>
    <w:rsid w:val="002F693D"/>
    <w:rsid w:val="002F705B"/>
    <w:rsid w:val="003005EE"/>
    <w:rsid w:val="00300833"/>
    <w:rsid w:val="0030124E"/>
    <w:rsid w:val="003013B3"/>
    <w:rsid w:val="00302059"/>
    <w:rsid w:val="0030298A"/>
    <w:rsid w:val="00304A4C"/>
    <w:rsid w:val="003050F9"/>
    <w:rsid w:val="0030560B"/>
    <w:rsid w:val="003100B0"/>
    <w:rsid w:val="003101F9"/>
    <w:rsid w:val="00311076"/>
    <w:rsid w:val="003117B4"/>
    <w:rsid w:val="00311CBD"/>
    <w:rsid w:val="00312491"/>
    <w:rsid w:val="0031376E"/>
    <w:rsid w:val="0031382E"/>
    <w:rsid w:val="003145DF"/>
    <w:rsid w:val="003148BF"/>
    <w:rsid w:val="00315154"/>
    <w:rsid w:val="0031528F"/>
    <w:rsid w:val="003152C6"/>
    <w:rsid w:val="00315BA0"/>
    <w:rsid w:val="00315E8D"/>
    <w:rsid w:val="00317052"/>
    <w:rsid w:val="003177D6"/>
    <w:rsid w:val="003202D4"/>
    <w:rsid w:val="00320C25"/>
    <w:rsid w:val="00320D1A"/>
    <w:rsid w:val="00321481"/>
    <w:rsid w:val="00321C5A"/>
    <w:rsid w:val="00322085"/>
    <w:rsid w:val="00322418"/>
    <w:rsid w:val="003239CC"/>
    <w:rsid w:val="00323DEE"/>
    <w:rsid w:val="00323E8D"/>
    <w:rsid w:val="0032419B"/>
    <w:rsid w:val="0032470A"/>
    <w:rsid w:val="003259D3"/>
    <w:rsid w:val="00326366"/>
    <w:rsid w:val="0032678F"/>
    <w:rsid w:val="00326A9F"/>
    <w:rsid w:val="00326ED3"/>
    <w:rsid w:val="003276B8"/>
    <w:rsid w:val="00327BFD"/>
    <w:rsid w:val="0033012B"/>
    <w:rsid w:val="003301F2"/>
    <w:rsid w:val="00330205"/>
    <w:rsid w:val="0033037A"/>
    <w:rsid w:val="003306DD"/>
    <w:rsid w:val="003314DB"/>
    <w:rsid w:val="0033210A"/>
    <w:rsid w:val="00332382"/>
    <w:rsid w:val="0033253D"/>
    <w:rsid w:val="003326D7"/>
    <w:rsid w:val="00332BB9"/>
    <w:rsid w:val="00332CAF"/>
    <w:rsid w:val="003332B5"/>
    <w:rsid w:val="00334248"/>
    <w:rsid w:val="0033467F"/>
    <w:rsid w:val="00334729"/>
    <w:rsid w:val="00335CF3"/>
    <w:rsid w:val="0033678C"/>
    <w:rsid w:val="00337903"/>
    <w:rsid w:val="00337EC8"/>
    <w:rsid w:val="003400B7"/>
    <w:rsid w:val="0034028B"/>
    <w:rsid w:val="00340F82"/>
    <w:rsid w:val="003411ED"/>
    <w:rsid w:val="00341AAA"/>
    <w:rsid w:val="00343F4C"/>
    <w:rsid w:val="0034420E"/>
    <w:rsid w:val="00344720"/>
    <w:rsid w:val="00344A88"/>
    <w:rsid w:val="0034595A"/>
    <w:rsid w:val="0034608C"/>
    <w:rsid w:val="00346E73"/>
    <w:rsid w:val="00347514"/>
    <w:rsid w:val="003478D6"/>
    <w:rsid w:val="00347AEF"/>
    <w:rsid w:val="00347D92"/>
    <w:rsid w:val="003503A7"/>
    <w:rsid w:val="00350CF4"/>
    <w:rsid w:val="00351B09"/>
    <w:rsid w:val="0035223A"/>
    <w:rsid w:val="00353AEB"/>
    <w:rsid w:val="00355A0E"/>
    <w:rsid w:val="00355BA0"/>
    <w:rsid w:val="00355ED9"/>
    <w:rsid w:val="003560CE"/>
    <w:rsid w:val="00356DDF"/>
    <w:rsid w:val="003575C3"/>
    <w:rsid w:val="003577CB"/>
    <w:rsid w:val="003623E9"/>
    <w:rsid w:val="00362C76"/>
    <w:rsid w:val="0036477D"/>
    <w:rsid w:val="00364DCD"/>
    <w:rsid w:val="003652F6"/>
    <w:rsid w:val="00365C40"/>
    <w:rsid w:val="0036642C"/>
    <w:rsid w:val="003665B5"/>
    <w:rsid w:val="0036750C"/>
    <w:rsid w:val="003717F9"/>
    <w:rsid w:val="003730D2"/>
    <w:rsid w:val="00373479"/>
    <w:rsid w:val="0037368B"/>
    <w:rsid w:val="00373C27"/>
    <w:rsid w:val="00373D7F"/>
    <w:rsid w:val="003746D9"/>
    <w:rsid w:val="00375FE3"/>
    <w:rsid w:val="00377080"/>
    <w:rsid w:val="003775E9"/>
    <w:rsid w:val="003806B9"/>
    <w:rsid w:val="00381172"/>
    <w:rsid w:val="003817AE"/>
    <w:rsid w:val="00382C89"/>
    <w:rsid w:val="003839DA"/>
    <w:rsid w:val="003850E1"/>
    <w:rsid w:val="00385CF0"/>
    <w:rsid w:val="00385F7C"/>
    <w:rsid w:val="003860D2"/>
    <w:rsid w:val="00387470"/>
    <w:rsid w:val="00387AC5"/>
    <w:rsid w:val="00390391"/>
    <w:rsid w:val="0039086C"/>
    <w:rsid w:val="003917D5"/>
    <w:rsid w:val="003920BB"/>
    <w:rsid w:val="0039216E"/>
    <w:rsid w:val="00392462"/>
    <w:rsid w:val="003924F7"/>
    <w:rsid w:val="00392C79"/>
    <w:rsid w:val="003935EE"/>
    <w:rsid w:val="00393AD9"/>
    <w:rsid w:val="003943E6"/>
    <w:rsid w:val="00394A61"/>
    <w:rsid w:val="00395E29"/>
    <w:rsid w:val="00395F60"/>
    <w:rsid w:val="003960B9"/>
    <w:rsid w:val="00397F8B"/>
    <w:rsid w:val="003A05CC"/>
    <w:rsid w:val="003A0C50"/>
    <w:rsid w:val="003A10FA"/>
    <w:rsid w:val="003A14EB"/>
    <w:rsid w:val="003A1629"/>
    <w:rsid w:val="003A231A"/>
    <w:rsid w:val="003A2ABE"/>
    <w:rsid w:val="003A3852"/>
    <w:rsid w:val="003A4215"/>
    <w:rsid w:val="003A4D1D"/>
    <w:rsid w:val="003A59EB"/>
    <w:rsid w:val="003A6BE3"/>
    <w:rsid w:val="003A6C29"/>
    <w:rsid w:val="003A6FED"/>
    <w:rsid w:val="003B092A"/>
    <w:rsid w:val="003B09B2"/>
    <w:rsid w:val="003B18A1"/>
    <w:rsid w:val="003B43F4"/>
    <w:rsid w:val="003B4A33"/>
    <w:rsid w:val="003B50D0"/>
    <w:rsid w:val="003B608A"/>
    <w:rsid w:val="003B64CE"/>
    <w:rsid w:val="003B6601"/>
    <w:rsid w:val="003C025C"/>
    <w:rsid w:val="003C088D"/>
    <w:rsid w:val="003C2711"/>
    <w:rsid w:val="003C291F"/>
    <w:rsid w:val="003C6975"/>
    <w:rsid w:val="003C6AEC"/>
    <w:rsid w:val="003C6BB4"/>
    <w:rsid w:val="003C6E88"/>
    <w:rsid w:val="003C7BE2"/>
    <w:rsid w:val="003D04A1"/>
    <w:rsid w:val="003D12B4"/>
    <w:rsid w:val="003D1CAB"/>
    <w:rsid w:val="003D2940"/>
    <w:rsid w:val="003D2D4D"/>
    <w:rsid w:val="003D37A9"/>
    <w:rsid w:val="003D5A89"/>
    <w:rsid w:val="003D5A98"/>
    <w:rsid w:val="003D5F14"/>
    <w:rsid w:val="003D6119"/>
    <w:rsid w:val="003D7468"/>
    <w:rsid w:val="003E018E"/>
    <w:rsid w:val="003E025D"/>
    <w:rsid w:val="003E086B"/>
    <w:rsid w:val="003E0A72"/>
    <w:rsid w:val="003E11C3"/>
    <w:rsid w:val="003E1482"/>
    <w:rsid w:val="003E170C"/>
    <w:rsid w:val="003E183F"/>
    <w:rsid w:val="003E1B1D"/>
    <w:rsid w:val="003E1E97"/>
    <w:rsid w:val="003E2017"/>
    <w:rsid w:val="003E4FC2"/>
    <w:rsid w:val="003E5278"/>
    <w:rsid w:val="003E5394"/>
    <w:rsid w:val="003E55CC"/>
    <w:rsid w:val="003E6204"/>
    <w:rsid w:val="003E6882"/>
    <w:rsid w:val="003E6A73"/>
    <w:rsid w:val="003E7DF6"/>
    <w:rsid w:val="003F04AB"/>
    <w:rsid w:val="003F0E59"/>
    <w:rsid w:val="003F1885"/>
    <w:rsid w:val="003F1CA9"/>
    <w:rsid w:val="003F2808"/>
    <w:rsid w:val="003F3C51"/>
    <w:rsid w:val="003F3D93"/>
    <w:rsid w:val="003F3FAA"/>
    <w:rsid w:val="003F4C0C"/>
    <w:rsid w:val="003F52E1"/>
    <w:rsid w:val="003F555C"/>
    <w:rsid w:val="003F5D47"/>
    <w:rsid w:val="003F5D83"/>
    <w:rsid w:val="003F67FB"/>
    <w:rsid w:val="003F6906"/>
    <w:rsid w:val="003F7BEE"/>
    <w:rsid w:val="0040140E"/>
    <w:rsid w:val="00401577"/>
    <w:rsid w:val="00403720"/>
    <w:rsid w:val="00403E21"/>
    <w:rsid w:val="00404073"/>
    <w:rsid w:val="00404A1D"/>
    <w:rsid w:val="00404F85"/>
    <w:rsid w:val="00405658"/>
    <w:rsid w:val="00405A6F"/>
    <w:rsid w:val="00406DE8"/>
    <w:rsid w:val="004074C2"/>
    <w:rsid w:val="004103E1"/>
    <w:rsid w:val="00412215"/>
    <w:rsid w:val="00412567"/>
    <w:rsid w:val="0041287A"/>
    <w:rsid w:val="00412E9B"/>
    <w:rsid w:val="00414738"/>
    <w:rsid w:val="00414B25"/>
    <w:rsid w:val="00415647"/>
    <w:rsid w:val="00415E16"/>
    <w:rsid w:val="00415FC0"/>
    <w:rsid w:val="00417BF2"/>
    <w:rsid w:val="00417E47"/>
    <w:rsid w:val="00420328"/>
    <w:rsid w:val="00420C70"/>
    <w:rsid w:val="00421536"/>
    <w:rsid w:val="00421DFC"/>
    <w:rsid w:val="00422C89"/>
    <w:rsid w:val="0042307F"/>
    <w:rsid w:val="0042356E"/>
    <w:rsid w:val="004241E4"/>
    <w:rsid w:val="004243C5"/>
    <w:rsid w:val="0042440A"/>
    <w:rsid w:val="00424FD6"/>
    <w:rsid w:val="00425517"/>
    <w:rsid w:val="00425713"/>
    <w:rsid w:val="00425BF3"/>
    <w:rsid w:val="00427E4D"/>
    <w:rsid w:val="0043058A"/>
    <w:rsid w:val="004308C6"/>
    <w:rsid w:val="00430D7F"/>
    <w:rsid w:val="0043154E"/>
    <w:rsid w:val="00431761"/>
    <w:rsid w:val="00431F0C"/>
    <w:rsid w:val="00431F6B"/>
    <w:rsid w:val="004325BD"/>
    <w:rsid w:val="00432B8E"/>
    <w:rsid w:val="00432F73"/>
    <w:rsid w:val="004347D0"/>
    <w:rsid w:val="0043540D"/>
    <w:rsid w:val="004355D8"/>
    <w:rsid w:val="004359ED"/>
    <w:rsid w:val="00435A5B"/>
    <w:rsid w:val="00435F9F"/>
    <w:rsid w:val="00436CB9"/>
    <w:rsid w:val="0043782F"/>
    <w:rsid w:val="00437976"/>
    <w:rsid w:val="00437B42"/>
    <w:rsid w:val="004439D5"/>
    <w:rsid w:val="00443B09"/>
    <w:rsid w:val="0044442D"/>
    <w:rsid w:val="00445B5F"/>
    <w:rsid w:val="0044794C"/>
    <w:rsid w:val="00450878"/>
    <w:rsid w:val="0045153C"/>
    <w:rsid w:val="00451B82"/>
    <w:rsid w:val="00452D38"/>
    <w:rsid w:val="004533CB"/>
    <w:rsid w:val="0045353A"/>
    <w:rsid w:val="004535FC"/>
    <w:rsid w:val="00453829"/>
    <w:rsid w:val="004540CD"/>
    <w:rsid w:val="004546F8"/>
    <w:rsid w:val="00455A21"/>
    <w:rsid w:val="004560B0"/>
    <w:rsid w:val="00457FA9"/>
    <w:rsid w:val="00461052"/>
    <w:rsid w:val="004610A6"/>
    <w:rsid w:val="00461DB9"/>
    <w:rsid w:val="0046234F"/>
    <w:rsid w:val="00462982"/>
    <w:rsid w:val="004639EC"/>
    <w:rsid w:val="00465281"/>
    <w:rsid w:val="00465D7B"/>
    <w:rsid w:val="00466070"/>
    <w:rsid w:val="00466963"/>
    <w:rsid w:val="00467939"/>
    <w:rsid w:val="00467AE1"/>
    <w:rsid w:val="00467D08"/>
    <w:rsid w:val="00467F01"/>
    <w:rsid w:val="00470AC8"/>
    <w:rsid w:val="00470E36"/>
    <w:rsid w:val="00471022"/>
    <w:rsid w:val="004711E3"/>
    <w:rsid w:val="00471677"/>
    <w:rsid w:val="00471A0B"/>
    <w:rsid w:val="004721AD"/>
    <w:rsid w:val="004722A9"/>
    <w:rsid w:val="00472B3D"/>
    <w:rsid w:val="00472E5A"/>
    <w:rsid w:val="00473523"/>
    <w:rsid w:val="00475E1F"/>
    <w:rsid w:val="00476E68"/>
    <w:rsid w:val="00477346"/>
    <w:rsid w:val="004774DF"/>
    <w:rsid w:val="00477E47"/>
    <w:rsid w:val="00480106"/>
    <w:rsid w:val="004801FE"/>
    <w:rsid w:val="00480FC1"/>
    <w:rsid w:val="00481BCE"/>
    <w:rsid w:val="00481E01"/>
    <w:rsid w:val="00481F5B"/>
    <w:rsid w:val="004830BB"/>
    <w:rsid w:val="0048387B"/>
    <w:rsid w:val="0048403B"/>
    <w:rsid w:val="004844BE"/>
    <w:rsid w:val="00484717"/>
    <w:rsid w:val="00485563"/>
    <w:rsid w:val="004855D6"/>
    <w:rsid w:val="00486E3D"/>
    <w:rsid w:val="004870A7"/>
    <w:rsid w:val="0048741A"/>
    <w:rsid w:val="004874D4"/>
    <w:rsid w:val="0048760C"/>
    <w:rsid w:val="004877E2"/>
    <w:rsid w:val="004915CF"/>
    <w:rsid w:val="0049222A"/>
    <w:rsid w:val="00493690"/>
    <w:rsid w:val="00493D60"/>
    <w:rsid w:val="0049578A"/>
    <w:rsid w:val="00495F3D"/>
    <w:rsid w:val="004961EC"/>
    <w:rsid w:val="00497AC9"/>
    <w:rsid w:val="004A0154"/>
    <w:rsid w:val="004A29A1"/>
    <w:rsid w:val="004A42F1"/>
    <w:rsid w:val="004A446E"/>
    <w:rsid w:val="004A4BD5"/>
    <w:rsid w:val="004A5CB4"/>
    <w:rsid w:val="004A60EC"/>
    <w:rsid w:val="004A6C2A"/>
    <w:rsid w:val="004B0BF4"/>
    <w:rsid w:val="004B0FF2"/>
    <w:rsid w:val="004B10DC"/>
    <w:rsid w:val="004B1291"/>
    <w:rsid w:val="004B134E"/>
    <w:rsid w:val="004B1843"/>
    <w:rsid w:val="004B1B03"/>
    <w:rsid w:val="004B38EA"/>
    <w:rsid w:val="004B3F20"/>
    <w:rsid w:val="004B418B"/>
    <w:rsid w:val="004B44AA"/>
    <w:rsid w:val="004B4FED"/>
    <w:rsid w:val="004B53BA"/>
    <w:rsid w:val="004B5C87"/>
    <w:rsid w:val="004B5F07"/>
    <w:rsid w:val="004B68DF"/>
    <w:rsid w:val="004C0FA9"/>
    <w:rsid w:val="004C1240"/>
    <w:rsid w:val="004C1C50"/>
    <w:rsid w:val="004C236D"/>
    <w:rsid w:val="004C268E"/>
    <w:rsid w:val="004C2729"/>
    <w:rsid w:val="004C2CFE"/>
    <w:rsid w:val="004C3547"/>
    <w:rsid w:val="004C4723"/>
    <w:rsid w:val="004C55C9"/>
    <w:rsid w:val="004C5A39"/>
    <w:rsid w:val="004C5EE7"/>
    <w:rsid w:val="004C610F"/>
    <w:rsid w:val="004C71E8"/>
    <w:rsid w:val="004C7793"/>
    <w:rsid w:val="004C78D2"/>
    <w:rsid w:val="004D0731"/>
    <w:rsid w:val="004D184E"/>
    <w:rsid w:val="004D1A38"/>
    <w:rsid w:val="004D1DEA"/>
    <w:rsid w:val="004D2244"/>
    <w:rsid w:val="004D559E"/>
    <w:rsid w:val="004D5E2B"/>
    <w:rsid w:val="004D74FA"/>
    <w:rsid w:val="004D79D9"/>
    <w:rsid w:val="004D7B7A"/>
    <w:rsid w:val="004E099D"/>
    <w:rsid w:val="004E0F86"/>
    <w:rsid w:val="004E25CC"/>
    <w:rsid w:val="004E331F"/>
    <w:rsid w:val="004E41CB"/>
    <w:rsid w:val="004E499D"/>
    <w:rsid w:val="004E4CAE"/>
    <w:rsid w:val="004E4DCE"/>
    <w:rsid w:val="004F0724"/>
    <w:rsid w:val="004F0A11"/>
    <w:rsid w:val="004F19F5"/>
    <w:rsid w:val="004F1D68"/>
    <w:rsid w:val="004F21E0"/>
    <w:rsid w:val="004F25C8"/>
    <w:rsid w:val="004F3C1B"/>
    <w:rsid w:val="004F49D6"/>
    <w:rsid w:val="004F4F78"/>
    <w:rsid w:val="004F5049"/>
    <w:rsid w:val="004F53F8"/>
    <w:rsid w:val="004F7588"/>
    <w:rsid w:val="004F7C28"/>
    <w:rsid w:val="00500815"/>
    <w:rsid w:val="00501ABC"/>
    <w:rsid w:val="00501C34"/>
    <w:rsid w:val="00503147"/>
    <w:rsid w:val="0050352E"/>
    <w:rsid w:val="00503707"/>
    <w:rsid w:val="00503F61"/>
    <w:rsid w:val="005040E4"/>
    <w:rsid w:val="00505D35"/>
    <w:rsid w:val="00507AA4"/>
    <w:rsid w:val="00510504"/>
    <w:rsid w:val="00510810"/>
    <w:rsid w:val="00510862"/>
    <w:rsid w:val="00510E44"/>
    <w:rsid w:val="00511187"/>
    <w:rsid w:val="005113F6"/>
    <w:rsid w:val="005119A7"/>
    <w:rsid w:val="00511F4A"/>
    <w:rsid w:val="005127EA"/>
    <w:rsid w:val="005131AF"/>
    <w:rsid w:val="00513442"/>
    <w:rsid w:val="00513B93"/>
    <w:rsid w:val="00513C5F"/>
    <w:rsid w:val="00515B20"/>
    <w:rsid w:val="00516A92"/>
    <w:rsid w:val="00521929"/>
    <w:rsid w:val="00521A75"/>
    <w:rsid w:val="00522182"/>
    <w:rsid w:val="005239F8"/>
    <w:rsid w:val="005262AE"/>
    <w:rsid w:val="00526BF2"/>
    <w:rsid w:val="00526DE5"/>
    <w:rsid w:val="00526EB5"/>
    <w:rsid w:val="0053089E"/>
    <w:rsid w:val="00530950"/>
    <w:rsid w:val="00532555"/>
    <w:rsid w:val="005326AA"/>
    <w:rsid w:val="005326BD"/>
    <w:rsid w:val="00532A2D"/>
    <w:rsid w:val="00532D51"/>
    <w:rsid w:val="00532F5D"/>
    <w:rsid w:val="005336BB"/>
    <w:rsid w:val="00534041"/>
    <w:rsid w:val="0053435C"/>
    <w:rsid w:val="00534793"/>
    <w:rsid w:val="00534E33"/>
    <w:rsid w:val="00535423"/>
    <w:rsid w:val="00535E95"/>
    <w:rsid w:val="0053608E"/>
    <w:rsid w:val="00536859"/>
    <w:rsid w:val="005376A4"/>
    <w:rsid w:val="00537890"/>
    <w:rsid w:val="00537EEF"/>
    <w:rsid w:val="00541D78"/>
    <w:rsid w:val="005433CC"/>
    <w:rsid w:val="00543517"/>
    <w:rsid w:val="005438C8"/>
    <w:rsid w:val="00544A41"/>
    <w:rsid w:val="00544ED7"/>
    <w:rsid w:val="005454AB"/>
    <w:rsid w:val="005463B1"/>
    <w:rsid w:val="005511A5"/>
    <w:rsid w:val="005514EB"/>
    <w:rsid w:val="005519B0"/>
    <w:rsid w:val="00551F32"/>
    <w:rsid w:val="005522AA"/>
    <w:rsid w:val="00552741"/>
    <w:rsid w:val="005527A5"/>
    <w:rsid w:val="00553443"/>
    <w:rsid w:val="0055386D"/>
    <w:rsid w:val="00553F84"/>
    <w:rsid w:val="00554487"/>
    <w:rsid w:val="005544E1"/>
    <w:rsid w:val="0055709D"/>
    <w:rsid w:val="00561061"/>
    <w:rsid w:val="0056120A"/>
    <w:rsid w:val="005619DC"/>
    <w:rsid w:val="00561E51"/>
    <w:rsid w:val="0056298A"/>
    <w:rsid w:val="00563063"/>
    <w:rsid w:val="005633C0"/>
    <w:rsid w:val="0056377F"/>
    <w:rsid w:val="00563CE1"/>
    <w:rsid w:val="00564525"/>
    <w:rsid w:val="005646CD"/>
    <w:rsid w:val="005649DD"/>
    <w:rsid w:val="005649F4"/>
    <w:rsid w:val="00566CA9"/>
    <w:rsid w:val="00567279"/>
    <w:rsid w:val="005713AD"/>
    <w:rsid w:val="00572578"/>
    <w:rsid w:val="0057263F"/>
    <w:rsid w:val="005729A8"/>
    <w:rsid w:val="00572A2B"/>
    <w:rsid w:val="00572F20"/>
    <w:rsid w:val="005734D6"/>
    <w:rsid w:val="005748CC"/>
    <w:rsid w:val="00574FB7"/>
    <w:rsid w:val="00575C5B"/>
    <w:rsid w:val="00575F93"/>
    <w:rsid w:val="00582090"/>
    <w:rsid w:val="00582B20"/>
    <w:rsid w:val="00583615"/>
    <w:rsid w:val="005842F4"/>
    <w:rsid w:val="00584D07"/>
    <w:rsid w:val="00584FDC"/>
    <w:rsid w:val="00585379"/>
    <w:rsid w:val="005854F9"/>
    <w:rsid w:val="00585599"/>
    <w:rsid w:val="0058562F"/>
    <w:rsid w:val="005860AB"/>
    <w:rsid w:val="00586AD1"/>
    <w:rsid w:val="00586EAE"/>
    <w:rsid w:val="00586FBD"/>
    <w:rsid w:val="00587756"/>
    <w:rsid w:val="00587C97"/>
    <w:rsid w:val="00587FB9"/>
    <w:rsid w:val="00590F8E"/>
    <w:rsid w:val="00592837"/>
    <w:rsid w:val="00592CC4"/>
    <w:rsid w:val="00593604"/>
    <w:rsid w:val="00593C06"/>
    <w:rsid w:val="0059415F"/>
    <w:rsid w:val="00596971"/>
    <w:rsid w:val="005972BD"/>
    <w:rsid w:val="00597411"/>
    <w:rsid w:val="005A026E"/>
    <w:rsid w:val="005A04FB"/>
    <w:rsid w:val="005A04FD"/>
    <w:rsid w:val="005A09CF"/>
    <w:rsid w:val="005A136A"/>
    <w:rsid w:val="005A1712"/>
    <w:rsid w:val="005A193D"/>
    <w:rsid w:val="005A3E62"/>
    <w:rsid w:val="005A5069"/>
    <w:rsid w:val="005A5A81"/>
    <w:rsid w:val="005A5F38"/>
    <w:rsid w:val="005A6944"/>
    <w:rsid w:val="005A6E7B"/>
    <w:rsid w:val="005A6F41"/>
    <w:rsid w:val="005A7400"/>
    <w:rsid w:val="005A78D9"/>
    <w:rsid w:val="005A7B5E"/>
    <w:rsid w:val="005A7EAE"/>
    <w:rsid w:val="005B05CE"/>
    <w:rsid w:val="005B1573"/>
    <w:rsid w:val="005B1B02"/>
    <w:rsid w:val="005B2A68"/>
    <w:rsid w:val="005B2B75"/>
    <w:rsid w:val="005B2CE0"/>
    <w:rsid w:val="005B327E"/>
    <w:rsid w:val="005B389B"/>
    <w:rsid w:val="005B3B4C"/>
    <w:rsid w:val="005B432B"/>
    <w:rsid w:val="005B4C31"/>
    <w:rsid w:val="005B5368"/>
    <w:rsid w:val="005B54FA"/>
    <w:rsid w:val="005B5570"/>
    <w:rsid w:val="005B5EE0"/>
    <w:rsid w:val="005B6A91"/>
    <w:rsid w:val="005B74FD"/>
    <w:rsid w:val="005B76BB"/>
    <w:rsid w:val="005B7A7C"/>
    <w:rsid w:val="005B7AC7"/>
    <w:rsid w:val="005B7E5F"/>
    <w:rsid w:val="005C0A28"/>
    <w:rsid w:val="005C1534"/>
    <w:rsid w:val="005C18ED"/>
    <w:rsid w:val="005C1BB1"/>
    <w:rsid w:val="005C1C23"/>
    <w:rsid w:val="005C3113"/>
    <w:rsid w:val="005C3847"/>
    <w:rsid w:val="005C3A00"/>
    <w:rsid w:val="005C40BE"/>
    <w:rsid w:val="005C40E6"/>
    <w:rsid w:val="005C4813"/>
    <w:rsid w:val="005C5479"/>
    <w:rsid w:val="005C5B9C"/>
    <w:rsid w:val="005C5CF0"/>
    <w:rsid w:val="005C6053"/>
    <w:rsid w:val="005C73DA"/>
    <w:rsid w:val="005D1947"/>
    <w:rsid w:val="005D1FA5"/>
    <w:rsid w:val="005D253D"/>
    <w:rsid w:val="005D2C1A"/>
    <w:rsid w:val="005D44D0"/>
    <w:rsid w:val="005D496E"/>
    <w:rsid w:val="005D5947"/>
    <w:rsid w:val="005D5F48"/>
    <w:rsid w:val="005D7179"/>
    <w:rsid w:val="005E0033"/>
    <w:rsid w:val="005E09B1"/>
    <w:rsid w:val="005E137B"/>
    <w:rsid w:val="005E1CBD"/>
    <w:rsid w:val="005E33FA"/>
    <w:rsid w:val="005E37C4"/>
    <w:rsid w:val="005E47D7"/>
    <w:rsid w:val="005E5002"/>
    <w:rsid w:val="005E568F"/>
    <w:rsid w:val="005E5C33"/>
    <w:rsid w:val="005E6CEC"/>
    <w:rsid w:val="005E7342"/>
    <w:rsid w:val="005E7413"/>
    <w:rsid w:val="005E7C25"/>
    <w:rsid w:val="005E7D94"/>
    <w:rsid w:val="005E7DD8"/>
    <w:rsid w:val="005F0A94"/>
    <w:rsid w:val="005F12AB"/>
    <w:rsid w:val="005F1AB0"/>
    <w:rsid w:val="005F2538"/>
    <w:rsid w:val="005F2D3E"/>
    <w:rsid w:val="005F3204"/>
    <w:rsid w:val="005F388B"/>
    <w:rsid w:val="005F4455"/>
    <w:rsid w:val="005F4648"/>
    <w:rsid w:val="005F4F96"/>
    <w:rsid w:val="005F5E9E"/>
    <w:rsid w:val="005F69F1"/>
    <w:rsid w:val="005F6DD2"/>
    <w:rsid w:val="005F7AA9"/>
    <w:rsid w:val="00602D02"/>
    <w:rsid w:val="00602D69"/>
    <w:rsid w:val="00604865"/>
    <w:rsid w:val="0060553B"/>
    <w:rsid w:val="00605C1B"/>
    <w:rsid w:val="0060648F"/>
    <w:rsid w:val="006066E3"/>
    <w:rsid w:val="00607162"/>
    <w:rsid w:val="00607A41"/>
    <w:rsid w:val="00610054"/>
    <w:rsid w:val="006104AC"/>
    <w:rsid w:val="00610D8B"/>
    <w:rsid w:val="00610FB3"/>
    <w:rsid w:val="006121B6"/>
    <w:rsid w:val="00612438"/>
    <w:rsid w:val="00612EC0"/>
    <w:rsid w:val="006133A1"/>
    <w:rsid w:val="006133EC"/>
    <w:rsid w:val="006135EA"/>
    <w:rsid w:val="006138B6"/>
    <w:rsid w:val="00613989"/>
    <w:rsid w:val="00613AEC"/>
    <w:rsid w:val="00616BA0"/>
    <w:rsid w:val="006174D9"/>
    <w:rsid w:val="0061757E"/>
    <w:rsid w:val="00617B92"/>
    <w:rsid w:val="006202B3"/>
    <w:rsid w:val="0062042B"/>
    <w:rsid w:val="00621345"/>
    <w:rsid w:val="00621A61"/>
    <w:rsid w:val="00621E5F"/>
    <w:rsid w:val="00621F80"/>
    <w:rsid w:val="00622551"/>
    <w:rsid w:val="00623050"/>
    <w:rsid w:val="00623AAF"/>
    <w:rsid w:val="00623B82"/>
    <w:rsid w:val="0062487D"/>
    <w:rsid w:val="00624ECE"/>
    <w:rsid w:val="00625BE1"/>
    <w:rsid w:val="00625C4B"/>
    <w:rsid w:val="00626CFC"/>
    <w:rsid w:val="00627EC1"/>
    <w:rsid w:val="006306DA"/>
    <w:rsid w:val="006335A4"/>
    <w:rsid w:val="006336F6"/>
    <w:rsid w:val="00634AD3"/>
    <w:rsid w:val="00635A26"/>
    <w:rsid w:val="00635DB3"/>
    <w:rsid w:val="0063631F"/>
    <w:rsid w:val="006363E5"/>
    <w:rsid w:val="006363FF"/>
    <w:rsid w:val="00636C38"/>
    <w:rsid w:val="00637446"/>
    <w:rsid w:val="00637D9B"/>
    <w:rsid w:val="00640357"/>
    <w:rsid w:val="006408A9"/>
    <w:rsid w:val="006408B6"/>
    <w:rsid w:val="00642B0A"/>
    <w:rsid w:val="0064370C"/>
    <w:rsid w:val="006451D1"/>
    <w:rsid w:val="0064539F"/>
    <w:rsid w:val="006457BC"/>
    <w:rsid w:val="00645BB2"/>
    <w:rsid w:val="00645F82"/>
    <w:rsid w:val="00646682"/>
    <w:rsid w:val="00647AB8"/>
    <w:rsid w:val="00651B68"/>
    <w:rsid w:val="00652756"/>
    <w:rsid w:val="00653BA9"/>
    <w:rsid w:val="0065447B"/>
    <w:rsid w:val="00654D90"/>
    <w:rsid w:val="00656470"/>
    <w:rsid w:val="006618BA"/>
    <w:rsid w:val="00662A0C"/>
    <w:rsid w:val="006632B2"/>
    <w:rsid w:val="006639E3"/>
    <w:rsid w:val="00663C2C"/>
    <w:rsid w:val="00664500"/>
    <w:rsid w:val="006656A2"/>
    <w:rsid w:val="00665B59"/>
    <w:rsid w:val="0066664A"/>
    <w:rsid w:val="00666BE0"/>
    <w:rsid w:val="00666DD5"/>
    <w:rsid w:val="00666E45"/>
    <w:rsid w:val="00667029"/>
    <w:rsid w:val="0066747E"/>
    <w:rsid w:val="00670545"/>
    <w:rsid w:val="00670ABE"/>
    <w:rsid w:val="00670AD1"/>
    <w:rsid w:val="00673E83"/>
    <w:rsid w:val="00674CC9"/>
    <w:rsid w:val="00674EFE"/>
    <w:rsid w:val="00675033"/>
    <w:rsid w:val="00675919"/>
    <w:rsid w:val="00675CFB"/>
    <w:rsid w:val="00676A67"/>
    <w:rsid w:val="00680BC8"/>
    <w:rsid w:val="00681464"/>
    <w:rsid w:val="00683883"/>
    <w:rsid w:val="006841D5"/>
    <w:rsid w:val="00685568"/>
    <w:rsid w:val="00685B45"/>
    <w:rsid w:val="006866C5"/>
    <w:rsid w:val="00686D03"/>
    <w:rsid w:val="006900DF"/>
    <w:rsid w:val="00690CC8"/>
    <w:rsid w:val="006914CA"/>
    <w:rsid w:val="00691633"/>
    <w:rsid w:val="0069299A"/>
    <w:rsid w:val="00692A59"/>
    <w:rsid w:val="0069359F"/>
    <w:rsid w:val="00693DD1"/>
    <w:rsid w:val="00695ECF"/>
    <w:rsid w:val="00696E64"/>
    <w:rsid w:val="006A0227"/>
    <w:rsid w:val="006A05D9"/>
    <w:rsid w:val="006A06AC"/>
    <w:rsid w:val="006A10F2"/>
    <w:rsid w:val="006A230D"/>
    <w:rsid w:val="006A2471"/>
    <w:rsid w:val="006A3584"/>
    <w:rsid w:val="006A3D28"/>
    <w:rsid w:val="006A4313"/>
    <w:rsid w:val="006A4954"/>
    <w:rsid w:val="006A508F"/>
    <w:rsid w:val="006A5A39"/>
    <w:rsid w:val="006A5E00"/>
    <w:rsid w:val="006A63EC"/>
    <w:rsid w:val="006A673A"/>
    <w:rsid w:val="006A6815"/>
    <w:rsid w:val="006B0217"/>
    <w:rsid w:val="006B0337"/>
    <w:rsid w:val="006B0AD0"/>
    <w:rsid w:val="006B18A2"/>
    <w:rsid w:val="006B1A06"/>
    <w:rsid w:val="006B1A5B"/>
    <w:rsid w:val="006B3A40"/>
    <w:rsid w:val="006B3A5B"/>
    <w:rsid w:val="006B3C59"/>
    <w:rsid w:val="006B3D90"/>
    <w:rsid w:val="006B4303"/>
    <w:rsid w:val="006B4528"/>
    <w:rsid w:val="006B4667"/>
    <w:rsid w:val="006B56C2"/>
    <w:rsid w:val="006B60F0"/>
    <w:rsid w:val="006B7077"/>
    <w:rsid w:val="006B776F"/>
    <w:rsid w:val="006B78CC"/>
    <w:rsid w:val="006C0056"/>
    <w:rsid w:val="006C0951"/>
    <w:rsid w:val="006C220B"/>
    <w:rsid w:val="006C2A38"/>
    <w:rsid w:val="006C2A3A"/>
    <w:rsid w:val="006C2E36"/>
    <w:rsid w:val="006C2EE0"/>
    <w:rsid w:val="006C3208"/>
    <w:rsid w:val="006C376A"/>
    <w:rsid w:val="006C3E80"/>
    <w:rsid w:val="006C43F7"/>
    <w:rsid w:val="006C450F"/>
    <w:rsid w:val="006C4B57"/>
    <w:rsid w:val="006C52B7"/>
    <w:rsid w:val="006C5A89"/>
    <w:rsid w:val="006C6A53"/>
    <w:rsid w:val="006C74B7"/>
    <w:rsid w:val="006C7588"/>
    <w:rsid w:val="006D0794"/>
    <w:rsid w:val="006D0A93"/>
    <w:rsid w:val="006D1235"/>
    <w:rsid w:val="006D12CD"/>
    <w:rsid w:val="006D248C"/>
    <w:rsid w:val="006D2D2A"/>
    <w:rsid w:val="006D351E"/>
    <w:rsid w:val="006D36BF"/>
    <w:rsid w:val="006D430B"/>
    <w:rsid w:val="006D43D8"/>
    <w:rsid w:val="006D690D"/>
    <w:rsid w:val="006D7009"/>
    <w:rsid w:val="006D751B"/>
    <w:rsid w:val="006E12BB"/>
    <w:rsid w:val="006E17EA"/>
    <w:rsid w:val="006E2424"/>
    <w:rsid w:val="006E2D22"/>
    <w:rsid w:val="006E303E"/>
    <w:rsid w:val="006E350D"/>
    <w:rsid w:val="006E5A22"/>
    <w:rsid w:val="006F007A"/>
    <w:rsid w:val="006F1632"/>
    <w:rsid w:val="006F17C0"/>
    <w:rsid w:val="006F1854"/>
    <w:rsid w:val="006F2684"/>
    <w:rsid w:val="006F293C"/>
    <w:rsid w:val="006F456A"/>
    <w:rsid w:val="006F53A4"/>
    <w:rsid w:val="006F563A"/>
    <w:rsid w:val="006F5AB0"/>
    <w:rsid w:val="006F5AD1"/>
    <w:rsid w:val="006F6A59"/>
    <w:rsid w:val="006F6F45"/>
    <w:rsid w:val="006F76D1"/>
    <w:rsid w:val="006F7910"/>
    <w:rsid w:val="00700205"/>
    <w:rsid w:val="007012CE"/>
    <w:rsid w:val="007040E8"/>
    <w:rsid w:val="00704453"/>
    <w:rsid w:val="00704F94"/>
    <w:rsid w:val="00705C6B"/>
    <w:rsid w:val="00705D4B"/>
    <w:rsid w:val="007069AC"/>
    <w:rsid w:val="00706EFE"/>
    <w:rsid w:val="0070721A"/>
    <w:rsid w:val="00707965"/>
    <w:rsid w:val="007107E6"/>
    <w:rsid w:val="00711316"/>
    <w:rsid w:val="00711474"/>
    <w:rsid w:val="00711E37"/>
    <w:rsid w:val="007144FE"/>
    <w:rsid w:val="00714586"/>
    <w:rsid w:val="00714D8F"/>
    <w:rsid w:val="00716254"/>
    <w:rsid w:val="00716905"/>
    <w:rsid w:val="0072100C"/>
    <w:rsid w:val="00721C73"/>
    <w:rsid w:val="00722687"/>
    <w:rsid w:val="00722C15"/>
    <w:rsid w:val="00722D5F"/>
    <w:rsid w:val="007236D7"/>
    <w:rsid w:val="007241C6"/>
    <w:rsid w:val="0072459E"/>
    <w:rsid w:val="0072486B"/>
    <w:rsid w:val="00724C5F"/>
    <w:rsid w:val="007251D0"/>
    <w:rsid w:val="00726815"/>
    <w:rsid w:val="00726900"/>
    <w:rsid w:val="00727971"/>
    <w:rsid w:val="00727F55"/>
    <w:rsid w:val="00730F0B"/>
    <w:rsid w:val="00732F7A"/>
    <w:rsid w:val="0073322B"/>
    <w:rsid w:val="00733D21"/>
    <w:rsid w:val="0073468C"/>
    <w:rsid w:val="00734A1F"/>
    <w:rsid w:val="00734A37"/>
    <w:rsid w:val="00734F94"/>
    <w:rsid w:val="00735969"/>
    <w:rsid w:val="00736FCA"/>
    <w:rsid w:val="00737141"/>
    <w:rsid w:val="007372B9"/>
    <w:rsid w:val="00737A49"/>
    <w:rsid w:val="00740675"/>
    <w:rsid w:val="00741B25"/>
    <w:rsid w:val="007430B1"/>
    <w:rsid w:val="007433D8"/>
    <w:rsid w:val="00743463"/>
    <w:rsid w:val="007434C9"/>
    <w:rsid w:val="0074394C"/>
    <w:rsid w:val="007439E1"/>
    <w:rsid w:val="00744267"/>
    <w:rsid w:val="00745515"/>
    <w:rsid w:val="007475A7"/>
    <w:rsid w:val="00750A74"/>
    <w:rsid w:val="00750FBF"/>
    <w:rsid w:val="0075100F"/>
    <w:rsid w:val="0075123D"/>
    <w:rsid w:val="007520DC"/>
    <w:rsid w:val="00752C12"/>
    <w:rsid w:val="00752E1E"/>
    <w:rsid w:val="00753E3A"/>
    <w:rsid w:val="007543A1"/>
    <w:rsid w:val="00754B2E"/>
    <w:rsid w:val="00754BE4"/>
    <w:rsid w:val="00755572"/>
    <w:rsid w:val="00756440"/>
    <w:rsid w:val="00756497"/>
    <w:rsid w:val="00756872"/>
    <w:rsid w:val="00756CB9"/>
    <w:rsid w:val="0075709C"/>
    <w:rsid w:val="00757707"/>
    <w:rsid w:val="007577A5"/>
    <w:rsid w:val="00757981"/>
    <w:rsid w:val="00757DC7"/>
    <w:rsid w:val="007605B7"/>
    <w:rsid w:val="007606F4"/>
    <w:rsid w:val="00760A71"/>
    <w:rsid w:val="00761079"/>
    <w:rsid w:val="00761210"/>
    <w:rsid w:val="00762882"/>
    <w:rsid w:val="00762A48"/>
    <w:rsid w:val="007644D9"/>
    <w:rsid w:val="00764881"/>
    <w:rsid w:val="00764A99"/>
    <w:rsid w:val="00764DE5"/>
    <w:rsid w:val="00765D4D"/>
    <w:rsid w:val="007668DF"/>
    <w:rsid w:val="00767617"/>
    <w:rsid w:val="00767C06"/>
    <w:rsid w:val="007706AE"/>
    <w:rsid w:val="00770F48"/>
    <w:rsid w:val="00771C18"/>
    <w:rsid w:val="0077210C"/>
    <w:rsid w:val="00773607"/>
    <w:rsid w:val="00773686"/>
    <w:rsid w:val="00773D5E"/>
    <w:rsid w:val="00774009"/>
    <w:rsid w:val="00774050"/>
    <w:rsid w:val="00774493"/>
    <w:rsid w:val="00775188"/>
    <w:rsid w:val="00775223"/>
    <w:rsid w:val="00775243"/>
    <w:rsid w:val="007756B7"/>
    <w:rsid w:val="00775E97"/>
    <w:rsid w:val="007773DD"/>
    <w:rsid w:val="0077741D"/>
    <w:rsid w:val="007779CB"/>
    <w:rsid w:val="00777DF4"/>
    <w:rsid w:val="00780074"/>
    <w:rsid w:val="00780611"/>
    <w:rsid w:val="0078100B"/>
    <w:rsid w:val="00782101"/>
    <w:rsid w:val="00782710"/>
    <w:rsid w:val="007827FD"/>
    <w:rsid w:val="0078376F"/>
    <w:rsid w:val="007839CB"/>
    <w:rsid w:val="00783D0F"/>
    <w:rsid w:val="00784C4C"/>
    <w:rsid w:val="007853E3"/>
    <w:rsid w:val="007859A9"/>
    <w:rsid w:val="0078650A"/>
    <w:rsid w:val="007867C9"/>
    <w:rsid w:val="00786C4B"/>
    <w:rsid w:val="00786CE7"/>
    <w:rsid w:val="00787F88"/>
    <w:rsid w:val="007903B7"/>
    <w:rsid w:val="007907F9"/>
    <w:rsid w:val="00790E85"/>
    <w:rsid w:val="007916A8"/>
    <w:rsid w:val="00791704"/>
    <w:rsid w:val="00791E1D"/>
    <w:rsid w:val="00791F0C"/>
    <w:rsid w:val="007926EA"/>
    <w:rsid w:val="00794F02"/>
    <w:rsid w:val="00794FBF"/>
    <w:rsid w:val="00795657"/>
    <w:rsid w:val="00796A5B"/>
    <w:rsid w:val="00796B04"/>
    <w:rsid w:val="00796C3B"/>
    <w:rsid w:val="007A01C9"/>
    <w:rsid w:val="007A02AA"/>
    <w:rsid w:val="007A045C"/>
    <w:rsid w:val="007A04F6"/>
    <w:rsid w:val="007A12A4"/>
    <w:rsid w:val="007A1BA1"/>
    <w:rsid w:val="007A41BF"/>
    <w:rsid w:val="007A508C"/>
    <w:rsid w:val="007A59DB"/>
    <w:rsid w:val="007A6379"/>
    <w:rsid w:val="007A765B"/>
    <w:rsid w:val="007A7B82"/>
    <w:rsid w:val="007B1A35"/>
    <w:rsid w:val="007B25C5"/>
    <w:rsid w:val="007B3222"/>
    <w:rsid w:val="007B34F4"/>
    <w:rsid w:val="007B4052"/>
    <w:rsid w:val="007B4571"/>
    <w:rsid w:val="007B47B0"/>
    <w:rsid w:val="007B5A2F"/>
    <w:rsid w:val="007B5DE6"/>
    <w:rsid w:val="007B6DE9"/>
    <w:rsid w:val="007B6E75"/>
    <w:rsid w:val="007B701A"/>
    <w:rsid w:val="007B73EF"/>
    <w:rsid w:val="007B7921"/>
    <w:rsid w:val="007B7C53"/>
    <w:rsid w:val="007C0F53"/>
    <w:rsid w:val="007C1822"/>
    <w:rsid w:val="007C1C5F"/>
    <w:rsid w:val="007C3590"/>
    <w:rsid w:val="007C3D9D"/>
    <w:rsid w:val="007C4115"/>
    <w:rsid w:val="007C4F3C"/>
    <w:rsid w:val="007C6FBB"/>
    <w:rsid w:val="007C6FF4"/>
    <w:rsid w:val="007C7265"/>
    <w:rsid w:val="007D0557"/>
    <w:rsid w:val="007D22EE"/>
    <w:rsid w:val="007D287C"/>
    <w:rsid w:val="007D39AC"/>
    <w:rsid w:val="007D3C00"/>
    <w:rsid w:val="007D4B94"/>
    <w:rsid w:val="007D53D3"/>
    <w:rsid w:val="007D557D"/>
    <w:rsid w:val="007D558B"/>
    <w:rsid w:val="007D5A95"/>
    <w:rsid w:val="007D78E0"/>
    <w:rsid w:val="007D7A76"/>
    <w:rsid w:val="007D7F28"/>
    <w:rsid w:val="007E0AF1"/>
    <w:rsid w:val="007E1511"/>
    <w:rsid w:val="007E1694"/>
    <w:rsid w:val="007E1A42"/>
    <w:rsid w:val="007E21C0"/>
    <w:rsid w:val="007E3D9A"/>
    <w:rsid w:val="007E5327"/>
    <w:rsid w:val="007E537B"/>
    <w:rsid w:val="007E63EA"/>
    <w:rsid w:val="007E643C"/>
    <w:rsid w:val="007E6E31"/>
    <w:rsid w:val="007F0B18"/>
    <w:rsid w:val="007F1103"/>
    <w:rsid w:val="007F14C2"/>
    <w:rsid w:val="007F38B8"/>
    <w:rsid w:val="007F3CA5"/>
    <w:rsid w:val="007F6061"/>
    <w:rsid w:val="007F67B0"/>
    <w:rsid w:val="007F69C5"/>
    <w:rsid w:val="007F7311"/>
    <w:rsid w:val="007F7E22"/>
    <w:rsid w:val="008000A6"/>
    <w:rsid w:val="00800EB3"/>
    <w:rsid w:val="008017A8"/>
    <w:rsid w:val="00801C81"/>
    <w:rsid w:val="00801CDC"/>
    <w:rsid w:val="00802ED4"/>
    <w:rsid w:val="00803276"/>
    <w:rsid w:val="008033A3"/>
    <w:rsid w:val="00803A79"/>
    <w:rsid w:val="00803BBD"/>
    <w:rsid w:val="00804404"/>
    <w:rsid w:val="0080472E"/>
    <w:rsid w:val="008064D9"/>
    <w:rsid w:val="00807223"/>
    <w:rsid w:val="008072FB"/>
    <w:rsid w:val="00807DD5"/>
    <w:rsid w:val="008100CC"/>
    <w:rsid w:val="00810287"/>
    <w:rsid w:val="00810DEC"/>
    <w:rsid w:val="00811102"/>
    <w:rsid w:val="00811C01"/>
    <w:rsid w:val="00811E9C"/>
    <w:rsid w:val="00811F55"/>
    <w:rsid w:val="008122ED"/>
    <w:rsid w:val="00812827"/>
    <w:rsid w:val="00812C1A"/>
    <w:rsid w:val="00813327"/>
    <w:rsid w:val="0081367B"/>
    <w:rsid w:val="00814069"/>
    <w:rsid w:val="008144D2"/>
    <w:rsid w:val="00814685"/>
    <w:rsid w:val="00815D49"/>
    <w:rsid w:val="00817295"/>
    <w:rsid w:val="008172CD"/>
    <w:rsid w:val="00817983"/>
    <w:rsid w:val="00817B7B"/>
    <w:rsid w:val="008219BB"/>
    <w:rsid w:val="00822457"/>
    <w:rsid w:val="00822718"/>
    <w:rsid w:val="00822803"/>
    <w:rsid w:val="00823EE8"/>
    <w:rsid w:val="00824A97"/>
    <w:rsid w:val="00824D8A"/>
    <w:rsid w:val="008250D5"/>
    <w:rsid w:val="0082562F"/>
    <w:rsid w:val="00826C5E"/>
    <w:rsid w:val="00826EE5"/>
    <w:rsid w:val="00826F7B"/>
    <w:rsid w:val="008309E9"/>
    <w:rsid w:val="008311F7"/>
    <w:rsid w:val="00831301"/>
    <w:rsid w:val="0083188D"/>
    <w:rsid w:val="00834ACA"/>
    <w:rsid w:val="00836BB7"/>
    <w:rsid w:val="008377E6"/>
    <w:rsid w:val="0084061F"/>
    <w:rsid w:val="00843E84"/>
    <w:rsid w:val="00844445"/>
    <w:rsid w:val="008445DD"/>
    <w:rsid w:val="008450E3"/>
    <w:rsid w:val="0084516F"/>
    <w:rsid w:val="008460EA"/>
    <w:rsid w:val="0084760B"/>
    <w:rsid w:val="008529CC"/>
    <w:rsid w:val="008531CA"/>
    <w:rsid w:val="00853AD4"/>
    <w:rsid w:val="008541ED"/>
    <w:rsid w:val="008545C9"/>
    <w:rsid w:val="00855393"/>
    <w:rsid w:val="008558C6"/>
    <w:rsid w:val="00855A83"/>
    <w:rsid w:val="00857C0B"/>
    <w:rsid w:val="0086006C"/>
    <w:rsid w:val="008608A9"/>
    <w:rsid w:val="008617C5"/>
    <w:rsid w:val="00861A88"/>
    <w:rsid w:val="00861B3E"/>
    <w:rsid w:val="00863CF0"/>
    <w:rsid w:val="00863ECC"/>
    <w:rsid w:val="00865BA5"/>
    <w:rsid w:val="0086607A"/>
    <w:rsid w:val="008676D6"/>
    <w:rsid w:val="0087023D"/>
    <w:rsid w:val="00870503"/>
    <w:rsid w:val="00871BAB"/>
    <w:rsid w:val="00872FA3"/>
    <w:rsid w:val="0087364C"/>
    <w:rsid w:val="00873C2B"/>
    <w:rsid w:val="00874D9C"/>
    <w:rsid w:val="0087622A"/>
    <w:rsid w:val="00877CFA"/>
    <w:rsid w:val="008803A9"/>
    <w:rsid w:val="00881034"/>
    <w:rsid w:val="00881305"/>
    <w:rsid w:val="008820A9"/>
    <w:rsid w:val="00882148"/>
    <w:rsid w:val="008825E3"/>
    <w:rsid w:val="0088415F"/>
    <w:rsid w:val="00884454"/>
    <w:rsid w:val="0088486D"/>
    <w:rsid w:val="00884C8D"/>
    <w:rsid w:val="00885153"/>
    <w:rsid w:val="0088518F"/>
    <w:rsid w:val="00885662"/>
    <w:rsid w:val="00885D24"/>
    <w:rsid w:val="00885E2C"/>
    <w:rsid w:val="00886C90"/>
    <w:rsid w:val="008870C5"/>
    <w:rsid w:val="00887CE6"/>
    <w:rsid w:val="008900FC"/>
    <w:rsid w:val="008930E4"/>
    <w:rsid w:val="00893830"/>
    <w:rsid w:val="00894E06"/>
    <w:rsid w:val="008967E5"/>
    <w:rsid w:val="0089733A"/>
    <w:rsid w:val="008974C4"/>
    <w:rsid w:val="008A037E"/>
    <w:rsid w:val="008A0564"/>
    <w:rsid w:val="008A0708"/>
    <w:rsid w:val="008A08FE"/>
    <w:rsid w:val="008A12F9"/>
    <w:rsid w:val="008A1ECB"/>
    <w:rsid w:val="008A1F5F"/>
    <w:rsid w:val="008A27C1"/>
    <w:rsid w:val="008A284E"/>
    <w:rsid w:val="008A2C3E"/>
    <w:rsid w:val="008A3220"/>
    <w:rsid w:val="008A3E0A"/>
    <w:rsid w:val="008A4327"/>
    <w:rsid w:val="008A438D"/>
    <w:rsid w:val="008A4700"/>
    <w:rsid w:val="008A4774"/>
    <w:rsid w:val="008A5755"/>
    <w:rsid w:val="008A6188"/>
    <w:rsid w:val="008B0813"/>
    <w:rsid w:val="008B0A11"/>
    <w:rsid w:val="008B0A18"/>
    <w:rsid w:val="008B0B57"/>
    <w:rsid w:val="008B0F02"/>
    <w:rsid w:val="008B32CC"/>
    <w:rsid w:val="008B34C8"/>
    <w:rsid w:val="008B3A6E"/>
    <w:rsid w:val="008B3ED6"/>
    <w:rsid w:val="008B4BA1"/>
    <w:rsid w:val="008B5734"/>
    <w:rsid w:val="008B58FD"/>
    <w:rsid w:val="008C0BAE"/>
    <w:rsid w:val="008C0FA8"/>
    <w:rsid w:val="008C13E4"/>
    <w:rsid w:val="008C147B"/>
    <w:rsid w:val="008C14F5"/>
    <w:rsid w:val="008C27CF"/>
    <w:rsid w:val="008C3C8F"/>
    <w:rsid w:val="008C3F72"/>
    <w:rsid w:val="008C463F"/>
    <w:rsid w:val="008C4CDB"/>
    <w:rsid w:val="008C4FDD"/>
    <w:rsid w:val="008C54CF"/>
    <w:rsid w:val="008C57E7"/>
    <w:rsid w:val="008C6241"/>
    <w:rsid w:val="008C62E0"/>
    <w:rsid w:val="008C702A"/>
    <w:rsid w:val="008C711A"/>
    <w:rsid w:val="008C714A"/>
    <w:rsid w:val="008C728B"/>
    <w:rsid w:val="008C740F"/>
    <w:rsid w:val="008C7AE9"/>
    <w:rsid w:val="008C7B73"/>
    <w:rsid w:val="008D1B09"/>
    <w:rsid w:val="008D1E1F"/>
    <w:rsid w:val="008D2C33"/>
    <w:rsid w:val="008D37A8"/>
    <w:rsid w:val="008D3DBE"/>
    <w:rsid w:val="008D3EB9"/>
    <w:rsid w:val="008D3EF5"/>
    <w:rsid w:val="008D509D"/>
    <w:rsid w:val="008D57E4"/>
    <w:rsid w:val="008D59CC"/>
    <w:rsid w:val="008D5A53"/>
    <w:rsid w:val="008D5DE2"/>
    <w:rsid w:val="008D603D"/>
    <w:rsid w:val="008D6390"/>
    <w:rsid w:val="008E0E9A"/>
    <w:rsid w:val="008E126C"/>
    <w:rsid w:val="008E13CD"/>
    <w:rsid w:val="008E5400"/>
    <w:rsid w:val="008E5500"/>
    <w:rsid w:val="008E5789"/>
    <w:rsid w:val="008E579C"/>
    <w:rsid w:val="008E5AB9"/>
    <w:rsid w:val="008E7F52"/>
    <w:rsid w:val="008F07FB"/>
    <w:rsid w:val="008F204A"/>
    <w:rsid w:val="008F2B1D"/>
    <w:rsid w:val="008F2FF6"/>
    <w:rsid w:val="008F3638"/>
    <w:rsid w:val="008F47A9"/>
    <w:rsid w:val="008F634A"/>
    <w:rsid w:val="008F63CA"/>
    <w:rsid w:val="008F6AC0"/>
    <w:rsid w:val="008F7961"/>
    <w:rsid w:val="008F7E92"/>
    <w:rsid w:val="0090109E"/>
    <w:rsid w:val="00901B72"/>
    <w:rsid w:val="00901F22"/>
    <w:rsid w:val="009025D6"/>
    <w:rsid w:val="00903AE4"/>
    <w:rsid w:val="00903E36"/>
    <w:rsid w:val="009048B5"/>
    <w:rsid w:val="0090537D"/>
    <w:rsid w:val="009055B4"/>
    <w:rsid w:val="00907744"/>
    <w:rsid w:val="00910588"/>
    <w:rsid w:val="00910FF6"/>
    <w:rsid w:val="00911D10"/>
    <w:rsid w:val="00912024"/>
    <w:rsid w:val="009129FD"/>
    <w:rsid w:val="00913F2F"/>
    <w:rsid w:val="00914278"/>
    <w:rsid w:val="00914E09"/>
    <w:rsid w:val="00915394"/>
    <w:rsid w:val="00915892"/>
    <w:rsid w:val="00915975"/>
    <w:rsid w:val="00915E20"/>
    <w:rsid w:val="00917588"/>
    <w:rsid w:val="00917600"/>
    <w:rsid w:val="00917763"/>
    <w:rsid w:val="0091791D"/>
    <w:rsid w:val="00917AA8"/>
    <w:rsid w:val="00920490"/>
    <w:rsid w:val="009207BC"/>
    <w:rsid w:val="00920FA0"/>
    <w:rsid w:val="00920FD6"/>
    <w:rsid w:val="009218C7"/>
    <w:rsid w:val="00921F42"/>
    <w:rsid w:val="0092269D"/>
    <w:rsid w:val="00923305"/>
    <w:rsid w:val="0092375E"/>
    <w:rsid w:val="0092383C"/>
    <w:rsid w:val="00923A22"/>
    <w:rsid w:val="00923D7B"/>
    <w:rsid w:val="009241A5"/>
    <w:rsid w:val="00924B62"/>
    <w:rsid w:val="00924D42"/>
    <w:rsid w:val="00924F2C"/>
    <w:rsid w:val="00925582"/>
    <w:rsid w:val="00926766"/>
    <w:rsid w:val="00926B8A"/>
    <w:rsid w:val="00927C2A"/>
    <w:rsid w:val="00931364"/>
    <w:rsid w:val="00931774"/>
    <w:rsid w:val="009339AE"/>
    <w:rsid w:val="009339DF"/>
    <w:rsid w:val="00933CD7"/>
    <w:rsid w:val="0093469A"/>
    <w:rsid w:val="00934DF1"/>
    <w:rsid w:val="00935E92"/>
    <w:rsid w:val="00935EA0"/>
    <w:rsid w:val="00936F2F"/>
    <w:rsid w:val="00940331"/>
    <w:rsid w:val="00940A68"/>
    <w:rsid w:val="00941F01"/>
    <w:rsid w:val="0094220E"/>
    <w:rsid w:val="00942355"/>
    <w:rsid w:val="0094241B"/>
    <w:rsid w:val="009443E8"/>
    <w:rsid w:val="009446D7"/>
    <w:rsid w:val="00944EAC"/>
    <w:rsid w:val="009452FD"/>
    <w:rsid w:val="0094639D"/>
    <w:rsid w:val="00946758"/>
    <w:rsid w:val="00946F4B"/>
    <w:rsid w:val="00947B41"/>
    <w:rsid w:val="00950BEE"/>
    <w:rsid w:val="00951109"/>
    <w:rsid w:val="00951378"/>
    <w:rsid w:val="00951603"/>
    <w:rsid w:val="00951706"/>
    <w:rsid w:val="009528CD"/>
    <w:rsid w:val="00952A68"/>
    <w:rsid w:val="00952BC3"/>
    <w:rsid w:val="0095364D"/>
    <w:rsid w:val="00953851"/>
    <w:rsid w:val="009538F1"/>
    <w:rsid w:val="009544F9"/>
    <w:rsid w:val="009555AA"/>
    <w:rsid w:val="00955C20"/>
    <w:rsid w:val="00956113"/>
    <w:rsid w:val="00956A8A"/>
    <w:rsid w:val="00956A8D"/>
    <w:rsid w:val="00957E24"/>
    <w:rsid w:val="009610E4"/>
    <w:rsid w:val="00961114"/>
    <w:rsid w:val="00961D6E"/>
    <w:rsid w:val="00962311"/>
    <w:rsid w:val="00963035"/>
    <w:rsid w:val="00963831"/>
    <w:rsid w:val="00965678"/>
    <w:rsid w:val="009663E4"/>
    <w:rsid w:val="00966908"/>
    <w:rsid w:val="00966FE8"/>
    <w:rsid w:val="00967566"/>
    <w:rsid w:val="00967801"/>
    <w:rsid w:val="0096799E"/>
    <w:rsid w:val="00967B27"/>
    <w:rsid w:val="00967F9D"/>
    <w:rsid w:val="00970BAE"/>
    <w:rsid w:val="00970BCD"/>
    <w:rsid w:val="0097289B"/>
    <w:rsid w:val="00972964"/>
    <w:rsid w:val="00972D83"/>
    <w:rsid w:val="00972F8B"/>
    <w:rsid w:val="00973C93"/>
    <w:rsid w:val="009749BB"/>
    <w:rsid w:val="00974CE5"/>
    <w:rsid w:val="00975133"/>
    <w:rsid w:val="00975719"/>
    <w:rsid w:val="0097595B"/>
    <w:rsid w:val="009763EA"/>
    <w:rsid w:val="00976C7F"/>
    <w:rsid w:val="0097708A"/>
    <w:rsid w:val="0097729D"/>
    <w:rsid w:val="0097757B"/>
    <w:rsid w:val="0098063A"/>
    <w:rsid w:val="0098066D"/>
    <w:rsid w:val="0098120E"/>
    <w:rsid w:val="00981491"/>
    <w:rsid w:val="00985370"/>
    <w:rsid w:val="00985464"/>
    <w:rsid w:val="009858A1"/>
    <w:rsid w:val="009867CB"/>
    <w:rsid w:val="00987CA3"/>
    <w:rsid w:val="00990FDC"/>
    <w:rsid w:val="00991582"/>
    <w:rsid w:val="009917DE"/>
    <w:rsid w:val="00991ACE"/>
    <w:rsid w:val="00992BDE"/>
    <w:rsid w:val="00993D5B"/>
    <w:rsid w:val="0099421D"/>
    <w:rsid w:val="009944E2"/>
    <w:rsid w:val="00995CC4"/>
    <w:rsid w:val="00996D74"/>
    <w:rsid w:val="009A005E"/>
    <w:rsid w:val="009A00A9"/>
    <w:rsid w:val="009A05D3"/>
    <w:rsid w:val="009A09A9"/>
    <w:rsid w:val="009A0B55"/>
    <w:rsid w:val="009A0F9C"/>
    <w:rsid w:val="009A13C8"/>
    <w:rsid w:val="009A184C"/>
    <w:rsid w:val="009A1F5F"/>
    <w:rsid w:val="009A3B7E"/>
    <w:rsid w:val="009A3EC9"/>
    <w:rsid w:val="009A6DD8"/>
    <w:rsid w:val="009B0771"/>
    <w:rsid w:val="009B1C81"/>
    <w:rsid w:val="009B2FB2"/>
    <w:rsid w:val="009B4590"/>
    <w:rsid w:val="009B5B34"/>
    <w:rsid w:val="009B62CC"/>
    <w:rsid w:val="009B73E1"/>
    <w:rsid w:val="009C0005"/>
    <w:rsid w:val="009C0316"/>
    <w:rsid w:val="009C07BD"/>
    <w:rsid w:val="009C16A7"/>
    <w:rsid w:val="009C194B"/>
    <w:rsid w:val="009C1A81"/>
    <w:rsid w:val="009C2489"/>
    <w:rsid w:val="009C2DD5"/>
    <w:rsid w:val="009C3752"/>
    <w:rsid w:val="009C5055"/>
    <w:rsid w:val="009C61C1"/>
    <w:rsid w:val="009C67C1"/>
    <w:rsid w:val="009C6884"/>
    <w:rsid w:val="009C7D77"/>
    <w:rsid w:val="009D0590"/>
    <w:rsid w:val="009D0DBF"/>
    <w:rsid w:val="009D0EAE"/>
    <w:rsid w:val="009D1870"/>
    <w:rsid w:val="009D1B5D"/>
    <w:rsid w:val="009D244A"/>
    <w:rsid w:val="009D32AF"/>
    <w:rsid w:val="009D3830"/>
    <w:rsid w:val="009D3A9A"/>
    <w:rsid w:val="009D3BDF"/>
    <w:rsid w:val="009D3EBD"/>
    <w:rsid w:val="009D4D82"/>
    <w:rsid w:val="009D4FF7"/>
    <w:rsid w:val="009D5382"/>
    <w:rsid w:val="009D59F7"/>
    <w:rsid w:val="009D5AE3"/>
    <w:rsid w:val="009D5C71"/>
    <w:rsid w:val="009D5F88"/>
    <w:rsid w:val="009D6150"/>
    <w:rsid w:val="009D6516"/>
    <w:rsid w:val="009D783A"/>
    <w:rsid w:val="009E1535"/>
    <w:rsid w:val="009E23ED"/>
    <w:rsid w:val="009E415E"/>
    <w:rsid w:val="009E4C3F"/>
    <w:rsid w:val="009E51F7"/>
    <w:rsid w:val="009E5266"/>
    <w:rsid w:val="009E5C88"/>
    <w:rsid w:val="009E68CE"/>
    <w:rsid w:val="009E73E5"/>
    <w:rsid w:val="009E7B01"/>
    <w:rsid w:val="009F09CF"/>
    <w:rsid w:val="009F1425"/>
    <w:rsid w:val="009F18AC"/>
    <w:rsid w:val="009F32F4"/>
    <w:rsid w:val="009F3697"/>
    <w:rsid w:val="009F36FB"/>
    <w:rsid w:val="009F430E"/>
    <w:rsid w:val="009F43F7"/>
    <w:rsid w:val="009F4843"/>
    <w:rsid w:val="009F5C64"/>
    <w:rsid w:val="009F64F2"/>
    <w:rsid w:val="009F67FF"/>
    <w:rsid w:val="009F7A93"/>
    <w:rsid w:val="00A003CF"/>
    <w:rsid w:val="00A013A2"/>
    <w:rsid w:val="00A02F9C"/>
    <w:rsid w:val="00A03F6E"/>
    <w:rsid w:val="00A04493"/>
    <w:rsid w:val="00A044B1"/>
    <w:rsid w:val="00A04D3B"/>
    <w:rsid w:val="00A04F54"/>
    <w:rsid w:val="00A0564D"/>
    <w:rsid w:val="00A0585B"/>
    <w:rsid w:val="00A05D52"/>
    <w:rsid w:val="00A064D1"/>
    <w:rsid w:val="00A1081C"/>
    <w:rsid w:val="00A10FF7"/>
    <w:rsid w:val="00A113E7"/>
    <w:rsid w:val="00A11FDB"/>
    <w:rsid w:val="00A1278C"/>
    <w:rsid w:val="00A12D01"/>
    <w:rsid w:val="00A1362A"/>
    <w:rsid w:val="00A140E3"/>
    <w:rsid w:val="00A147D8"/>
    <w:rsid w:val="00A14BF4"/>
    <w:rsid w:val="00A154E3"/>
    <w:rsid w:val="00A15CB3"/>
    <w:rsid w:val="00A15FB3"/>
    <w:rsid w:val="00A161A0"/>
    <w:rsid w:val="00A172B6"/>
    <w:rsid w:val="00A17809"/>
    <w:rsid w:val="00A203DE"/>
    <w:rsid w:val="00A204AF"/>
    <w:rsid w:val="00A21368"/>
    <w:rsid w:val="00A21447"/>
    <w:rsid w:val="00A214F7"/>
    <w:rsid w:val="00A21E64"/>
    <w:rsid w:val="00A222E5"/>
    <w:rsid w:val="00A22E2C"/>
    <w:rsid w:val="00A255AD"/>
    <w:rsid w:val="00A25FA7"/>
    <w:rsid w:val="00A263AD"/>
    <w:rsid w:val="00A2647B"/>
    <w:rsid w:val="00A27516"/>
    <w:rsid w:val="00A27624"/>
    <w:rsid w:val="00A313E1"/>
    <w:rsid w:val="00A3148A"/>
    <w:rsid w:val="00A3191B"/>
    <w:rsid w:val="00A32113"/>
    <w:rsid w:val="00A32A11"/>
    <w:rsid w:val="00A33A00"/>
    <w:rsid w:val="00A3465B"/>
    <w:rsid w:val="00A359CD"/>
    <w:rsid w:val="00A35D95"/>
    <w:rsid w:val="00A35EB4"/>
    <w:rsid w:val="00A365C7"/>
    <w:rsid w:val="00A3692F"/>
    <w:rsid w:val="00A375F0"/>
    <w:rsid w:val="00A37BDC"/>
    <w:rsid w:val="00A40CAF"/>
    <w:rsid w:val="00A40D87"/>
    <w:rsid w:val="00A411C0"/>
    <w:rsid w:val="00A411C3"/>
    <w:rsid w:val="00A41A8C"/>
    <w:rsid w:val="00A41BC6"/>
    <w:rsid w:val="00A41D93"/>
    <w:rsid w:val="00A4214C"/>
    <w:rsid w:val="00A42245"/>
    <w:rsid w:val="00A42591"/>
    <w:rsid w:val="00A42894"/>
    <w:rsid w:val="00A430CE"/>
    <w:rsid w:val="00A4583F"/>
    <w:rsid w:val="00A46158"/>
    <w:rsid w:val="00A46295"/>
    <w:rsid w:val="00A463B7"/>
    <w:rsid w:val="00A46F69"/>
    <w:rsid w:val="00A47052"/>
    <w:rsid w:val="00A475CB"/>
    <w:rsid w:val="00A4762F"/>
    <w:rsid w:val="00A50D02"/>
    <w:rsid w:val="00A5100D"/>
    <w:rsid w:val="00A5166F"/>
    <w:rsid w:val="00A51A14"/>
    <w:rsid w:val="00A51C7A"/>
    <w:rsid w:val="00A51D6A"/>
    <w:rsid w:val="00A52557"/>
    <w:rsid w:val="00A5402D"/>
    <w:rsid w:val="00A542FC"/>
    <w:rsid w:val="00A55500"/>
    <w:rsid w:val="00A55E56"/>
    <w:rsid w:val="00A56A9A"/>
    <w:rsid w:val="00A57A54"/>
    <w:rsid w:val="00A57BCD"/>
    <w:rsid w:val="00A60642"/>
    <w:rsid w:val="00A6067B"/>
    <w:rsid w:val="00A60D33"/>
    <w:rsid w:val="00A613D9"/>
    <w:rsid w:val="00A61A01"/>
    <w:rsid w:val="00A61B58"/>
    <w:rsid w:val="00A631BE"/>
    <w:rsid w:val="00A63F7B"/>
    <w:rsid w:val="00A65953"/>
    <w:rsid w:val="00A65DF4"/>
    <w:rsid w:val="00A65E6D"/>
    <w:rsid w:val="00A6633D"/>
    <w:rsid w:val="00A66694"/>
    <w:rsid w:val="00A66897"/>
    <w:rsid w:val="00A669FE"/>
    <w:rsid w:val="00A66C34"/>
    <w:rsid w:val="00A707CB"/>
    <w:rsid w:val="00A71358"/>
    <w:rsid w:val="00A7262B"/>
    <w:rsid w:val="00A730BD"/>
    <w:rsid w:val="00A7331C"/>
    <w:rsid w:val="00A735D7"/>
    <w:rsid w:val="00A7377B"/>
    <w:rsid w:val="00A73B77"/>
    <w:rsid w:val="00A73DE0"/>
    <w:rsid w:val="00A7411B"/>
    <w:rsid w:val="00A74820"/>
    <w:rsid w:val="00A74A5D"/>
    <w:rsid w:val="00A74F21"/>
    <w:rsid w:val="00A75038"/>
    <w:rsid w:val="00A77EC3"/>
    <w:rsid w:val="00A80580"/>
    <w:rsid w:val="00A8066C"/>
    <w:rsid w:val="00A80F09"/>
    <w:rsid w:val="00A81772"/>
    <w:rsid w:val="00A81E28"/>
    <w:rsid w:val="00A81F02"/>
    <w:rsid w:val="00A82047"/>
    <w:rsid w:val="00A824ED"/>
    <w:rsid w:val="00A8303A"/>
    <w:rsid w:val="00A83798"/>
    <w:rsid w:val="00A83ED4"/>
    <w:rsid w:val="00A85346"/>
    <w:rsid w:val="00A86100"/>
    <w:rsid w:val="00A863E0"/>
    <w:rsid w:val="00A86DEC"/>
    <w:rsid w:val="00A86FCE"/>
    <w:rsid w:val="00A873D9"/>
    <w:rsid w:val="00A87866"/>
    <w:rsid w:val="00A9070A"/>
    <w:rsid w:val="00A90E45"/>
    <w:rsid w:val="00A92062"/>
    <w:rsid w:val="00A92F67"/>
    <w:rsid w:val="00A9377A"/>
    <w:rsid w:val="00A94620"/>
    <w:rsid w:val="00A9540F"/>
    <w:rsid w:val="00A9687D"/>
    <w:rsid w:val="00A979F5"/>
    <w:rsid w:val="00A97D55"/>
    <w:rsid w:val="00AA00BE"/>
    <w:rsid w:val="00AA09BF"/>
    <w:rsid w:val="00AA11B6"/>
    <w:rsid w:val="00AA28EF"/>
    <w:rsid w:val="00AA2E22"/>
    <w:rsid w:val="00AA4651"/>
    <w:rsid w:val="00AA4B0A"/>
    <w:rsid w:val="00AA5377"/>
    <w:rsid w:val="00AA5493"/>
    <w:rsid w:val="00AA5B55"/>
    <w:rsid w:val="00AA62FE"/>
    <w:rsid w:val="00AA669B"/>
    <w:rsid w:val="00AA6895"/>
    <w:rsid w:val="00AA74A0"/>
    <w:rsid w:val="00AB022A"/>
    <w:rsid w:val="00AB05D6"/>
    <w:rsid w:val="00AB0FE5"/>
    <w:rsid w:val="00AB135B"/>
    <w:rsid w:val="00AB1A68"/>
    <w:rsid w:val="00AB2372"/>
    <w:rsid w:val="00AB3135"/>
    <w:rsid w:val="00AB3280"/>
    <w:rsid w:val="00AB43CA"/>
    <w:rsid w:val="00AB44B4"/>
    <w:rsid w:val="00AB5C05"/>
    <w:rsid w:val="00AB5DA1"/>
    <w:rsid w:val="00AB5E3C"/>
    <w:rsid w:val="00AB6A50"/>
    <w:rsid w:val="00AB6BF0"/>
    <w:rsid w:val="00AB6C5F"/>
    <w:rsid w:val="00AB758C"/>
    <w:rsid w:val="00AC0174"/>
    <w:rsid w:val="00AC026F"/>
    <w:rsid w:val="00AC02A2"/>
    <w:rsid w:val="00AC0570"/>
    <w:rsid w:val="00AC1BE4"/>
    <w:rsid w:val="00AC1D0D"/>
    <w:rsid w:val="00AC21E1"/>
    <w:rsid w:val="00AC2246"/>
    <w:rsid w:val="00AC2364"/>
    <w:rsid w:val="00AC260C"/>
    <w:rsid w:val="00AC2D4B"/>
    <w:rsid w:val="00AC2DC7"/>
    <w:rsid w:val="00AC2F7C"/>
    <w:rsid w:val="00AC37C9"/>
    <w:rsid w:val="00AC3D68"/>
    <w:rsid w:val="00AC4067"/>
    <w:rsid w:val="00AC46A1"/>
    <w:rsid w:val="00AC56A2"/>
    <w:rsid w:val="00AC6A59"/>
    <w:rsid w:val="00AC7201"/>
    <w:rsid w:val="00AC77AA"/>
    <w:rsid w:val="00AC77F9"/>
    <w:rsid w:val="00AC7999"/>
    <w:rsid w:val="00AC7C29"/>
    <w:rsid w:val="00AD1A08"/>
    <w:rsid w:val="00AD1D5D"/>
    <w:rsid w:val="00AD242D"/>
    <w:rsid w:val="00AD2B57"/>
    <w:rsid w:val="00AD35E9"/>
    <w:rsid w:val="00AD3786"/>
    <w:rsid w:val="00AD3B42"/>
    <w:rsid w:val="00AD4066"/>
    <w:rsid w:val="00AD464E"/>
    <w:rsid w:val="00AD5E02"/>
    <w:rsid w:val="00AD61FC"/>
    <w:rsid w:val="00AD7939"/>
    <w:rsid w:val="00AE079E"/>
    <w:rsid w:val="00AE0AC3"/>
    <w:rsid w:val="00AE0B25"/>
    <w:rsid w:val="00AE2320"/>
    <w:rsid w:val="00AE3A15"/>
    <w:rsid w:val="00AE4658"/>
    <w:rsid w:val="00AE469E"/>
    <w:rsid w:val="00AE52B9"/>
    <w:rsid w:val="00AE6007"/>
    <w:rsid w:val="00AE638D"/>
    <w:rsid w:val="00AE654D"/>
    <w:rsid w:val="00AE7018"/>
    <w:rsid w:val="00AE791E"/>
    <w:rsid w:val="00AF0641"/>
    <w:rsid w:val="00AF0D73"/>
    <w:rsid w:val="00AF1916"/>
    <w:rsid w:val="00AF24E5"/>
    <w:rsid w:val="00AF37CB"/>
    <w:rsid w:val="00AF3C40"/>
    <w:rsid w:val="00AF3DFC"/>
    <w:rsid w:val="00AF4F7E"/>
    <w:rsid w:val="00AF5456"/>
    <w:rsid w:val="00AF60B2"/>
    <w:rsid w:val="00AF68B9"/>
    <w:rsid w:val="00AF6A30"/>
    <w:rsid w:val="00AF6E93"/>
    <w:rsid w:val="00AF7570"/>
    <w:rsid w:val="00AF7689"/>
    <w:rsid w:val="00AF7973"/>
    <w:rsid w:val="00B00019"/>
    <w:rsid w:val="00B013C4"/>
    <w:rsid w:val="00B01CE7"/>
    <w:rsid w:val="00B02262"/>
    <w:rsid w:val="00B02A6D"/>
    <w:rsid w:val="00B043C8"/>
    <w:rsid w:val="00B04938"/>
    <w:rsid w:val="00B04B07"/>
    <w:rsid w:val="00B04D4A"/>
    <w:rsid w:val="00B0676E"/>
    <w:rsid w:val="00B07E90"/>
    <w:rsid w:val="00B1151F"/>
    <w:rsid w:val="00B1170D"/>
    <w:rsid w:val="00B117EC"/>
    <w:rsid w:val="00B11FD4"/>
    <w:rsid w:val="00B12545"/>
    <w:rsid w:val="00B12791"/>
    <w:rsid w:val="00B12E15"/>
    <w:rsid w:val="00B13393"/>
    <w:rsid w:val="00B138C2"/>
    <w:rsid w:val="00B13C42"/>
    <w:rsid w:val="00B14E8E"/>
    <w:rsid w:val="00B15852"/>
    <w:rsid w:val="00B15A0A"/>
    <w:rsid w:val="00B17064"/>
    <w:rsid w:val="00B17958"/>
    <w:rsid w:val="00B20C35"/>
    <w:rsid w:val="00B210BD"/>
    <w:rsid w:val="00B2265B"/>
    <w:rsid w:val="00B23C14"/>
    <w:rsid w:val="00B26535"/>
    <w:rsid w:val="00B301EB"/>
    <w:rsid w:val="00B30818"/>
    <w:rsid w:val="00B30AC7"/>
    <w:rsid w:val="00B3151B"/>
    <w:rsid w:val="00B31CA6"/>
    <w:rsid w:val="00B325C1"/>
    <w:rsid w:val="00B35BD1"/>
    <w:rsid w:val="00B35DCF"/>
    <w:rsid w:val="00B36AB7"/>
    <w:rsid w:val="00B405E5"/>
    <w:rsid w:val="00B41234"/>
    <w:rsid w:val="00B43277"/>
    <w:rsid w:val="00B4332B"/>
    <w:rsid w:val="00B439FC"/>
    <w:rsid w:val="00B44D3C"/>
    <w:rsid w:val="00B4589D"/>
    <w:rsid w:val="00B45CED"/>
    <w:rsid w:val="00B46F9C"/>
    <w:rsid w:val="00B5004D"/>
    <w:rsid w:val="00B5042A"/>
    <w:rsid w:val="00B50662"/>
    <w:rsid w:val="00B5081C"/>
    <w:rsid w:val="00B5274A"/>
    <w:rsid w:val="00B52972"/>
    <w:rsid w:val="00B54383"/>
    <w:rsid w:val="00B55D1F"/>
    <w:rsid w:val="00B56D77"/>
    <w:rsid w:val="00B57551"/>
    <w:rsid w:val="00B575A6"/>
    <w:rsid w:val="00B5784C"/>
    <w:rsid w:val="00B57D55"/>
    <w:rsid w:val="00B57DC3"/>
    <w:rsid w:val="00B57F8F"/>
    <w:rsid w:val="00B6026F"/>
    <w:rsid w:val="00B61327"/>
    <w:rsid w:val="00B61852"/>
    <w:rsid w:val="00B61A8D"/>
    <w:rsid w:val="00B61EC0"/>
    <w:rsid w:val="00B625BB"/>
    <w:rsid w:val="00B62A0F"/>
    <w:rsid w:val="00B63502"/>
    <w:rsid w:val="00B63E9E"/>
    <w:rsid w:val="00B63F1D"/>
    <w:rsid w:val="00B64561"/>
    <w:rsid w:val="00B655DC"/>
    <w:rsid w:val="00B65F89"/>
    <w:rsid w:val="00B663BD"/>
    <w:rsid w:val="00B67518"/>
    <w:rsid w:val="00B67E73"/>
    <w:rsid w:val="00B705F5"/>
    <w:rsid w:val="00B70A76"/>
    <w:rsid w:val="00B71393"/>
    <w:rsid w:val="00B716EC"/>
    <w:rsid w:val="00B71FA4"/>
    <w:rsid w:val="00B71FA5"/>
    <w:rsid w:val="00B7360C"/>
    <w:rsid w:val="00B73BB6"/>
    <w:rsid w:val="00B74626"/>
    <w:rsid w:val="00B75301"/>
    <w:rsid w:val="00B76959"/>
    <w:rsid w:val="00B76C50"/>
    <w:rsid w:val="00B7764E"/>
    <w:rsid w:val="00B77C68"/>
    <w:rsid w:val="00B814E5"/>
    <w:rsid w:val="00B826F2"/>
    <w:rsid w:val="00B83CE6"/>
    <w:rsid w:val="00B8473C"/>
    <w:rsid w:val="00B8531D"/>
    <w:rsid w:val="00B85340"/>
    <w:rsid w:val="00B855B4"/>
    <w:rsid w:val="00B858A3"/>
    <w:rsid w:val="00B85C20"/>
    <w:rsid w:val="00B8613E"/>
    <w:rsid w:val="00B865DD"/>
    <w:rsid w:val="00B87F99"/>
    <w:rsid w:val="00B9029B"/>
    <w:rsid w:val="00B90BA6"/>
    <w:rsid w:val="00B90C68"/>
    <w:rsid w:val="00B90DF5"/>
    <w:rsid w:val="00B913ED"/>
    <w:rsid w:val="00B91C00"/>
    <w:rsid w:val="00B93350"/>
    <w:rsid w:val="00B93655"/>
    <w:rsid w:val="00B940F3"/>
    <w:rsid w:val="00B94C9F"/>
    <w:rsid w:val="00B950E0"/>
    <w:rsid w:val="00B956F3"/>
    <w:rsid w:val="00B95FAA"/>
    <w:rsid w:val="00B960C0"/>
    <w:rsid w:val="00B97833"/>
    <w:rsid w:val="00BA0388"/>
    <w:rsid w:val="00BA1865"/>
    <w:rsid w:val="00BA20D7"/>
    <w:rsid w:val="00BA3A8F"/>
    <w:rsid w:val="00BA5089"/>
    <w:rsid w:val="00BA51D4"/>
    <w:rsid w:val="00BA545C"/>
    <w:rsid w:val="00BA5B54"/>
    <w:rsid w:val="00BA5D58"/>
    <w:rsid w:val="00BA6AF4"/>
    <w:rsid w:val="00BA6EA6"/>
    <w:rsid w:val="00BA7851"/>
    <w:rsid w:val="00BB1377"/>
    <w:rsid w:val="00BB1507"/>
    <w:rsid w:val="00BB24D3"/>
    <w:rsid w:val="00BB32C3"/>
    <w:rsid w:val="00BB32FC"/>
    <w:rsid w:val="00BB3963"/>
    <w:rsid w:val="00BB466A"/>
    <w:rsid w:val="00BB50F6"/>
    <w:rsid w:val="00BB5420"/>
    <w:rsid w:val="00BB5538"/>
    <w:rsid w:val="00BB5BD2"/>
    <w:rsid w:val="00BB5CD4"/>
    <w:rsid w:val="00BB5F82"/>
    <w:rsid w:val="00BB69FB"/>
    <w:rsid w:val="00BB7AEB"/>
    <w:rsid w:val="00BC1753"/>
    <w:rsid w:val="00BC1B22"/>
    <w:rsid w:val="00BC31C5"/>
    <w:rsid w:val="00BC3817"/>
    <w:rsid w:val="00BC4039"/>
    <w:rsid w:val="00BC529B"/>
    <w:rsid w:val="00BC53F0"/>
    <w:rsid w:val="00BC73FF"/>
    <w:rsid w:val="00BD13D1"/>
    <w:rsid w:val="00BD1B21"/>
    <w:rsid w:val="00BD1DC2"/>
    <w:rsid w:val="00BD20BA"/>
    <w:rsid w:val="00BD3455"/>
    <w:rsid w:val="00BD46B4"/>
    <w:rsid w:val="00BD5890"/>
    <w:rsid w:val="00BD59FF"/>
    <w:rsid w:val="00BD5D9B"/>
    <w:rsid w:val="00BD6CF9"/>
    <w:rsid w:val="00BD7CB3"/>
    <w:rsid w:val="00BE09B2"/>
    <w:rsid w:val="00BE0A6A"/>
    <w:rsid w:val="00BE2EE9"/>
    <w:rsid w:val="00BE3103"/>
    <w:rsid w:val="00BE382A"/>
    <w:rsid w:val="00BE3896"/>
    <w:rsid w:val="00BE3ABF"/>
    <w:rsid w:val="00BE5001"/>
    <w:rsid w:val="00BE5117"/>
    <w:rsid w:val="00BE53D4"/>
    <w:rsid w:val="00BE5BB9"/>
    <w:rsid w:val="00BE6DE1"/>
    <w:rsid w:val="00BF09DC"/>
    <w:rsid w:val="00BF0EDA"/>
    <w:rsid w:val="00BF10AA"/>
    <w:rsid w:val="00BF140B"/>
    <w:rsid w:val="00BF165A"/>
    <w:rsid w:val="00BF1A96"/>
    <w:rsid w:val="00BF2133"/>
    <w:rsid w:val="00BF258C"/>
    <w:rsid w:val="00BF289D"/>
    <w:rsid w:val="00BF2EA4"/>
    <w:rsid w:val="00BF329C"/>
    <w:rsid w:val="00BF32FE"/>
    <w:rsid w:val="00BF387C"/>
    <w:rsid w:val="00BF4767"/>
    <w:rsid w:val="00BF479F"/>
    <w:rsid w:val="00BF5115"/>
    <w:rsid w:val="00BF5133"/>
    <w:rsid w:val="00BF5452"/>
    <w:rsid w:val="00BF54AC"/>
    <w:rsid w:val="00BF5544"/>
    <w:rsid w:val="00BF58A0"/>
    <w:rsid w:val="00BF5934"/>
    <w:rsid w:val="00BF626F"/>
    <w:rsid w:val="00BF67A0"/>
    <w:rsid w:val="00BF6F5B"/>
    <w:rsid w:val="00BF7890"/>
    <w:rsid w:val="00BF7FD7"/>
    <w:rsid w:val="00C00CE3"/>
    <w:rsid w:val="00C017D5"/>
    <w:rsid w:val="00C01B5D"/>
    <w:rsid w:val="00C028BB"/>
    <w:rsid w:val="00C03239"/>
    <w:rsid w:val="00C03382"/>
    <w:rsid w:val="00C035BD"/>
    <w:rsid w:val="00C04A75"/>
    <w:rsid w:val="00C04E48"/>
    <w:rsid w:val="00C06322"/>
    <w:rsid w:val="00C066F7"/>
    <w:rsid w:val="00C06CD7"/>
    <w:rsid w:val="00C07294"/>
    <w:rsid w:val="00C07BCA"/>
    <w:rsid w:val="00C07EC9"/>
    <w:rsid w:val="00C10EF7"/>
    <w:rsid w:val="00C112F6"/>
    <w:rsid w:val="00C11B37"/>
    <w:rsid w:val="00C12D12"/>
    <w:rsid w:val="00C12FB2"/>
    <w:rsid w:val="00C14595"/>
    <w:rsid w:val="00C1494E"/>
    <w:rsid w:val="00C16AE9"/>
    <w:rsid w:val="00C176AE"/>
    <w:rsid w:val="00C17B43"/>
    <w:rsid w:val="00C17C42"/>
    <w:rsid w:val="00C21A51"/>
    <w:rsid w:val="00C220C5"/>
    <w:rsid w:val="00C22721"/>
    <w:rsid w:val="00C24A54"/>
    <w:rsid w:val="00C25775"/>
    <w:rsid w:val="00C25834"/>
    <w:rsid w:val="00C25F42"/>
    <w:rsid w:val="00C26604"/>
    <w:rsid w:val="00C26E6A"/>
    <w:rsid w:val="00C27259"/>
    <w:rsid w:val="00C27B21"/>
    <w:rsid w:val="00C27D2E"/>
    <w:rsid w:val="00C30201"/>
    <w:rsid w:val="00C30246"/>
    <w:rsid w:val="00C30280"/>
    <w:rsid w:val="00C316C7"/>
    <w:rsid w:val="00C31892"/>
    <w:rsid w:val="00C32694"/>
    <w:rsid w:val="00C32F8B"/>
    <w:rsid w:val="00C33266"/>
    <w:rsid w:val="00C3380B"/>
    <w:rsid w:val="00C33ED3"/>
    <w:rsid w:val="00C34571"/>
    <w:rsid w:val="00C348AD"/>
    <w:rsid w:val="00C34B65"/>
    <w:rsid w:val="00C350CA"/>
    <w:rsid w:val="00C3671E"/>
    <w:rsid w:val="00C36A8C"/>
    <w:rsid w:val="00C37E46"/>
    <w:rsid w:val="00C411A2"/>
    <w:rsid w:val="00C4143B"/>
    <w:rsid w:val="00C41855"/>
    <w:rsid w:val="00C42060"/>
    <w:rsid w:val="00C42D1F"/>
    <w:rsid w:val="00C43273"/>
    <w:rsid w:val="00C45326"/>
    <w:rsid w:val="00C46952"/>
    <w:rsid w:val="00C46B6A"/>
    <w:rsid w:val="00C505B5"/>
    <w:rsid w:val="00C50D28"/>
    <w:rsid w:val="00C51144"/>
    <w:rsid w:val="00C52304"/>
    <w:rsid w:val="00C52924"/>
    <w:rsid w:val="00C52AFD"/>
    <w:rsid w:val="00C53870"/>
    <w:rsid w:val="00C53E9A"/>
    <w:rsid w:val="00C553F8"/>
    <w:rsid w:val="00C554F9"/>
    <w:rsid w:val="00C559B5"/>
    <w:rsid w:val="00C5649B"/>
    <w:rsid w:val="00C5658A"/>
    <w:rsid w:val="00C565CD"/>
    <w:rsid w:val="00C56611"/>
    <w:rsid w:val="00C56C40"/>
    <w:rsid w:val="00C56C4F"/>
    <w:rsid w:val="00C574AD"/>
    <w:rsid w:val="00C57572"/>
    <w:rsid w:val="00C578D2"/>
    <w:rsid w:val="00C607F3"/>
    <w:rsid w:val="00C608C5"/>
    <w:rsid w:val="00C60CC3"/>
    <w:rsid w:val="00C60DD6"/>
    <w:rsid w:val="00C612AC"/>
    <w:rsid w:val="00C61F61"/>
    <w:rsid w:val="00C626EC"/>
    <w:rsid w:val="00C6290C"/>
    <w:rsid w:val="00C62B02"/>
    <w:rsid w:val="00C63076"/>
    <w:rsid w:val="00C63AF6"/>
    <w:rsid w:val="00C63EC4"/>
    <w:rsid w:val="00C6413D"/>
    <w:rsid w:val="00C64887"/>
    <w:rsid w:val="00C64BE3"/>
    <w:rsid w:val="00C658DD"/>
    <w:rsid w:val="00C6625E"/>
    <w:rsid w:val="00C66390"/>
    <w:rsid w:val="00C671B0"/>
    <w:rsid w:val="00C703D8"/>
    <w:rsid w:val="00C709B6"/>
    <w:rsid w:val="00C72B42"/>
    <w:rsid w:val="00C73773"/>
    <w:rsid w:val="00C73CA8"/>
    <w:rsid w:val="00C7406E"/>
    <w:rsid w:val="00C7414A"/>
    <w:rsid w:val="00C74615"/>
    <w:rsid w:val="00C74A0E"/>
    <w:rsid w:val="00C76478"/>
    <w:rsid w:val="00C766C4"/>
    <w:rsid w:val="00C76909"/>
    <w:rsid w:val="00C77F63"/>
    <w:rsid w:val="00C8047D"/>
    <w:rsid w:val="00C804E8"/>
    <w:rsid w:val="00C829EA"/>
    <w:rsid w:val="00C82BD2"/>
    <w:rsid w:val="00C8404F"/>
    <w:rsid w:val="00C8410E"/>
    <w:rsid w:val="00C84366"/>
    <w:rsid w:val="00C851B6"/>
    <w:rsid w:val="00C852D9"/>
    <w:rsid w:val="00C8552F"/>
    <w:rsid w:val="00C85ADD"/>
    <w:rsid w:val="00C85DD3"/>
    <w:rsid w:val="00C875F8"/>
    <w:rsid w:val="00C87C8A"/>
    <w:rsid w:val="00C87F2B"/>
    <w:rsid w:val="00C911B6"/>
    <w:rsid w:val="00C9171A"/>
    <w:rsid w:val="00C918C6"/>
    <w:rsid w:val="00C91B56"/>
    <w:rsid w:val="00C928D6"/>
    <w:rsid w:val="00C943DD"/>
    <w:rsid w:val="00C94810"/>
    <w:rsid w:val="00C94957"/>
    <w:rsid w:val="00C9532E"/>
    <w:rsid w:val="00C96BDA"/>
    <w:rsid w:val="00C96D0C"/>
    <w:rsid w:val="00C975A1"/>
    <w:rsid w:val="00C97919"/>
    <w:rsid w:val="00C9799E"/>
    <w:rsid w:val="00C97B96"/>
    <w:rsid w:val="00CA0188"/>
    <w:rsid w:val="00CA0CEC"/>
    <w:rsid w:val="00CA1321"/>
    <w:rsid w:val="00CA1453"/>
    <w:rsid w:val="00CA17AA"/>
    <w:rsid w:val="00CA27B6"/>
    <w:rsid w:val="00CA2AD3"/>
    <w:rsid w:val="00CA46B3"/>
    <w:rsid w:val="00CA5A92"/>
    <w:rsid w:val="00CA6265"/>
    <w:rsid w:val="00CA653F"/>
    <w:rsid w:val="00CB08E5"/>
    <w:rsid w:val="00CB1977"/>
    <w:rsid w:val="00CB1C2A"/>
    <w:rsid w:val="00CB21EC"/>
    <w:rsid w:val="00CB268D"/>
    <w:rsid w:val="00CB286C"/>
    <w:rsid w:val="00CB2D78"/>
    <w:rsid w:val="00CB3666"/>
    <w:rsid w:val="00CB3ADE"/>
    <w:rsid w:val="00CB3DE2"/>
    <w:rsid w:val="00CB3E9D"/>
    <w:rsid w:val="00CB4CE4"/>
    <w:rsid w:val="00CB50F7"/>
    <w:rsid w:val="00CB56DE"/>
    <w:rsid w:val="00CB5A69"/>
    <w:rsid w:val="00CB5EE0"/>
    <w:rsid w:val="00CB72D6"/>
    <w:rsid w:val="00CC054C"/>
    <w:rsid w:val="00CC0D3A"/>
    <w:rsid w:val="00CC1994"/>
    <w:rsid w:val="00CC19D4"/>
    <w:rsid w:val="00CC1BAD"/>
    <w:rsid w:val="00CC2387"/>
    <w:rsid w:val="00CC2F50"/>
    <w:rsid w:val="00CC4911"/>
    <w:rsid w:val="00CC4C2B"/>
    <w:rsid w:val="00CC5459"/>
    <w:rsid w:val="00CC54F7"/>
    <w:rsid w:val="00CC5BCE"/>
    <w:rsid w:val="00CC6150"/>
    <w:rsid w:val="00CC650A"/>
    <w:rsid w:val="00CC687D"/>
    <w:rsid w:val="00CC6A12"/>
    <w:rsid w:val="00CC713C"/>
    <w:rsid w:val="00CD02EF"/>
    <w:rsid w:val="00CD03B8"/>
    <w:rsid w:val="00CD2498"/>
    <w:rsid w:val="00CD36FD"/>
    <w:rsid w:val="00CD3810"/>
    <w:rsid w:val="00CD46CA"/>
    <w:rsid w:val="00CD7BBE"/>
    <w:rsid w:val="00CE003B"/>
    <w:rsid w:val="00CE1153"/>
    <w:rsid w:val="00CE28BB"/>
    <w:rsid w:val="00CE57DF"/>
    <w:rsid w:val="00CE61A6"/>
    <w:rsid w:val="00CE6485"/>
    <w:rsid w:val="00CE6C68"/>
    <w:rsid w:val="00CE710A"/>
    <w:rsid w:val="00CE77D0"/>
    <w:rsid w:val="00CE7B22"/>
    <w:rsid w:val="00CF001D"/>
    <w:rsid w:val="00CF14C9"/>
    <w:rsid w:val="00CF1651"/>
    <w:rsid w:val="00CF1A44"/>
    <w:rsid w:val="00CF1F11"/>
    <w:rsid w:val="00CF2892"/>
    <w:rsid w:val="00CF3259"/>
    <w:rsid w:val="00CF4B1C"/>
    <w:rsid w:val="00CF55BC"/>
    <w:rsid w:val="00CF5811"/>
    <w:rsid w:val="00CF6B41"/>
    <w:rsid w:val="00CF6BF8"/>
    <w:rsid w:val="00CF6DAD"/>
    <w:rsid w:val="00D00227"/>
    <w:rsid w:val="00D028B9"/>
    <w:rsid w:val="00D03522"/>
    <w:rsid w:val="00D036BF"/>
    <w:rsid w:val="00D03BE2"/>
    <w:rsid w:val="00D03F0F"/>
    <w:rsid w:val="00D04952"/>
    <w:rsid w:val="00D04E66"/>
    <w:rsid w:val="00D04FC1"/>
    <w:rsid w:val="00D05081"/>
    <w:rsid w:val="00D05379"/>
    <w:rsid w:val="00D05783"/>
    <w:rsid w:val="00D065A2"/>
    <w:rsid w:val="00D06EE6"/>
    <w:rsid w:val="00D1062D"/>
    <w:rsid w:val="00D11CCD"/>
    <w:rsid w:val="00D12FEB"/>
    <w:rsid w:val="00D159C4"/>
    <w:rsid w:val="00D15F3C"/>
    <w:rsid w:val="00D16834"/>
    <w:rsid w:val="00D16982"/>
    <w:rsid w:val="00D16C52"/>
    <w:rsid w:val="00D16EA5"/>
    <w:rsid w:val="00D20192"/>
    <w:rsid w:val="00D20B20"/>
    <w:rsid w:val="00D21E37"/>
    <w:rsid w:val="00D21EC8"/>
    <w:rsid w:val="00D22028"/>
    <w:rsid w:val="00D22405"/>
    <w:rsid w:val="00D22BA6"/>
    <w:rsid w:val="00D22D0C"/>
    <w:rsid w:val="00D23528"/>
    <w:rsid w:val="00D23A32"/>
    <w:rsid w:val="00D23EBA"/>
    <w:rsid w:val="00D23F51"/>
    <w:rsid w:val="00D24C2A"/>
    <w:rsid w:val="00D255D9"/>
    <w:rsid w:val="00D2570A"/>
    <w:rsid w:val="00D26097"/>
    <w:rsid w:val="00D2615E"/>
    <w:rsid w:val="00D268EC"/>
    <w:rsid w:val="00D270F5"/>
    <w:rsid w:val="00D27C90"/>
    <w:rsid w:val="00D3022F"/>
    <w:rsid w:val="00D30CCE"/>
    <w:rsid w:val="00D310DE"/>
    <w:rsid w:val="00D321DC"/>
    <w:rsid w:val="00D32B40"/>
    <w:rsid w:val="00D332D8"/>
    <w:rsid w:val="00D3373B"/>
    <w:rsid w:val="00D3573C"/>
    <w:rsid w:val="00D3640A"/>
    <w:rsid w:val="00D36495"/>
    <w:rsid w:val="00D36D71"/>
    <w:rsid w:val="00D37C6F"/>
    <w:rsid w:val="00D37D8B"/>
    <w:rsid w:val="00D416FE"/>
    <w:rsid w:val="00D432E5"/>
    <w:rsid w:val="00D43A2C"/>
    <w:rsid w:val="00D43B51"/>
    <w:rsid w:val="00D448F0"/>
    <w:rsid w:val="00D44FF3"/>
    <w:rsid w:val="00D4598F"/>
    <w:rsid w:val="00D45AFE"/>
    <w:rsid w:val="00D4612F"/>
    <w:rsid w:val="00D4638F"/>
    <w:rsid w:val="00D46AA6"/>
    <w:rsid w:val="00D47190"/>
    <w:rsid w:val="00D472C9"/>
    <w:rsid w:val="00D47F0C"/>
    <w:rsid w:val="00D507B3"/>
    <w:rsid w:val="00D50957"/>
    <w:rsid w:val="00D52086"/>
    <w:rsid w:val="00D5233D"/>
    <w:rsid w:val="00D53EC4"/>
    <w:rsid w:val="00D54E99"/>
    <w:rsid w:val="00D552D7"/>
    <w:rsid w:val="00D55EA6"/>
    <w:rsid w:val="00D5630B"/>
    <w:rsid w:val="00D56543"/>
    <w:rsid w:val="00D56928"/>
    <w:rsid w:val="00D56961"/>
    <w:rsid w:val="00D56F99"/>
    <w:rsid w:val="00D57261"/>
    <w:rsid w:val="00D6003C"/>
    <w:rsid w:val="00D605D3"/>
    <w:rsid w:val="00D60D51"/>
    <w:rsid w:val="00D61E54"/>
    <w:rsid w:val="00D61EDA"/>
    <w:rsid w:val="00D637B9"/>
    <w:rsid w:val="00D63938"/>
    <w:rsid w:val="00D70D11"/>
    <w:rsid w:val="00D71273"/>
    <w:rsid w:val="00D72D81"/>
    <w:rsid w:val="00D730B1"/>
    <w:rsid w:val="00D7352A"/>
    <w:rsid w:val="00D7431E"/>
    <w:rsid w:val="00D74A28"/>
    <w:rsid w:val="00D74FA6"/>
    <w:rsid w:val="00D7671A"/>
    <w:rsid w:val="00D76E56"/>
    <w:rsid w:val="00D828A9"/>
    <w:rsid w:val="00D82EAB"/>
    <w:rsid w:val="00D82F85"/>
    <w:rsid w:val="00D8393C"/>
    <w:rsid w:val="00D83D63"/>
    <w:rsid w:val="00D83F4A"/>
    <w:rsid w:val="00D85455"/>
    <w:rsid w:val="00D8639F"/>
    <w:rsid w:val="00D86627"/>
    <w:rsid w:val="00D871C1"/>
    <w:rsid w:val="00D87A42"/>
    <w:rsid w:val="00D87AB1"/>
    <w:rsid w:val="00D90872"/>
    <w:rsid w:val="00D91949"/>
    <w:rsid w:val="00D91AF3"/>
    <w:rsid w:val="00D9465C"/>
    <w:rsid w:val="00D950FA"/>
    <w:rsid w:val="00D95C10"/>
    <w:rsid w:val="00D97264"/>
    <w:rsid w:val="00D97485"/>
    <w:rsid w:val="00D97D67"/>
    <w:rsid w:val="00DA107C"/>
    <w:rsid w:val="00DA20CB"/>
    <w:rsid w:val="00DA2AC2"/>
    <w:rsid w:val="00DA34A2"/>
    <w:rsid w:val="00DA390B"/>
    <w:rsid w:val="00DA46A3"/>
    <w:rsid w:val="00DA4C17"/>
    <w:rsid w:val="00DA591F"/>
    <w:rsid w:val="00DA5B45"/>
    <w:rsid w:val="00DA5CA0"/>
    <w:rsid w:val="00DA6327"/>
    <w:rsid w:val="00DA6D43"/>
    <w:rsid w:val="00DA77CA"/>
    <w:rsid w:val="00DB1054"/>
    <w:rsid w:val="00DB297D"/>
    <w:rsid w:val="00DB2C55"/>
    <w:rsid w:val="00DB3143"/>
    <w:rsid w:val="00DB4544"/>
    <w:rsid w:val="00DB47A5"/>
    <w:rsid w:val="00DB4928"/>
    <w:rsid w:val="00DB4954"/>
    <w:rsid w:val="00DB5F40"/>
    <w:rsid w:val="00DB6910"/>
    <w:rsid w:val="00DB7136"/>
    <w:rsid w:val="00DB74B6"/>
    <w:rsid w:val="00DB7F98"/>
    <w:rsid w:val="00DC0611"/>
    <w:rsid w:val="00DC2F87"/>
    <w:rsid w:val="00DC31E5"/>
    <w:rsid w:val="00DC447E"/>
    <w:rsid w:val="00DC45AA"/>
    <w:rsid w:val="00DC478F"/>
    <w:rsid w:val="00DC5CA7"/>
    <w:rsid w:val="00DC5D25"/>
    <w:rsid w:val="00DC75D5"/>
    <w:rsid w:val="00DD1384"/>
    <w:rsid w:val="00DD1AC5"/>
    <w:rsid w:val="00DD1CB1"/>
    <w:rsid w:val="00DD23D7"/>
    <w:rsid w:val="00DD24E1"/>
    <w:rsid w:val="00DD2597"/>
    <w:rsid w:val="00DD25D0"/>
    <w:rsid w:val="00DD441D"/>
    <w:rsid w:val="00DD464C"/>
    <w:rsid w:val="00DD5EF2"/>
    <w:rsid w:val="00DD753F"/>
    <w:rsid w:val="00DD75C8"/>
    <w:rsid w:val="00DE045B"/>
    <w:rsid w:val="00DE0828"/>
    <w:rsid w:val="00DE0D51"/>
    <w:rsid w:val="00DE1D23"/>
    <w:rsid w:val="00DE29D9"/>
    <w:rsid w:val="00DE2AEC"/>
    <w:rsid w:val="00DE2F32"/>
    <w:rsid w:val="00DE337C"/>
    <w:rsid w:val="00DE4368"/>
    <w:rsid w:val="00DE4E79"/>
    <w:rsid w:val="00DE5AC6"/>
    <w:rsid w:val="00DF01D8"/>
    <w:rsid w:val="00DF1346"/>
    <w:rsid w:val="00DF1F0C"/>
    <w:rsid w:val="00DF1F47"/>
    <w:rsid w:val="00DF2B47"/>
    <w:rsid w:val="00DF2DFD"/>
    <w:rsid w:val="00DF2FAD"/>
    <w:rsid w:val="00DF34C2"/>
    <w:rsid w:val="00DF4888"/>
    <w:rsid w:val="00DF4C44"/>
    <w:rsid w:val="00DF4E8B"/>
    <w:rsid w:val="00DF5548"/>
    <w:rsid w:val="00DF5A72"/>
    <w:rsid w:val="00DF669D"/>
    <w:rsid w:val="00DF7771"/>
    <w:rsid w:val="00DF797A"/>
    <w:rsid w:val="00E0011D"/>
    <w:rsid w:val="00E0104F"/>
    <w:rsid w:val="00E01E20"/>
    <w:rsid w:val="00E0241A"/>
    <w:rsid w:val="00E027E9"/>
    <w:rsid w:val="00E03158"/>
    <w:rsid w:val="00E034C3"/>
    <w:rsid w:val="00E03D54"/>
    <w:rsid w:val="00E04056"/>
    <w:rsid w:val="00E0449C"/>
    <w:rsid w:val="00E061F6"/>
    <w:rsid w:val="00E06460"/>
    <w:rsid w:val="00E06816"/>
    <w:rsid w:val="00E07157"/>
    <w:rsid w:val="00E0795E"/>
    <w:rsid w:val="00E10C56"/>
    <w:rsid w:val="00E11213"/>
    <w:rsid w:val="00E12269"/>
    <w:rsid w:val="00E13F6F"/>
    <w:rsid w:val="00E14753"/>
    <w:rsid w:val="00E1520A"/>
    <w:rsid w:val="00E1535C"/>
    <w:rsid w:val="00E15690"/>
    <w:rsid w:val="00E1599B"/>
    <w:rsid w:val="00E16526"/>
    <w:rsid w:val="00E166B8"/>
    <w:rsid w:val="00E16C10"/>
    <w:rsid w:val="00E16DDD"/>
    <w:rsid w:val="00E1730C"/>
    <w:rsid w:val="00E178FF"/>
    <w:rsid w:val="00E17E9C"/>
    <w:rsid w:val="00E20657"/>
    <w:rsid w:val="00E2273F"/>
    <w:rsid w:val="00E23983"/>
    <w:rsid w:val="00E26C79"/>
    <w:rsid w:val="00E27093"/>
    <w:rsid w:val="00E30312"/>
    <w:rsid w:val="00E322BE"/>
    <w:rsid w:val="00E332F9"/>
    <w:rsid w:val="00E335BA"/>
    <w:rsid w:val="00E33C68"/>
    <w:rsid w:val="00E34975"/>
    <w:rsid w:val="00E35C6E"/>
    <w:rsid w:val="00E35E7D"/>
    <w:rsid w:val="00E36105"/>
    <w:rsid w:val="00E3676B"/>
    <w:rsid w:val="00E36C8C"/>
    <w:rsid w:val="00E3769D"/>
    <w:rsid w:val="00E37BD9"/>
    <w:rsid w:val="00E417AF"/>
    <w:rsid w:val="00E41AA4"/>
    <w:rsid w:val="00E422F9"/>
    <w:rsid w:val="00E426D0"/>
    <w:rsid w:val="00E43258"/>
    <w:rsid w:val="00E43E24"/>
    <w:rsid w:val="00E5092A"/>
    <w:rsid w:val="00E50B38"/>
    <w:rsid w:val="00E50BB1"/>
    <w:rsid w:val="00E51BDE"/>
    <w:rsid w:val="00E523E4"/>
    <w:rsid w:val="00E52D7B"/>
    <w:rsid w:val="00E531C2"/>
    <w:rsid w:val="00E53639"/>
    <w:rsid w:val="00E5534D"/>
    <w:rsid w:val="00E56535"/>
    <w:rsid w:val="00E569EB"/>
    <w:rsid w:val="00E60EDE"/>
    <w:rsid w:val="00E61E08"/>
    <w:rsid w:val="00E61FA9"/>
    <w:rsid w:val="00E6221B"/>
    <w:rsid w:val="00E63A0F"/>
    <w:rsid w:val="00E63C72"/>
    <w:rsid w:val="00E649FD"/>
    <w:rsid w:val="00E65161"/>
    <w:rsid w:val="00E65AF2"/>
    <w:rsid w:val="00E6666B"/>
    <w:rsid w:val="00E704CC"/>
    <w:rsid w:val="00E70696"/>
    <w:rsid w:val="00E71CA5"/>
    <w:rsid w:val="00E72F0E"/>
    <w:rsid w:val="00E73490"/>
    <w:rsid w:val="00E74E00"/>
    <w:rsid w:val="00E74F73"/>
    <w:rsid w:val="00E75997"/>
    <w:rsid w:val="00E75DA7"/>
    <w:rsid w:val="00E75F36"/>
    <w:rsid w:val="00E76C8D"/>
    <w:rsid w:val="00E76DDD"/>
    <w:rsid w:val="00E76E37"/>
    <w:rsid w:val="00E77B5C"/>
    <w:rsid w:val="00E82876"/>
    <w:rsid w:val="00E84B4E"/>
    <w:rsid w:val="00E84D2C"/>
    <w:rsid w:val="00E85564"/>
    <w:rsid w:val="00E85BCF"/>
    <w:rsid w:val="00E8670A"/>
    <w:rsid w:val="00E868E1"/>
    <w:rsid w:val="00E87121"/>
    <w:rsid w:val="00E872CA"/>
    <w:rsid w:val="00E87FBF"/>
    <w:rsid w:val="00E91497"/>
    <w:rsid w:val="00E91F0C"/>
    <w:rsid w:val="00E92154"/>
    <w:rsid w:val="00E929AA"/>
    <w:rsid w:val="00E929CD"/>
    <w:rsid w:val="00E936A7"/>
    <w:rsid w:val="00E93762"/>
    <w:rsid w:val="00E9398F"/>
    <w:rsid w:val="00E939DE"/>
    <w:rsid w:val="00E944E2"/>
    <w:rsid w:val="00E95062"/>
    <w:rsid w:val="00E97045"/>
    <w:rsid w:val="00E97C92"/>
    <w:rsid w:val="00EA09CD"/>
    <w:rsid w:val="00EA09F6"/>
    <w:rsid w:val="00EA0A52"/>
    <w:rsid w:val="00EA0E73"/>
    <w:rsid w:val="00EA0EF6"/>
    <w:rsid w:val="00EA11AE"/>
    <w:rsid w:val="00EA12FA"/>
    <w:rsid w:val="00EA1DAB"/>
    <w:rsid w:val="00EA1DDA"/>
    <w:rsid w:val="00EA20C2"/>
    <w:rsid w:val="00EA276B"/>
    <w:rsid w:val="00EA3870"/>
    <w:rsid w:val="00EA3B92"/>
    <w:rsid w:val="00EA3C34"/>
    <w:rsid w:val="00EA42EA"/>
    <w:rsid w:val="00EA5D5B"/>
    <w:rsid w:val="00EA5E20"/>
    <w:rsid w:val="00EA688C"/>
    <w:rsid w:val="00EA7FB8"/>
    <w:rsid w:val="00EB09F7"/>
    <w:rsid w:val="00EB291F"/>
    <w:rsid w:val="00EB2D82"/>
    <w:rsid w:val="00EB34E8"/>
    <w:rsid w:val="00EB3AC4"/>
    <w:rsid w:val="00EB4432"/>
    <w:rsid w:val="00EB5253"/>
    <w:rsid w:val="00EB615F"/>
    <w:rsid w:val="00EB623B"/>
    <w:rsid w:val="00EB7BBF"/>
    <w:rsid w:val="00EB7EF3"/>
    <w:rsid w:val="00EC06D8"/>
    <w:rsid w:val="00EC2780"/>
    <w:rsid w:val="00EC2B83"/>
    <w:rsid w:val="00EC320A"/>
    <w:rsid w:val="00EC35E7"/>
    <w:rsid w:val="00EC36C5"/>
    <w:rsid w:val="00EC37AA"/>
    <w:rsid w:val="00EC42DC"/>
    <w:rsid w:val="00EC4DC6"/>
    <w:rsid w:val="00EC4F0F"/>
    <w:rsid w:val="00EC5360"/>
    <w:rsid w:val="00EC62A8"/>
    <w:rsid w:val="00EC6897"/>
    <w:rsid w:val="00EC742B"/>
    <w:rsid w:val="00EC7E45"/>
    <w:rsid w:val="00ED0648"/>
    <w:rsid w:val="00ED08CE"/>
    <w:rsid w:val="00ED1629"/>
    <w:rsid w:val="00ED2859"/>
    <w:rsid w:val="00ED387E"/>
    <w:rsid w:val="00ED389B"/>
    <w:rsid w:val="00ED3EEC"/>
    <w:rsid w:val="00ED488C"/>
    <w:rsid w:val="00ED4A99"/>
    <w:rsid w:val="00ED6C11"/>
    <w:rsid w:val="00ED6C28"/>
    <w:rsid w:val="00ED72F1"/>
    <w:rsid w:val="00EE1AD1"/>
    <w:rsid w:val="00EE2BC9"/>
    <w:rsid w:val="00EE2F3E"/>
    <w:rsid w:val="00EE318D"/>
    <w:rsid w:val="00EE31F3"/>
    <w:rsid w:val="00EE37E6"/>
    <w:rsid w:val="00EE3BF4"/>
    <w:rsid w:val="00EE3C53"/>
    <w:rsid w:val="00EE3D03"/>
    <w:rsid w:val="00EE4004"/>
    <w:rsid w:val="00EE429D"/>
    <w:rsid w:val="00EE4619"/>
    <w:rsid w:val="00EE4C86"/>
    <w:rsid w:val="00EE55CC"/>
    <w:rsid w:val="00EE6250"/>
    <w:rsid w:val="00EE7113"/>
    <w:rsid w:val="00EE76AF"/>
    <w:rsid w:val="00EE7758"/>
    <w:rsid w:val="00EF21B3"/>
    <w:rsid w:val="00EF2505"/>
    <w:rsid w:val="00EF25A3"/>
    <w:rsid w:val="00EF2A34"/>
    <w:rsid w:val="00EF4753"/>
    <w:rsid w:val="00EF5271"/>
    <w:rsid w:val="00EF5914"/>
    <w:rsid w:val="00EF6C0F"/>
    <w:rsid w:val="00EF7390"/>
    <w:rsid w:val="00EF7497"/>
    <w:rsid w:val="00EF7546"/>
    <w:rsid w:val="00F005D1"/>
    <w:rsid w:val="00F0133E"/>
    <w:rsid w:val="00F01503"/>
    <w:rsid w:val="00F01632"/>
    <w:rsid w:val="00F0314B"/>
    <w:rsid w:val="00F034C6"/>
    <w:rsid w:val="00F038A5"/>
    <w:rsid w:val="00F05699"/>
    <w:rsid w:val="00F06119"/>
    <w:rsid w:val="00F062F1"/>
    <w:rsid w:val="00F06F39"/>
    <w:rsid w:val="00F07C1B"/>
    <w:rsid w:val="00F07C53"/>
    <w:rsid w:val="00F110E6"/>
    <w:rsid w:val="00F1161A"/>
    <w:rsid w:val="00F11B76"/>
    <w:rsid w:val="00F11C16"/>
    <w:rsid w:val="00F12AD0"/>
    <w:rsid w:val="00F12DA8"/>
    <w:rsid w:val="00F13A37"/>
    <w:rsid w:val="00F142FC"/>
    <w:rsid w:val="00F15007"/>
    <w:rsid w:val="00F16814"/>
    <w:rsid w:val="00F1733C"/>
    <w:rsid w:val="00F17393"/>
    <w:rsid w:val="00F17533"/>
    <w:rsid w:val="00F177B2"/>
    <w:rsid w:val="00F21C4A"/>
    <w:rsid w:val="00F21C79"/>
    <w:rsid w:val="00F22D91"/>
    <w:rsid w:val="00F22E95"/>
    <w:rsid w:val="00F23B13"/>
    <w:rsid w:val="00F24F60"/>
    <w:rsid w:val="00F25B77"/>
    <w:rsid w:val="00F26332"/>
    <w:rsid w:val="00F2788E"/>
    <w:rsid w:val="00F309AB"/>
    <w:rsid w:val="00F30C1D"/>
    <w:rsid w:val="00F30D42"/>
    <w:rsid w:val="00F323F1"/>
    <w:rsid w:val="00F32717"/>
    <w:rsid w:val="00F327D0"/>
    <w:rsid w:val="00F332E6"/>
    <w:rsid w:val="00F37B58"/>
    <w:rsid w:val="00F441D6"/>
    <w:rsid w:val="00F44312"/>
    <w:rsid w:val="00F44569"/>
    <w:rsid w:val="00F44ACC"/>
    <w:rsid w:val="00F4689B"/>
    <w:rsid w:val="00F46D6A"/>
    <w:rsid w:val="00F47066"/>
    <w:rsid w:val="00F470C8"/>
    <w:rsid w:val="00F47D18"/>
    <w:rsid w:val="00F507E0"/>
    <w:rsid w:val="00F50949"/>
    <w:rsid w:val="00F509D0"/>
    <w:rsid w:val="00F51AA3"/>
    <w:rsid w:val="00F51D4F"/>
    <w:rsid w:val="00F52493"/>
    <w:rsid w:val="00F52F69"/>
    <w:rsid w:val="00F53379"/>
    <w:rsid w:val="00F53FDE"/>
    <w:rsid w:val="00F540E5"/>
    <w:rsid w:val="00F5421D"/>
    <w:rsid w:val="00F54810"/>
    <w:rsid w:val="00F57F43"/>
    <w:rsid w:val="00F61415"/>
    <w:rsid w:val="00F61439"/>
    <w:rsid w:val="00F6187D"/>
    <w:rsid w:val="00F61B4C"/>
    <w:rsid w:val="00F61C50"/>
    <w:rsid w:val="00F621C4"/>
    <w:rsid w:val="00F62617"/>
    <w:rsid w:val="00F62752"/>
    <w:rsid w:val="00F63CDA"/>
    <w:rsid w:val="00F643FC"/>
    <w:rsid w:val="00F647C9"/>
    <w:rsid w:val="00F6511E"/>
    <w:rsid w:val="00F651BB"/>
    <w:rsid w:val="00F65C46"/>
    <w:rsid w:val="00F66B29"/>
    <w:rsid w:val="00F676A0"/>
    <w:rsid w:val="00F70B12"/>
    <w:rsid w:val="00F714A9"/>
    <w:rsid w:val="00F71F8F"/>
    <w:rsid w:val="00F736A6"/>
    <w:rsid w:val="00F74A5B"/>
    <w:rsid w:val="00F75310"/>
    <w:rsid w:val="00F8062C"/>
    <w:rsid w:val="00F83A87"/>
    <w:rsid w:val="00F83AA6"/>
    <w:rsid w:val="00F85592"/>
    <w:rsid w:val="00F85BC7"/>
    <w:rsid w:val="00F86750"/>
    <w:rsid w:val="00F86C7C"/>
    <w:rsid w:val="00F900B5"/>
    <w:rsid w:val="00F91609"/>
    <w:rsid w:val="00F91BC1"/>
    <w:rsid w:val="00F92012"/>
    <w:rsid w:val="00F920A7"/>
    <w:rsid w:val="00F923C3"/>
    <w:rsid w:val="00F92EF7"/>
    <w:rsid w:val="00F9300D"/>
    <w:rsid w:val="00F958C7"/>
    <w:rsid w:val="00F964A9"/>
    <w:rsid w:val="00F96FF5"/>
    <w:rsid w:val="00F9713D"/>
    <w:rsid w:val="00F976B7"/>
    <w:rsid w:val="00FA0363"/>
    <w:rsid w:val="00FA1712"/>
    <w:rsid w:val="00FA272B"/>
    <w:rsid w:val="00FA2A28"/>
    <w:rsid w:val="00FA2D61"/>
    <w:rsid w:val="00FA3710"/>
    <w:rsid w:val="00FA45D6"/>
    <w:rsid w:val="00FA4AF8"/>
    <w:rsid w:val="00FA6D1D"/>
    <w:rsid w:val="00FB009E"/>
    <w:rsid w:val="00FB035A"/>
    <w:rsid w:val="00FB0AB5"/>
    <w:rsid w:val="00FB135F"/>
    <w:rsid w:val="00FB235F"/>
    <w:rsid w:val="00FB3FDE"/>
    <w:rsid w:val="00FB56BC"/>
    <w:rsid w:val="00FB60FB"/>
    <w:rsid w:val="00FB640A"/>
    <w:rsid w:val="00FB688E"/>
    <w:rsid w:val="00FB6A45"/>
    <w:rsid w:val="00FC022F"/>
    <w:rsid w:val="00FC1C55"/>
    <w:rsid w:val="00FC1CCA"/>
    <w:rsid w:val="00FC32BA"/>
    <w:rsid w:val="00FC34AD"/>
    <w:rsid w:val="00FC351F"/>
    <w:rsid w:val="00FC4DCB"/>
    <w:rsid w:val="00FC55A5"/>
    <w:rsid w:val="00FC5864"/>
    <w:rsid w:val="00FC619F"/>
    <w:rsid w:val="00FC66E6"/>
    <w:rsid w:val="00FC7004"/>
    <w:rsid w:val="00FD0AAF"/>
    <w:rsid w:val="00FD1E2F"/>
    <w:rsid w:val="00FD2BE7"/>
    <w:rsid w:val="00FD2F03"/>
    <w:rsid w:val="00FD345C"/>
    <w:rsid w:val="00FD3473"/>
    <w:rsid w:val="00FD4182"/>
    <w:rsid w:val="00FD489A"/>
    <w:rsid w:val="00FD555A"/>
    <w:rsid w:val="00FD573E"/>
    <w:rsid w:val="00FD613C"/>
    <w:rsid w:val="00FD682D"/>
    <w:rsid w:val="00FD7319"/>
    <w:rsid w:val="00FD79A8"/>
    <w:rsid w:val="00FE05E8"/>
    <w:rsid w:val="00FE098C"/>
    <w:rsid w:val="00FE0C35"/>
    <w:rsid w:val="00FE138A"/>
    <w:rsid w:val="00FE1EB7"/>
    <w:rsid w:val="00FE378A"/>
    <w:rsid w:val="00FE6217"/>
    <w:rsid w:val="00FE66E3"/>
    <w:rsid w:val="00FE6B89"/>
    <w:rsid w:val="00FE746F"/>
    <w:rsid w:val="00FF0899"/>
    <w:rsid w:val="00FF1B86"/>
    <w:rsid w:val="00FF21D6"/>
    <w:rsid w:val="00FF21EA"/>
    <w:rsid w:val="00FF27ED"/>
    <w:rsid w:val="00FF2AEC"/>
    <w:rsid w:val="00FF2CFC"/>
    <w:rsid w:val="00FF3413"/>
    <w:rsid w:val="00FF42F3"/>
    <w:rsid w:val="00FF45C1"/>
    <w:rsid w:val="00FF51FE"/>
    <w:rsid w:val="00FF5583"/>
    <w:rsid w:val="00FF595D"/>
    <w:rsid w:val="00FF5A77"/>
    <w:rsid w:val="00FF648D"/>
    <w:rsid w:val="00FF6FC2"/>
    <w:rsid w:val="00FF76E9"/>
    <w:rsid w:val="00FF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4:docId w14:val="471EB67D"/>
  <w15:docId w15:val="{49629923-3E86-4DB1-8FD4-A64FF2DC9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theme="minorBidi"/>
        <w:sz w:val="22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0" w:defSemiHidden="0" w:defUnhideWhenUsed="0" w:defQFormat="0" w:count="376">
    <w:lsdException w:name="Normal" w:uiPriority="1" w:qFormat="1"/>
    <w:lsdException w:name="heading 1" w:uiPriority="4" w:qFormat="1"/>
    <w:lsdException w:name="heading 2" w:semiHidden="1" w:uiPriority="4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locked="1" w:semiHidden="1" w:uiPriority="1" w:unhideWhenUsed="1"/>
    <w:lsdException w:name="heading 6" w:locked="1" w:semiHidden="1" w:uiPriority="9" w:unhideWhenUsed="1"/>
    <w:lsdException w:name="heading 7" w:locked="1" w:semiHidden="1" w:uiPriority="9" w:unhideWhenUsed="1"/>
    <w:lsdException w:name="heading 8" w:locked="1" w:semiHidden="1" w:uiPriority="9" w:unhideWhenUsed="1"/>
    <w:lsdException w:name="heading 9" w:locked="1" w:semiHidden="1" w:uiPriority="9" w:unhideWhenUsed="1"/>
    <w:lsdException w:name="index 1" w:locked="1" w:uiPriority="9"/>
    <w:lsdException w:name="index 2" w:locked="1" w:uiPriority="9"/>
    <w:lsdException w:name="index 3" w:locked="1" w:uiPriority="9"/>
    <w:lsdException w:name="index 4" w:locked="1" w:uiPriority="9"/>
    <w:lsdException w:name="index 5" w:locked="1" w:uiPriority="9"/>
    <w:lsdException w:name="index 6" w:locked="1" w:uiPriority="9"/>
    <w:lsdException w:name="index 7" w:locked="1" w:uiPriority="9"/>
    <w:lsdException w:name="index 8" w:locked="1" w:uiPriority="9"/>
    <w:lsdException w:name="index 9" w:locked="1" w:uiPriority="9"/>
    <w:lsdException w:name="toc 1" w:uiPriority="39" w:qFormat="1"/>
    <w:lsdException w:name="toc 2" w:semiHidden="1" w:uiPriority="39"/>
    <w:lsdException w:name="toc 3" w:semiHidden="1" w:uiPriority="39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/>
    <w:lsdException w:name="footnote text" w:semiHidden="1" w:uiPriority="4" w:unhideWhenUsed="1"/>
    <w:lsdException w:name="annotation text" w:locked="1" w:semiHidden="1" w:unhideWhenUsed="1"/>
    <w:lsdException w:name="header" w:semiHidden="1" w:uiPriority="4" w:unhideWhenUsed="1" w:qFormat="1"/>
    <w:lsdException w:name="footer" w:semiHidden="1" w:uiPriority="99" w:unhideWhenUsed="1"/>
    <w:lsdException w:name="index heading" w:locked="1" w:semiHidden="1" w:uiPriority="9"/>
    <w:lsdException w:name="caption" w:semiHidden="1" w:uiPriority="7" w:unhideWhenUsed="1" w:qFormat="1"/>
    <w:lsdException w:name="table of figures" w:locked="1" w:semiHidden="1" w:uiPriority="9"/>
    <w:lsdException w:name="envelope address" w:locked="1" w:semiHidden="1" w:uiPriority="9"/>
    <w:lsdException w:name="envelope return" w:locked="1" w:semiHidden="1" w:uiPriority="9"/>
    <w:lsdException w:name="footnote reference" w:semiHidden="1" w:uiPriority="4" w:unhideWhenUsed="1"/>
    <w:lsdException w:name="annotation reference" w:locked="1" w:semiHidden="1" w:unhideWhenUsed="1"/>
    <w:lsdException w:name="line number" w:locked="1" w:semiHidden="1" w:unhideWhenUsed="1"/>
    <w:lsdException w:name="page number" w:semiHidden="1" w:uiPriority="3" w:unhideWhenUsed="1"/>
    <w:lsdException w:name="endnote reference" w:semiHidden="1" w:uiPriority="4" w:unhideWhenUsed="1"/>
    <w:lsdException w:name="endnote text" w:uiPriority="4"/>
    <w:lsdException w:name="table of authorities" w:locked="1" w:semiHidden="1" w:uiPriority="9"/>
    <w:lsdException w:name="macro" w:locked="1" w:semiHidden="1"/>
    <w:lsdException w:name="toa heading" w:semiHidden="1" w:uiPriority="2"/>
    <w:lsdException w:name="List" w:locked="1" w:semiHidden="1" w:unhideWhenUsed="1" w:qFormat="1"/>
    <w:lsdException w:name="List Bullet" w:uiPriority="2" w:qFormat="1"/>
    <w:lsdException w:name="List Number" w:uiPriority="2" w:qFormat="1"/>
    <w:lsdException w:name="List 2" w:locked="1" w:semiHidden="1"/>
    <w:lsdException w:name="List 3" w:locked="1" w:semiHidden="1"/>
    <w:lsdException w:name="List 4" w:locked="1" w:semiHidden="1"/>
    <w:lsdException w:name="List 5" w:locked="1" w:semiHidden="1"/>
    <w:lsdException w:name="List Bullet 2" w:semiHidden="1" w:uiPriority="2" w:qFormat="1"/>
    <w:lsdException w:name="List Bullet 3" w:semiHidden="1" w:uiPriority="2" w:qFormat="1"/>
    <w:lsdException w:name="List Bullet 4" w:locked="1"/>
    <w:lsdException w:name="List Bullet 5" w:locked="1" w:semiHidden="1"/>
    <w:lsdException w:name="List Number 2" w:semiHidden="1" w:uiPriority="2" w:qFormat="1"/>
    <w:lsdException w:name="List Number 3" w:semiHidden="1" w:uiPriority="2" w:qFormat="1"/>
    <w:lsdException w:name="List Number 4" w:locked="1"/>
    <w:lsdException w:name="List Number 5" w:locked="1" w:semiHidden="1" w:unhideWhenUsed="1"/>
    <w:lsdException w:name="Title" w:locked="1" w:semiHidden="1" w:uiPriority="10"/>
    <w:lsdException w:name="Closing" w:locked="1" w:semiHidden="1"/>
    <w:lsdException w:name="Signature" w:locked="1" w:semiHidden="1"/>
    <w:lsdException w:name="Default Paragraph Font" w:semiHidden="1" w:uiPriority="1" w:unhideWhenUsed="1"/>
    <w:lsdException w:name="Body Text" w:locked="1" w:semiHidden="1"/>
    <w:lsdException w:name="Body Text Indent" w:locked="1" w:semiHidden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/>
    <w:lsdException w:name="Subtitle" w:semiHidden="1" w:uiPriority="5" w:qFormat="1"/>
    <w:lsdException w:name="Salutation" w:locked="1" w:semiHidden="1"/>
    <w:lsdException w:name="Date" w:locked="1" w:semiHidden="1"/>
    <w:lsdException w:name="Body Text First Indent" w:locked="1" w:semiHidden="1"/>
    <w:lsdException w:name="Body Text First Indent 2" w:locked="1" w:semiHidden="1"/>
    <w:lsdException w:name="Note Heading" w:locked="1" w:semiHidden="1"/>
    <w:lsdException w:name="Body Text 2" w:locked="1" w:semiHidden="1"/>
    <w:lsdException w:name="Body Text 3" w:locked="1" w:semiHidden="1"/>
    <w:lsdException w:name="Body Text Indent 2" w:locked="1" w:semiHidden="1"/>
    <w:lsdException w:name="Body Text Indent 3" w:locked="1" w:semiHidden="1"/>
    <w:lsdException w:name="Block Text" w:locked="1" w:semiHidden="1"/>
    <w:lsdException w:name="Hyperlink" w:semiHidden="1" w:uiPriority="99" w:unhideWhenUsed="1" w:qFormat="1"/>
    <w:lsdException w:name="FollowedHyperlink" w:uiPriority="4"/>
    <w:lsdException w:name="Strong" w:locked="1" w:semiHidden="1" w:uiPriority="22" w:qFormat="1"/>
    <w:lsdException w:name="Emphasis" w:qFormat="1"/>
    <w:lsdException w:name="Document Map" w:locked="1" w:semiHidden="1"/>
    <w:lsdException w:name="Plain Text" w:locked="1" w:semiHidden="1"/>
    <w:lsdException w:name="E-mail Signature" w:locked="1" w:semiHidden="1"/>
    <w:lsdException w:name="HTML Top of Form" w:semiHidden="1" w:unhideWhenUsed="1"/>
    <w:lsdException w:name="HTML Bottom of Form" w:semiHidden="1" w:unhideWhenUsed="1"/>
    <w:lsdException w:name="Normal (Web)" w:locked="1" w:semiHidden="1" w:uiPriority="99"/>
    <w:lsdException w:name="HTML Acronym" w:locked="1" w:semiHidden="1" w:uiPriority="99"/>
    <w:lsdException w:name="HTML Address" w:locked="1" w:semiHidden="1" w:uiPriority="99"/>
    <w:lsdException w:name="HTML Cite" w:locked="1" w:semiHidden="1" w:uiPriority="99"/>
    <w:lsdException w:name="HTML Code" w:locked="1" w:semiHidden="1" w:uiPriority="99"/>
    <w:lsdException w:name="HTML Definition" w:locked="1" w:semiHidden="1" w:uiPriority="99"/>
    <w:lsdException w:name="HTML Keyboard" w:locked="1" w:semiHidden="1" w:uiPriority="99" w:unhideWhenUsed="1"/>
    <w:lsdException w:name="HTML Preformatted" w:locked="1" w:semiHidden="1" w:uiPriority="99"/>
    <w:lsdException w:name="HTML Sample" w:locked="1" w:semiHidden="1" w:uiPriority="99"/>
    <w:lsdException w:name="HTML Typewriter" w:locked="1" w:semiHidden="1" w:uiPriority="99"/>
    <w:lsdException w:name="HTML Variable" w:locked="1" w:semiHidden="1" w:uiPriority="99"/>
    <w:lsdException w:name="Normal Table" w:semiHidden="1" w:unhideWhenUsed="1"/>
    <w:lsdException w:name="annotation subject" w:locked="1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39"/>
    <w:lsdException w:name="Table Theme" w:locked="1" w:semiHidden="1" w:unhideWhenUsed="1"/>
    <w:lsdException w:name="Placeholder Text" w:locked="1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locked="1" w:uiPriority="34" w:qFormat="1"/>
    <w:lsdException w:name="Quote" w:uiPriority="6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19" w:unhideWhenUsed="1" w:qFormat="1"/>
    <w:lsdException w:name="Intense Emphasis" w:locked="1" w:semiHidden="1" w:uiPriority="8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rsid w:val="00F61439"/>
    <w:pPr>
      <w:suppressAutoHyphens/>
      <w:spacing w:before="120" w:after="120"/>
    </w:pPr>
    <w:rPr>
      <w:sz w:val="24"/>
    </w:rPr>
  </w:style>
  <w:style w:type="paragraph" w:styleId="Heading1">
    <w:name w:val="heading 1"/>
    <w:aliases w:val="H1 Title"/>
    <w:next w:val="Normal"/>
    <w:link w:val="Heading1Char"/>
    <w:uiPriority w:val="4"/>
    <w:qFormat/>
    <w:rsid w:val="00216626"/>
    <w:pPr>
      <w:keepNext/>
      <w:keepLines/>
      <w:spacing w:before="720" w:line="192" w:lineRule="auto"/>
      <w:outlineLvl w:val="0"/>
    </w:pPr>
    <w:rPr>
      <w:rFonts w:eastAsiaTheme="majorEastAsia" w:cstheme="majorBidi"/>
      <w:b/>
      <w:color w:val="003865" w:themeColor="accent1"/>
      <w:spacing w:val="-10"/>
      <w:sz w:val="48"/>
      <w:szCs w:val="48"/>
    </w:rPr>
  </w:style>
  <w:style w:type="paragraph" w:styleId="Heading2">
    <w:name w:val="heading 2"/>
    <w:aliases w:val="H2 Heading"/>
    <w:next w:val="Normal"/>
    <w:link w:val="Heading2Char"/>
    <w:uiPriority w:val="4"/>
    <w:qFormat/>
    <w:rsid w:val="00E426D0"/>
    <w:pPr>
      <w:suppressAutoHyphens/>
      <w:spacing w:before="360" w:after="120" w:line="192" w:lineRule="auto"/>
      <w:outlineLvl w:val="1"/>
    </w:pPr>
    <w:rPr>
      <w:rFonts w:asciiTheme="minorHAnsi" w:eastAsiaTheme="majorEastAsia" w:hAnsiTheme="minorHAnsi" w:cstheme="majorBidi"/>
      <w:bCs/>
      <w:color w:val="003865" w:themeColor="accent1"/>
      <w:spacing w:val="-5"/>
      <w:sz w:val="32"/>
      <w:szCs w:val="32"/>
    </w:rPr>
  </w:style>
  <w:style w:type="paragraph" w:styleId="Heading3">
    <w:name w:val="heading 3"/>
    <w:aliases w:val="H3 Heading"/>
    <w:next w:val="Normal"/>
    <w:link w:val="Heading3Char"/>
    <w:uiPriority w:val="4"/>
    <w:qFormat/>
    <w:rsid w:val="00216626"/>
    <w:pPr>
      <w:keepNext/>
      <w:keepLines/>
      <w:spacing w:before="360" w:after="120" w:line="216" w:lineRule="auto"/>
      <w:outlineLvl w:val="2"/>
    </w:pPr>
    <w:rPr>
      <w:rFonts w:asciiTheme="minorHAnsi" w:eastAsiaTheme="majorEastAsia" w:hAnsiTheme="minorHAnsi" w:cstheme="majorBidi"/>
      <w:color w:val="003865" w:themeColor="accent1"/>
      <w:sz w:val="32"/>
      <w:szCs w:val="48"/>
    </w:rPr>
  </w:style>
  <w:style w:type="paragraph" w:styleId="Heading4">
    <w:name w:val="heading 4"/>
    <w:aliases w:val="H4 Heading"/>
    <w:next w:val="Normal"/>
    <w:link w:val="Heading4Char"/>
    <w:uiPriority w:val="4"/>
    <w:qFormat/>
    <w:rsid w:val="00216626"/>
    <w:pPr>
      <w:keepNext/>
      <w:keepLines/>
      <w:spacing w:before="280" w:after="0" w:line="216" w:lineRule="auto"/>
      <w:outlineLvl w:val="3"/>
    </w:pPr>
    <w:rPr>
      <w:rFonts w:eastAsiaTheme="majorEastAsia" w:cstheme="majorBidi"/>
      <w:b/>
      <w:color w:val="003865" w:themeColor="accent1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1"/>
    <w:semiHidden/>
    <w:locked/>
    <w:rsid w:val="00E12269"/>
    <w:pPr>
      <w:keepNext/>
      <w:keepLines/>
      <w:spacing w:before="280" w:after="60"/>
      <w:outlineLvl w:val="4"/>
    </w:pPr>
    <w:rPr>
      <w:rFonts w:ascii="Calibri Light" w:hAnsi="Calibri Light"/>
      <w:sz w:val="28"/>
    </w:rPr>
  </w:style>
  <w:style w:type="paragraph" w:styleId="Heading6">
    <w:name w:val="heading 6"/>
    <w:aliases w:val="H6 Heading centered"/>
    <w:basedOn w:val="Heading5"/>
    <w:next w:val="Normal"/>
    <w:link w:val="Heading6Char"/>
    <w:uiPriority w:val="9"/>
    <w:semiHidden/>
    <w:locked/>
    <w:rsid w:val="00E12269"/>
    <w:pPr>
      <w:jc w:val="center"/>
      <w:outlineLvl w:val="5"/>
    </w:pPr>
  </w:style>
  <w:style w:type="paragraph" w:styleId="Heading7">
    <w:name w:val="heading 7"/>
    <w:aliases w:val="H7 BODY HEADING"/>
    <w:basedOn w:val="Normal"/>
    <w:next w:val="Normal"/>
    <w:link w:val="Heading7Char"/>
    <w:uiPriority w:val="9"/>
    <w:semiHidden/>
    <w:locked/>
    <w:rsid w:val="00E12269"/>
    <w:pPr>
      <w:keepNext/>
      <w:keepLines/>
      <w:spacing w:line="240" w:lineRule="exact"/>
      <w:outlineLvl w:val="6"/>
    </w:pPr>
    <w:rPr>
      <w:rFonts w:eastAsiaTheme="majorEastAsia" w:cstheme="majorBidi"/>
      <w:b/>
      <w:bCs/>
      <w:caps/>
      <w:color w:val="0070C0"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/>
    <w:locked/>
    <w:rsid w:val="00E12269"/>
    <w:pPr>
      <w:ind w:left="432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uiPriority w:val="9"/>
    <w:semiHidden/>
    <w:locked/>
    <w:rsid w:val="00E12269"/>
    <w:pPr>
      <w:keepNext/>
      <w:keepLines/>
      <w:spacing w:before="40"/>
      <w:ind w:left="432"/>
      <w:outlineLvl w:val="8"/>
    </w:pPr>
    <w:rPr>
      <w:rFonts w:eastAsiaTheme="majorEastAsia" w:cstheme="majorBidi"/>
      <w:i/>
      <w:iCs/>
      <w:color w:val="0070C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Title Char"/>
    <w:basedOn w:val="DefaultParagraphFont"/>
    <w:link w:val="Heading1"/>
    <w:uiPriority w:val="4"/>
    <w:rsid w:val="00216626"/>
    <w:rPr>
      <w:rFonts w:eastAsiaTheme="majorEastAsia" w:cstheme="majorBidi"/>
      <w:b/>
      <w:color w:val="003865" w:themeColor="accent1"/>
      <w:spacing w:val="-10"/>
      <w:sz w:val="48"/>
      <w:szCs w:val="48"/>
    </w:rPr>
  </w:style>
  <w:style w:type="paragraph" w:customStyle="1" w:styleId="BasicParagraph">
    <w:name w:val="[Basic Paragraph]"/>
    <w:basedOn w:val="Normal"/>
    <w:link w:val="BasicParagraphChar"/>
    <w:semiHidden/>
    <w:locked/>
    <w:rsid w:val="00E12269"/>
  </w:style>
  <w:style w:type="character" w:customStyle="1" w:styleId="Heading2Char">
    <w:name w:val="Heading 2 Char"/>
    <w:aliases w:val="H2 Heading Char"/>
    <w:basedOn w:val="DefaultParagraphFont"/>
    <w:link w:val="Heading2"/>
    <w:uiPriority w:val="4"/>
    <w:rsid w:val="00E426D0"/>
    <w:rPr>
      <w:rFonts w:asciiTheme="minorHAnsi" w:eastAsiaTheme="majorEastAsia" w:hAnsiTheme="minorHAnsi" w:cstheme="majorBidi"/>
      <w:bCs/>
      <w:color w:val="003865" w:themeColor="accent1"/>
      <w:spacing w:val="-5"/>
      <w:sz w:val="32"/>
      <w:szCs w:val="32"/>
    </w:rPr>
  </w:style>
  <w:style w:type="table" w:styleId="TableGrid">
    <w:name w:val="Table Grid"/>
    <w:basedOn w:val="TableNormal"/>
    <w:uiPriority w:val="39"/>
    <w:rsid w:val="00E1226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sicParagraphChar">
    <w:name w:val="[Basic Paragraph] Char"/>
    <w:basedOn w:val="DefaultParagraphFont"/>
    <w:link w:val="BasicParagraph"/>
    <w:semiHidden/>
    <w:rsid w:val="00E12269"/>
    <w:rPr>
      <w:sz w:val="24"/>
    </w:rPr>
  </w:style>
  <w:style w:type="paragraph" w:styleId="Header">
    <w:name w:val="header"/>
    <w:aliases w:val="H E A D E R"/>
    <w:basedOn w:val="Normal"/>
    <w:link w:val="HeaderChar"/>
    <w:uiPriority w:val="8"/>
    <w:qFormat/>
    <w:rsid w:val="00D8393C"/>
    <w:pPr>
      <w:tabs>
        <w:tab w:val="center" w:pos="4680"/>
        <w:tab w:val="right" w:pos="9360"/>
      </w:tabs>
      <w:spacing w:before="360" w:after="360"/>
      <w:jc w:val="center"/>
    </w:pPr>
    <w:rPr>
      <w:caps/>
      <w:color w:val="003865" w:themeColor="text1"/>
      <w:spacing w:val="40"/>
      <w:sz w:val="20"/>
    </w:rPr>
  </w:style>
  <w:style w:type="character" w:customStyle="1" w:styleId="HeaderChar">
    <w:name w:val="Header Char"/>
    <w:aliases w:val="H E A D E R Char"/>
    <w:basedOn w:val="DefaultParagraphFont"/>
    <w:link w:val="Header"/>
    <w:uiPriority w:val="8"/>
    <w:rsid w:val="00D8393C"/>
    <w:rPr>
      <w:caps/>
      <w:color w:val="003865" w:themeColor="text1"/>
      <w:spacing w:val="40"/>
      <w:sz w:val="20"/>
    </w:rPr>
  </w:style>
  <w:style w:type="paragraph" w:styleId="Footer">
    <w:name w:val="footer"/>
    <w:basedOn w:val="Normal"/>
    <w:link w:val="FooterChar"/>
    <w:uiPriority w:val="99"/>
    <w:rsid w:val="00716905"/>
    <w:pPr>
      <w:tabs>
        <w:tab w:val="center" w:pos="4680"/>
        <w:tab w:val="right" w:pos="9360"/>
      </w:tabs>
      <w:spacing w:before="0"/>
    </w:pPr>
  </w:style>
  <w:style w:type="paragraph" w:customStyle="1" w:styleId="Sourceinfo9pt">
    <w:name w:val="Source info 9pt"/>
    <w:uiPriority w:val="7"/>
    <w:qFormat/>
    <w:rsid w:val="004B68DF"/>
    <w:pPr>
      <w:spacing w:before="120" w:after="120"/>
    </w:pPr>
    <w:rPr>
      <w:rFonts w:cs="Calibri"/>
      <w:color w:val="000000"/>
      <w:sz w:val="18"/>
    </w:rPr>
  </w:style>
  <w:style w:type="character" w:styleId="Hyperlink">
    <w:name w:val="Hyperlink"/>
    <w:basedOn w:val="DefaultParagraphFont"/>
    <w:uiPriority w:val="99"/>
    <w:unhideWhenUsed/>
    <w:qFormat/>
    <w:rsid w:val="00B90BA6"/>
    <w:rPr>
      <w:color w:val="003865" w:themeColor="text1"/>
      <w:u w:val="single"/>
    </w:rPr>
  </w:style>
  <w:style w:type="character" w:customStyle="1" w:styleId="Heading3Char">
    <w:name w:val="Heading 3 Char"/>
    <w:aliases w:val="H3 Heading Char"/>
    <w:basedOn w:val="DefaultParagraphFont"/>
    <w:link w:val="Heading3"/>
    <w:uiPriority w:val="4"/>
    <w:rsid w:val="00216626"/>
    <w:rPr>
      <w:rFonts w:asciiTheme="minorHAnsi" w:eastAsiaTheme="majorEastAsia" w:hAnsiTheme="minorHAnsi" w:cstheme="majorBidi"/>
      <w:color w:val="003865" w:themeColor="accent1"/>
      <w:sz w:val="32"/>
      <w:szCs w:val="48"/>
    </w:rPr>
  </w:style>
  <w:style w:type="character" w:customStyle="1" w:styleId="Heading4Char">
    <w:name w:val="Heading 4 Char"/>
    <w:aliases w:val="H4 Heading Char"/>
    <w:basedOn w:val="DefaultParagraphFont"/>
    <w:link w:val="Heading4"/>
    <w:uiPriority w:val="4"/>
    <w:rsid w:val="00216626"/>
    <w:rPr>
      <w:rFonts w:eastAsiaTheme="majorEastAsia" w:cstheme="majorBidi"/>
      <w:b/>
      <w:color w:val="003865" w:themeColor="accent1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E12269"/>
    <w:rPr>
      <w:rFonts w:ascii="Calibri Light" w:hAnsi="Calibri Light"/>
      <w:sz w:val="28"/>
    </w:rPr>
  </w:style>
  <w:style w:type="paragraph" w:styleId="Index1">
    <w:name w:val="index 1"/>
    <w:basedOn w:val="Normal"/>
    <w:next w:val="Normal"/>
    <w:uiPriority w:val="9"/>
    <w:semiHidden/>
    <w:locked/>
    <w:rsid w:val="00E12269"/>
    <w:pPr>
      <w:spacing w:before="0"/>
      <w:ind w:left="220" w:hanging="220"/>
    </w:pPr>
  </w:style>
  <w:style w:type="paragraph" w:styleId="NoSpacing">
    <w:name w:val="No Spacing"/>
    <w:aliases w:val="IMAGE"/>
    <w:next w:val="Normal"/>
    <w:qFormat/>
    <w:rsid w:val="007605B7"/>
    <w:pPr>
      <w:spacing w:before="120"/>
      <w:jc w:val="center"/>
    </w:pPr>
  </w:style>
  <w:style w:type="character" w:customStyle="1" w:styleId="Heading6Char">
    <w:name w:val="Heading 6 Char"/>
    <w:aliases w:val="H6 Heading centered Char"/>
    <w:basedOn w:val="DefaultParagraphFont"/>
    <w:link w:val="Heading6"/>
    <w:uiPriority w:val="9"/>
    <w:semiHidden/>
    <w:rsid w:val="00E12269"/>
    <w:rPr>
      <w:rFonts w:ascii="Calibri Light" w:hAnsi="Calibri Light"/>
      <w:sz w:val="28"/>
    </w:rPr>
  </w:style>
  <w:style w:type="character" w:customStyle="1" w:styleId="Heading7Char">
    <w:name w:val="Heading 7 Char"/>
    <w:aliases w:val="H7 BODY HEADING Char"/>
    <w:basedOn w:val="DefaultParagraphFont"/>
    <w:link w:val="Heading7"/>
    <w:uiPriority w:val="9"/>
    <w:semiHidden/>
    <w:rsid w:val="00E12269"/>
    <w:rPr>
      <w:rFonts w:eastAsiaTheme="majorEastAsia" w:cstheme="majorBidi"/>
      <w:b/>
      <w:bCs/>
      <w:caps/>
      <w:color w:val="0070C0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2269"/>
    <w:rPr>
      <w:b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2269"/>
    <w:rPr>
      <w:rFonts w:eastAsiaTheme="majorEastAsia" w:cstheme="majorBidi"/>
      <w:i/>
      <w:iCs/>
      <w:color w:val="0070C0"/>
      <w:sz w:val="20"/>
    </w:rPr>
  </w:style>
  <w:style w:type="paragraph" w:styleId="Caption">
    <w:name w:val="caption"/>
    <w:next w:val="Normal"/>
    <w:uiPriority w:val="7"/>
    <w:qFormat/>
    <w:rsid w:val="00F964A9"/>
    <w:pPr>
      <w:spacing w:before="120" w:after="240"/>
      <w:jc w:val="center"/>
    </w:pPr>
    <w:rPr>
      <w:rFonts w:ascii="Calibri Light" w:hAnsi="Calibri Light"/>
      <w:bCs/>
      <w:i/>
      <w:color w:val="003865" w:themeColor="text1"/>
      <w:sz w:val="18"/>
    </w:rPr>
  </w:style>
  <w:style w:type="character" w:styleId="FollowedHyperlink">
    <w:name w:val="FollowedHyperlink"/>
    <w:basedOn w:val="DefaultParagraphFont"/>
    <w:uiPriority w:val="4"/>
    <w:semiHidden/>
    <w:rsid w:val="00E12269"/>
    <w:rPr>
      <w:color w:val="31A3FF" w:themeColor="text1" w:themeTint="80"/>
      <w:u w:val="single"/>
    </w:rPr>
  </w:style>
  <w:style w:type="paragraph" w:styleId="Quote">
    <w:name w:val="Quote"/>
    <w:next w:val="Normal"/>
    <w:link w:val="QuoteChar"/>
    <w:uiPriority w:val="6"/>
    <w:qFormat/>
    <w:rsid w:val="00216626"/>
    <w:pPr>
      <w:spacing w:before="240" w:after="240"/>
      <w:ind w:left="432" w:right="432"/>
    </w:pPr>
    <w:rPr>
      <w:rFonts w:asciiTheme="minorHAnsi" w:hAnsiTheme="minorHAnsi"/>
      <w:i/>
      <w:color w:val="003865" w:themeColor="accen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6"/>
    <w:rsid w:val="00216626"/>
    <w:rPr>
      <w:rFonts w:asciiTheme="minorHAnsi" w:hAnsiTheme="minorHAnsi"/>
      <w:i/>
      <w:color w:val="003865" w:themeColor="accent1"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A21368"/>
    <w:pPr>
      <w:outlineLvl w:val="9"/>
    </w:pPr>
  </w:style>
  <w:style w:type="paragraph" w:styleId="ListNumber4">
    <w:name w:val="List Number 4"/>
    <w:basedOn w:val="Normal"/>
    <w:semiHidden/>
    <w:locked/>
    <w:rsid w:val="00E12269"/>
    <w:pPr>
      <w:numPr>
        <w:numId w:val="2"/>
      </w:numPr>
      <w:contextualSpacing/>
    </w:pPr>
  </w:style>
  <w:style w:type="paragraph" w:customStyle="1" w:styleId="NormalSmall">
    <w:name w:val="Normal Small"/>
    <w:uiPriority w:val="1"/>
    <w:qFormat/>
    <w:rsid w:val="004B68DF"/>
    <w:pPr>
      <w:spacing w:before="120" w:after="120"/>
    </w:pPr>
    <w:rPr>
      <w:rFonts w:cs="Calibri"/>
      <w:color w:val="000000"/>
      <w:sz w:val="18"/>
    </w:rPr>
  </w:style>
  <w:style w:type="paragraph" w:customStyle="1" w:styleId="TitlePageTitle">
    <w:name w:val="Title Page Title"/>
    <w:basedOn w:val="Normal"/>
    <w:next w:val="Normal"/>
    <w:semiHidden/>
    <w:qFormat/>
    <w:rsid w:val="00A21368"/>
    <w:pPr>
      <w:spacing w:before="6000" w:line="260" w:lineRule="exact"/>
    </w:pPr>
    <w:rPr>
      <w:b/>
      <w:sz w:val="26"/>
    </w:rPr>
  </w:style>
  <w:style w:type="paragraph" w:styleId="TOC1">
    <w:name w:val="toc 1"/>
    <w:basedOn w:val="Normal"/>
    <w:next w:val="Normal"/>
    <w:uiPriority w:val="39"/>
    <w:qFormat/>
    <w:rsid w:val="00A21368"/>
  </w:style>
  <w:style w:type="character" w:customStyle="1" w:styleId="AddressBlockDateChar">
    <w:name w:val="Address Block/Date Char"/>
    <w:basedOn w:val="DefaultParagraphFont"/>
    <w:link w:val="AddressBlockDate"/>
    <w:uiPriority w:val="6"/>
    <w:locked/>
    <w:rsid w:val="004B68DF"/>
    <w:rPr>
      <w:sz w:val="20"/>
      <w:szCs w:val="20"/>
    </w:rPr>
  </w:style>
  <w:style w:type="paragraph" w:customStyle="1" w:styleId="AddressBlockDate">
    <w:name w:val="Address Block/Date"/>
    <w:link w:val="AddressBlockDateChar"/>
    <w:uiPriority w:val="6"/>
    <w:qFormat/>
    <w:rsid w:val="004B68DF"/>
    <w:pPr>
      <w:spacing w:before="600" w:after="120"/>
    </w:pPr>
    <w:rPr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locked/>
    <w:rsid w:val="00E122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12269"/>
    <w:rPr>
      <w:rFonts w:ascii="Segoe UI" w:hAnsi="Segoe UI" w:cs="Segoe UI"/>
      <w:sz w:val="18"/>
      <w:szCs w:val="18"/>
    </w:rPr>
  </w:style>
  <w:style w:type="character" w:styleId="Emphasis">
    <w:name w:val="Emphasis"/>
    <w:aliases w:val="Make Italic"/>
    <w:basedOn w:val="DefaultParagraphFont"/>
    <w:uiPriority w:val="9"/>
    <w:qFormat/>
    <w:rsid w:val="00A21368"/>
    <w:rPr>
      <w:i/>
      <w:iCs/>
    </w:rPr>
  </w:style>
  <w:style w:type="paragraph" w:styleId="ListBullet4">
    <w:name w:val="List Bullet 4"/>
    <w:basedOn w:val="Normal"/>
    <w:semiHidden/>
    <w:locked/>
    <w:rsid w:val="00E12269"/>
    <w:pPr>
      <w:numPr>
        <w:numId w:val="1"/>
      </w:numPr>
      <w:contextualSpacing/>
    </w:pPr>
  </w:style>
  <w:style w:type="paragraph" w:styleId="ListNumber">
    <w:name w:val="List Number"/>
    <w:basedOn w:val="ListBullet"/>
    <w:uiPriority w:val="2"/>
    <w:qFormat/>
    <w:rsid w:val="00B94C9F"/>
    <w:pPr>
      <w:numPr>
        <w:numId w:val="10"/>
      </w:numPr>
    </w:pPr>
  </w:style>
  <w:style w:type="paragraph" w:styleId="ListBullet">
    <w:name w:val="List Bullet"/>
    <w:basedOn w:val="Normal"/>
    <w:uiPriority w:val="2"/>
    <w:qFormat/>
    <w:rsid w:val="005F3204"/>
    <w:pPr>
      <w:numPr>
        <w:numId w:val="8"/>
      </w:numPr>
    </w:pPr>
  </w:style>
  <w:style w:type="paragraph" w:styleId="ListParagraph">
    <w:name w:val="List Paragraph"/>
    <w:basedOn w:val="ListBullet"/>
    <w:uiPriority w:val="34"/>
    <w:qFormat/>
    <w:locked/>
    <w:rsid w:val="00E12269"/>
  </w:style>
  <w:style w:type="character" w:customStyle="1" w:styleId="FooterChar">
    <w:name w:val="Footer Char"/>
    <w:basedOn w:val="DefaultParagraphFont"/>
    <w:link w:val="Footer"/>
    <w:uiPriority w:val="99"/>
    <w:rsid w:val="003A1629"/>
    <w:rPr>
      <w:sz w:val="24"/>
    </w:rPr>
  </w:style>
  <w:style w:type="paragraph" w:styleId="TOC2">
    <w:name w:val="toc 2"/>
    <w:basedOn w:val="Normal"/>
    <w:next w:val="Normal"/>
    <w:uiPriority w:val="39"/>
    <w:rsid w:val="008D5A53"/>
    <w:pPr>
      <w:spacing w:after="100"/>
      <w:ind w:left="240"/>
    </w:pPr>
  </w:style>
  <w:style w:type="paragraph" w:styleId="TOC3">
    <w:name w:val="toc 3"/>
    <w:basedOn w:val="Normal"/>
    <w:next w:val="Normal"/>
    <w:uiPriority w:val="39"/>
    <w:rsid w:val="008D5A53"/>
    <w:pPr>
      <w:spacing w:after="100"/>
      <w:ind w:left="480"/>
    </w:pPr>
  </w:style>
  <w:style w:type="character" w:styleId="Strong">
    <w:name w:val="Strong"/>
    <w:basedOn w:val="DefaultParagraphFont"/>
    <w:uiPriority w:val="22"/>
    <w:semiHidden/>
    <w:qFormat/>
    <w:locked/>
    <w:rsid w:val="00A21368"/>
    <w:rPr>
      <w:b/>
      <w:bCs/>
    </w:rPr>
  </w:style>
  <w:style w:type="paragraph" w:customStyle="1" w:styleId="Toobtainthisinfo">
    <w:name w:val="&quot;To obtain this info&quot;"/>
    <w:uiPriority w:val="8"/>
    <w:qFormat/>
    <w:rsid w:val="004B68DF"/>
    <w:pPr>
      <w:spacing w:before="120" w:after="120"/>
    </w:pPr>
    <w:rPr>
      <w:i/>
      <w:sz w:val="20"/>
      <w:szCs w:val="20"/>
    </w:rPr>
  </w:style>
  <w:style w:type="paragraph" w:styleId="TOC4">
    <w:name w:val="toc 4"/>
    <w:basedOn w:val="Normal"/>
    <w:next w:val="Normal"/>
    <w:semiHidden/>
    <w:locked/>
    <w:rsid w:val="00E12269"/>
    <w:pPr>
      <w:spacing w:after="100"/>
      <w:ind w:left="648"/>
    </w:pPr>
  </w:style>
  <w:style w:type="paragraph" w:styleId="TOC5">
    <w:name w:val="toc 5"/>
    <w:basedOn w:val="Normal"/>
    <w:next w:val="Normal"/>
    <w:semiHidden/>
    <w:locked/>
    <w:rsid w:val="00E12269"/>
    <w:pPr>
      <w:spacing w:after="100"/>
      <w:ind w:left="880"/>
    </w:pPr>
  </w:style>
  <w:style w:type="paragraph" w:styleId="TOC6">
    <w:name w:val="toc 6"/>
    <w:basedOn w:val="Normal"/>
    <w:next w:val="Normal"/>
    <w:semiHidden/>
    <w:locked/>
    <w:rsid w:val="00E12269"/>
    <w:pPr>
      <w:spacing w:after="100"/>
      <w:ind w:left="1100"/>
    </w:pPr>
  </w:style>
  <w:style w:type="paragraph" w:styleId="TOC7">
    <w:name w:val="toc 7"/>
    <w:basedOn w:val="Normal"/>
    <w:next w:val="Normal"/>
    <w:semiHidden/>
    <w:locked/>
    <w:rsid w:val="00E12269"/>
    <w:pPr>
      <w:spacing w:after="100"/>
      <w:ind w:left="1320"/>
    </w:pPr>
  </w:style>
  <w:style w:type="paragraph" w:styleId="TOC8">
    <w:name w:val="toc 8"/>
    <w:basedOn w:val="Normal"/>
    <w:next w:val="Normal"/>
    <w:semiHidden/>
    <w:locked/>
    <w:rsid w:val="00E12269"/>
    <w:pPr>
      <w:spacing w:after="100"/>
      <w:ind w:left="1540"/>
    </w:pPr>
  </w:style>
  <w:style w:type="paragraph" w:styleId="TOC9">
    <w:name w:val="toc 9"/>
    <w:basedOn w:val="Normal"/>
    <w:next w:val="Normal"/>
    <w:semiHidden/>
    <w:locked/>
    <w:rsid w:val="00E12269"/>
    <w:pPr>
      <w:spacing w:after="100"/>
      <w:ind w:left="1760"/>
    </w:pPr>
  </w:style>
  <w:style w:type="paragraph" w:styleId="List">
    <w:name w:val="List"/>
    <w:basedOn w:val="Normal"/>
    <w:semiHidden/>
    <w:unhideWhenUsed/>
    <w:qFormat/>
    <w:locked/>
    <w:rsid w:val="00A21368"/>
    <w:pPr>
      <w:ind w:left="216" w:hanging="216"/>
      <w:contextualSpacing/>
    </w:pPr>
  </w:style>
  <w:style w:type="paragraph" w:styleId="Index9">
    <w:name w:val="index 9"/>
    <w:basedOn w:val="Normal"/>
    <w:next w:val="Normal"/>
    <w:uiPriority w:val="9"/>
    <w:semiHidden/>
    <w:locked/>
    <w:rsid w:val="00E12269"/>
    <w:pPr>
      <w:spacing w:before="0"/>
      <w:ind w:left="1980" w:hanging="220"/>
    </w:pPr>
  </w:style>
  <w:style w:type="paragraph" w:styleId="Index8">
    <w:name w:val="index 8"/>
    <w:basedOn w:val="Normal"/>
    <w:next w:val="Normal"/>
    <w:uiPriority w:val="9"/>
    <w:semiHidden/>
    <w:locked/>
    <w:rsid w:val="00E12269"/>
    <w:pPr>
      <w:spacing w:before="0"/>
      <w:ind w:left="1760" w:hanging="220"/>
    </w:pPr>
  </w:style>
  <w:style w:type="paragraph" w:styleId="Index7">
    <w:name w:val="index 7"/>
    <w:basedOn w:val="Normal"/>
    <w:next w:val="Normal"/>
    <w:uiPriority w:val="9"/>
    <w:semiHidden/>
    <w:locked/>
    <w:rsid w:val="00E12269"/>
    <w:pPr>
      <w:spacing w:before="0"/>
      <w:ind w:left="1540" w:hanging="220"/>
    </w:pPr>
  </w:style>
  <w:style w:type="paragraph" w:styleId="Index6">
    <w:name w:val="index 6"/>
    <w:basedOn w:val="Normal"/>
    <w:next w:val="Normal"/>
    <w:uiPriority w:val="9"/>
    <w:semiHidden/>
    <w:locked/>
    <w:rsid w:val="00E12269"/>
    <w:pPr>
      <w:spacing w:before="0"/>
      <w:ind w:left="1320" w:hanging="220"/>
    </w:pPr>
  </w:style>
  <w:style w:type="paragraph" w:styleId="Index5">
    <w:name w:val="index 5"/>
    <w:basedOn w:val="Normal"/>
    <w:next w:val="Normal"/>
    <w:uiPriority w:val="9"/>
    <w:semiHidden/>
    <w:locked/>
    <w:rsid w:val="00E12269"/>
    <w:pPr>
      <w:spacing w:before="0"/>
      <w:ind w:left="1100" w:hanging="220"/>
    </w:pPr>
  </w:style>
  <w:style w:type="paragraph" w:styleId="Index4">
    <w:name w:val="index 4"/>
    <w:basedOn w:val="Normal"/>
    <w:next w:val="Normal"/>
    <w:uiPriority w:val="9"/>
    <w:semiHidden/>
    <w:locked/>
    <w:rsid w:val="00E12269"/>
    <w:pPr>
      <w:spacing w:before="0"/>
      <w:ind w:left="880" w:hanging="220"/>
    </w:pPr>
  </w:style>
  <w:style w:type="paragraph" w:styleId="Index3">
    <w:name w:val="index 3"/>
    <w:basedOn w:val="Normal"/>
    <w:next w:val="Normal"/>
    <w:uiPriority w:val="9"/>
    <w:semiHidden/>
    <w:locked/>
    <w:rsid w:val="00E12269"/>
    <w:pPr>
      <w:spacing w:before="0"/>
      <w:ind w:left="660" w:hanging="220"/>
    </w:pPr>
  </w:style>
  <w:style w:type="paragraph" w:styleId="Index2">
    <w:name w:val="index 2"/>
    <w:basedOn w:val="Normal"/>
    <w:next w:val="Normal"/>
    <w:uiPriority w:val="9"/>
    <w:semiHidden/>
    <w:locked/>
    <w:rsid w:val="00E12269"/>
    <w:pPr>
      <w:spacing w:before="0"/>
      <w:ind w:left="440" w:hanging="220"/>
    </w:pPr>
  </w:style>
  <w:style w:type="paragraph" w:customStyle="1" w:styleId="LOGO">
    <w:name w:val="LOGO"/>
    <w:basedOn w:val="NoSpacing"/>
    <w:qFormat/>
    <w:rsid w:val="00A172B6"/>
    <w:pPr>
      <w:spacing w:before="0" w:after="0"/>
      <w:jc w:val="left"/>
    </w:pPr>
    <w:rPr>
      <w:noProof/>
      <w:sz w:val="24"/>
    </w:rPr>
  </w:style>
  <w:style w:type="table" w:styleId="GridTable4-Accent2">
    <w:name w:val="Grid Table 4 Accent 2"/>
    <w:basedOn w:val="TableNormal"/>
    <w:uiPriority w:val="49"/>
    <w:rsid w:val="00E12269"/>
    <w:pPr>
      <w:spacing w:after="0"/>
    </w:pPr>
    <w:tblPr>
      <w:tblStyleRowBandSize w:val="1"/>
      <w:tblStyleColBandSize w:val="1"/>
      <w:tblBorders>
        <w:top w:val="single" w:sz="4" w:space="0" w:color="AFE56C" w:themeColor="accent2" w:themeTint="99"/>
        <w:left w:val="single" w:sz="4" w:space="0" w:color="AFE56C" w:themeColor="accent2" w:themeTint="99"/>
        <w:bottom w:val="single" w:sz="4" w:space="0" w:color="AFE56C" w:themeColor="accent2" w:themeTint="99"/>
        <w:right w:val="single" w:sz="4" w:space="0" w:color="AFE56C" w:themeColor="accent2" w:themeTint="99"/>
        <w:insideH w:val="single" w:sz="4" w:space="0" w:color="AFE56C" w:themeColor="accent2" w:themeTint="99"/>
        <w:insideV w:val="single" w:sz="4" w:space="0" w:color="AFE56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8BE21" w:themeColor="accent2"/>
          <w:left w:val="single" w:sz="4" w:space="0" w:color="78BE21" w:themeColor="accent2"/>
          <w:bottom w:val="single" w:sz="4" w:space="0" w:color="78BE21" w:themeColor="accent2"/>
          <w:right w:val="single" w:sz="4" w:space="0" w:color="78BE21" w:themeColor="accent2"/>
          <w:insideH w:val="nil"/>
          <w:insideV w:val="nil"/>
        </w:tcBorders>
        <w:shd w:val="clear" w:color="auto" w:fill="78BE21" w:themeFill="accent2"/>
      </w:tcPr>
    </w:tblStylePr>
    <w:tblStylePr w:type="lastRow">
      <w:rPr>
        <w:b/>
        <w:bCs/>
      </w:rPr>
      <w:tblPr/>
      <w:tcPr>
        <w:tcBorders>
          <w:top w:val="double" w:sz="4" w:space="0" w:color="78BE2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6CD" w:themeFill="accent2" w:themeFillTint="33"/>
      </w:tcPr>
    </w:tblStylePr>
    <w:tblStylePr w:type="band1Horz">
      <w:tblPr/>
      <w:tcPr>
        <w:shd w:val="clear" w:color="auto" w:fill="E4F6CD" w:themeFill="accent2" w:themeFillTint="33"/>
      </w:tcPr>
    </w:tblStylePr>
  </w:style>
  <w:style w:type="table" w:customStyle="1" w:styleId="MDHstyle">
    <w:name w:val="MDH_style"/>
    <w:basedOn w:val="TableNormal"/>
    <w:uiPriority w:val="49"/>
    <w:rsid w:val="00E872CA"/>
    <w:pPr>
      <w:spacing w:before="40" w:after="40"/>
      <w:jc w:val="center"/>
    </w:pPr>
    <w:rPr>
      <w:rFonts w:ascii="Calibri Light" w:hAnsi="Calibri Light"/>
    </w:rPr>
    <w:tblPr>
      <w:tblStyleRowBandSize w:val="1"/>
      <w:tblBorders>
        <w:top w:val="single" w:sz="2" w:space="0" w:color="D9D9D9"/>
        <w:left w:val="single" w:sz="2" w:space="0" w:color="D9D9D9"/>
        <w:bottom w:val="single" w:sz="2" w:space="0" w:color="D9D9D9"/>
        <w:right w:val="single" w:sz="2" w:space="0" w:color="D9D9D9"/>
        <w:insideH w:val="single" w:sz="2" w:space="0" w:color="D9D9D9"/>
        <w:insideV w:val="single" w:sz="2" w:space="0" w:color="D9D9D9"/>
      </w:tblBorders>
      <w:tblCellMar>
        <w:top w:w="43" w:type="dxa"/>
        <w:left w:w="43" w:type="dxa"/>
        <w:bottom w:w="43" w:type="dxa"/>
        <w:right w:w="43" w:type="dxa"/>
      </w:tblCellMar>
    </w:tblPr>
    <w:tcPr>
      <w:shd w:val="clear" w:color="auto" w:fill="FFFFFF"/>
      <w:vAlign w:val="center"/>
    </w:tcPr>
    <w:tblStylePr w:type="firstRow">
      <w:pPr>
        <w:wordWrap/>
        <w:spacing w:beforeLines="0" w:before="40" w:beforeAutospacing="0" w:afterLines="0" w:after="40" w:afterAutospacing="0" w:line="240" w:lineRule="auto"/>
        <w:jc w:val="center"/>
      </w:pPr>
      <w:rPr>
        <w:rFonts w:ascii="Calibri" w:hAnsi="Calibri"/>
        <w:b w:val="0"/>
        <w:bCs/>
        <w:color w:val="auto"/>
        <w:sz w:val="24"/>
      </w:rPr>
      <w:tblPr/>
      <w:trPr>
        <w:tblHeader/>
      </w:trPr>
      <w:tcPr>
        <w:shd w:val="clear" w:color="auto" w:fill="BDBDB7" w:themeFill="background2" w:themeFillShade="D9"/>
      </w:tcPr>
    </w:tblStylePr>
    <w:tblStylePr w:type="lastRow">
      <w:pPr>
        <w:wordWrap/>
        <w:spacing w:beforeLines="0" w:before="40" w:beforeAutospacing="0" w:afterLines="0" w:after="40" w:afterAutospacing="0" w:line="240" w:lineRule="auto"/>
      </w:pPr>
      <w:rPr>
        <w:b/>
        <w:bCs/>
      </w:rPr>
      <w:tblPr/>
      <w:tcPr>
        <w:tcBorders>
          <w:top w:val="single" w:sz="2" w:space="0" w:color="A6A6A6"/>
          <w:bottom w:val="nil"/>
        </w:tcBorders>
        <w:shd w:val="clear" w:color="auto" w:fill="FFFFFF"/>
      </w:tcPr>
    </w:tblStylePr>
    <w:tblStylePr w:type="firstCol">
      <w:pPr>
        <w:wordWrap/>
        <w:spacing w:beforeLines="0" w:before="40" w:beforeAutospacing="0" w:afterLines="0" w:after="40" w:afterAutospacing="0" w:line="240" w:lineRule="auto"/>
        <w:jc w:val="left"/>
      </w:pPr>
      <w:rPr>
        <w:rFonts w:ascii="Calibri" w:hAnsi="Calibri"/>
        <w:b w:val="0"/>
        <w:bCs/>
      </w:rPr>
    </w:tblStylePr>
    <w:tblStylePr w:type="lastCol">
      <w:rPr>
        <w:rFonts w:ascii="Calibri" w:hAnsi="Calibri"/>
        <w:b/>
        <w:bCs/>
      </w:rPr>
    </w:tblStylePr>
    <w:tblStylePr w:type="band1Horz">
      <w:tblPr/>
      <w:tcPr>
        <w:shd w:val="clear" w:color="auto" w:fill="F2F2F2"/>
      </w:tcPr>
    </w:tblStylePr>
  </w:style>
  <w:style w:type="paragraph" w:customStyle="1" w:styleId="TableText-sourcecodepro10">
    <w:name w:val="TableText-sourcecodepro10"/>
    <w:uiPriority w:val="7"/>
    <w:rsid w:val="0087622A"/>
    <w:pPr>
      <w:spacing w:before="40" w:after="40" w:line="200" w:lineRule="exact"/>
    </w:pPr>
    <w:rPr>
      <w:rFonts w:ascii="Source Code Pro" w:hAnsi="Source Code Pro"/>
      <w:sz w:val="20"/>
    </w:rPr>
  </w:style>
  <w:style w:type="paragraph" w:styleId="EndnoteText">
    <w:name w:val="endnote text"/>
    <w:basedOn w:val="Normal"/>
    <w:link w:val="EndnoteTextChar"/>
    <w:uiPriority w:val="8"/>
    <w:semiHidden/>
    <w:rsid w:val="00A21368"/>
    <w:pPr>
      <w:spacing w:before="60" w:after="6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8"/>
    <w:semiHidden/>
    <w:rsid w:val="00B11FD4"/>
    <w:rPr>
      <w:sz w:val="20"/>
      <w:szCs w:val="20"/>
    </w:rPr>
  </w:style>
  <w:style w:type="paragraph" w:customStyle="1" w:styleId="TableorChartTitle">
    <w:name w:val="Table or Chart Title"/>
    <w:basedOn w:val="Normal"/>
    <w:next w:val="Normal"/>
    <w:uiPriority w:val="4"/>
    <w:qFormat/>
    <w:rsid w:val="00F61439"/>
    <w:pPr>
      <w:keepNext/>
      <w:suppressAutoHyphens w:val="0"/>
      <w:spacing w:before="280"/>
      <w:jc w:val="center"/>
    </w:pPr>
    <w:rPr>
      <w:b/>
      <w:bCs/>
      <w:color w:val="003865" w:themeColor="text1"/>
      <w:sz w:val="28"/>
    </w:rPr>
  </w:style>
  <w:style w:type="character" w:customStyle="1" w:styleId="MakeLight">
    <w:name w:val="Make Light"/>
    <w:basedOn w:val="DefaultParagraphFont"/>
    <w:uiPriority w:val="9"/>
    <w:qFormat/>
    <w:rsid w:val="001B6B15"/>
    <w:rPr>
      <w:rFonts w:ascii="Calibri Light" w:hAnsi="Calibri Light"/>
    </w:rPr>
  </w:style>
  <w:style w:type="numbering" w:customStyle="1" w:styleId="Listbullets">
    <w:name w:val="List_bullets"/>
    <w:uiPriority w:val="99"/>
    <w:rsid w:val="006F53A4"/>
    <w:pPr>
      <w:numPr>
        <w:numId w:val="3"/>
      </w:numPr>
    </w:pPr>
  </w:style>
  <w:style w:type="numbering" w:customStyle="1" w:styleId="ListStyle123">
    <w:name w:val="List Style 123"/>
    <w:uiPriority w:val="99"/>
    <w:rsid w:val="00A97D55"/>
    <w:pPr>
      <w:numPr>
        <w:numId w:val="5"/>
      </w:numPr>
    </w:pPr>
  </w:style>
  <w:style w:type="paragraph" w:customStyle="1" w:styleId="TableText-calibri10">
    <w:name w:val="TableText-calibri10"/>
    <w:uiPriority w:val="7"/>
    <w:qFormat/>
    <w:rsid w:val="001A6B17"/>
    <w:pPr>
      <w:spacing w:before="40" w:after="40" w:line="200" w:lineRule="exact"/>
    </w:pPr>
    <w:rPr>
      <w:sz w:val="20"/>
    </w:rPr>
  </w:style>
  <w:style w:type="paragraph" w:styleId="FootnoteText">
    <w:name w:val="footnote text"/>
    <w:basedOn w:val="Normal"/>
    <w:link w:val="FootnoteTextChar"/>
    <w:uiPriority w:val="4"/>
    <w:semiHidden/>
    <w:unhideWhenUsed/>
    <w:rsid w:val="00C56611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4"/>
    <w:semiHidden/>
    <w:rsid w:val="00C56611"/>
    <w:rPr>
      <w:sz w:val="20"/>
      <w:szCs w:val="20"/>
    </w:rPr>
  </w:style>
  <w:style w:type="character" w:styleId="FootnoteReference">
    <w:name w:val="footnote reference"/>
    <w:basedOn w:val="DefaultParagraphFont"/>
    <w:uiPriority w:val="4"/>
    <w:semiHidden/>
    <w:unhideWhenUsed/>
    <w:rsid w:val="00C56611"/>
    <w:rPr>
      <w:vertAlign w:val="superscript"/>
    </w:rPr>
  </w:style>
  <w:style w:type="paragraph" w:styleId="Subtitle">
    <w:name w:val="Subtitle"/>
    <w:aliases w:val="S U B T I T L E"/>
    <w:basedOn w:val="Normal"/>
    <w:next w:val="Normal"/>
    <w:link w:val="SubtitleChar"/>
    <w:uiPriority w:val="4"/>
    <w:qFormat/>
    <w:rsid w:val="00216626"/>
    <w:pPr>
      <w:numPr>
        <w:ilvl w:val="1"/>
      </w:numPr>
      <w:spacing w:after="160"/>
    </w:pPr>
    <w:rPr>
      <w:rFonts w:asciiTheme="minorHAnsi" w:hAnsiTheme="minorHAnsi"/>
      <w:b/>
      <w:caps/>
      <w:color w:val="003865" w:themeColor="accent1"/>
      <w:spacing w:val="40"/>
      <w:sz w:val="28"/>
    </w:rPr>
  </w:style>
  <w:style w:type="character" w:customStyle="1" w:styleId="SubtitleChar">
    <w:name w:val="Subtitle Char"/>
    <w:aliases w:val="S U B T I T L E Char"/>
    <w:basedOn w:val="DefaultParagraphFont"/>
    <w:link w:val="Subtitle"/>
    <w:uiPriority w:val="4"/>
    <w:rsid w:val="00216626"/>
    <w:rPr>
      <w:rFonts w:asciiTheme="minorHAnsi" w:hAnsiTheme="minorHAnsi"/>
      <w:b/>
      <w:caps/>
      <w:color w:val="003865" w:themeColor="accent1"/>
      <w:spacing w:val="40"/>
      <w:sz w:val="28"/>
    </w:rPr>
  </w:style>
  <w:style w:type="paragraph" w:customStyle="1" w:styleId="NormalLtBlueBackground">
    <w:name w:val="Normal Lt Blue Background"/>
    <w:basedOn w:val="Normal"/>
    <w:uiPriority w:val="1"/>
    <w:qFormat/>
    <w:rsid w:val="00B94C9F"/>
    <w:pPr>
      <w:pBdr>
        <w:top w:val="single" w:sz="4" w:space="5" w:color="E9F5FF"/>
        <w:left w:val="single" w:sz="4" w:space="5" w:color="E9F5FF"/>
        <w:bottom w:val="single" w:sz="4" w:space="8" w:color="E9F5FF"/>
        <w:right w:val="single" w:sz="4" w:space="5" w:color="E9F5FF"/>
      </w:pBdr>
      <w:shd w:val="clear" w:color="auto" w:fill="D5ECFF" w:themeFill="accent1" w:themeFillTint="1A"/>
      <w:ind w:left="100" w:right="100"/>
    </w:pPr>
  </w:style>
  <w:style w:type="character" w:styleId="CommentReference">
    <w:name w:val="annotation reference"/>
    <w:basedOn w:val="DefaultParagraphFont"/>
    <w:semiHidden/>
    <w:unhideWhenUsed/>
    <w:locked/>
    <w:rsid w:val="00EA42E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locked/>
    <w:rsid w:val="00EA42E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A42E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locked/>
    <w:rsid w:val="00EA42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A42EA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FB6A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0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ulab1\appdata\local\microsoft\office\MDH_Templates\Basic%20MDH%20Document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ntegral">
  <a:themeElements>
    <a:clrScheme name="MDH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099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Custom 1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93C327C71CB048B50D837AF5403C37" ma:contentTypeVersion="13" ma:contentTypeDescription="Create a new document." ma:contentTypeScope="" ma:versionID="f4c07acf263c569d5061d1411308171a">
  <xsd:schema xmlns:xsd="http://www.w3.org/2001/XMLSchema" xmlns:xs="http://www.w3.org/2001/XMLSchema" xmlns:p="http://schemas.microsoft.com/office/2006/metadata/properties" xmlns:ns3="27ade54e-92a5-44b3-a739-324c21eea261" xmlns:ns4="3a218590-544b-4045-aae5-07b27f24d6d9" targetNamespace="http://schemas.microsoft.com/office/2006/metadata/properties" ma:root="true" ma:fieldsID="39acd895c90e32c4880a3d1459aa8581" ns3:_="" ns4:_="">
    <xsd:import namespace="27ade54e-92a5-44b3-a739-324c21eea261"/>
    <xsd:import namespace="3a218590-544b-4045-aae5-07b27f24d6d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ade54e-92a5-44b3-a739-324c21eea2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MediaServiceLocation" ma:internalName="MediaServiceLocation" ma:readOnly="true">
      <xsd:simpleType>
        <xsd:restriction base="dms:Text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218590-544b-4045-aae5-07b27f24d6d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Joh37</b:Tag>
    <b:SourceType>Book</b:SourceType>
    <b:Guid>{D5B2C56B-24A4-4208-9B6D-27D761A1D275}</b:Guid>
    <b:Author>
      <b:Author>
        <b:NameList>
          <b:Person>
            <b:Last>Steinbeck</b:Last>
            <b:First>John</b:First>
          </b:Person>
        </b:NameList>
      </b:Author>
    </b:Author>
    <b:Title>Of Mice and Men</b:Title>
    <b:Year>1937</b:Year>
    <b:RefOrder>1</b:RefOrder>
  </b:Source>
</b:Sources>
</file>

<file path=customXml/itemProps1.xml><?xml version="1.0" encoding="utf-8"?>
<ds:datastoreItem xmlns:ds="http://schemas.openxmlformats.org/officeDocument/2006/customXml" ds:itemID="{57BF5A84-D146-4B84-B77D-38529A5E057B}">
  <ds:schemaRefs>
    <ds:schemaRef ds:uri="http://purl.org/dc/terms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dcmitype/"/>
    <ds:schemaRef ds:uri="3a218590-544b-4045-aae5-07b27f24d6d9"/>
    <ds:schemaRef ds:uri="http://purl.org/dc/elements/1.1/"/>
    <ds:schemaRef ds:uri="http://schemas.microsoft.com/office/infopath/2007/PartnerControls"/>
    <ds:schemaRef ds:uri="27ade54e-92a5-44b3-a739-324c21eea261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626E2921-4307-4585-9C52-2146A984A1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7BEBEA-DCE9-4142-B5D7-D29918AD4D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ade54e-92a5-44b3-a739-324c21eea261"/>
    <ds:schemaRef ds:uri="3a218590-544b-4045-aae5-07b27f24d6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BA8AC0C-4885-43AA-A328-A1E422C11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Basic MDH Document.dotx</Template>
  <TotalTime>2</TotalTime>
  <Pages>2</Pages>
  <Words>234</Words>
  <Characters>1428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COVID-19 Community Engagement and Diverse Media Grant</vt:lpstr>
    </vt:vector>
  </TitlesOfParts>
  <Company>Minnesota Department of Health</Company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COVID-19 Community Engagement and Diverse Media Grant</dc:title>
  <dc:subject>Work Plan Template for RFP</dc:subject>
  <dc:creator>MDH CHE</dc:creator>
  <cp:keywords/>
  <dc:description/>
  <cp:lastModifiedBy>Michelle Aguilar</cp:lastModifiedBy>
  <cp:revision>2</cp:revision>
  <cp:lastPrinted>2016-12-14T18:03:00Z</cp:lastPrinted>
  <dcterms:created xsi:type="dcterms:W3CDTF">2022-12-15T17:12:00Z</dcterms:created>
  <dcterms:modified xsi:type="dcterms:W3CDTF">2022-12-15T17:12:00Z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0x0101005B93C327C71CB048B50D837AF5403C37</vt:lpwstr>
  </property>
  <property fmtid="{D5CDD505-2E9C-101B-9397-08002B2CF9AE}" pid="3" name="_dlc_DocIdItemGuid">
    <vt:lpwstr>5625e6c6-036d-48bf-b86d-616be68688bd</vt:lpwstr>
  </property>
</Properties>
</file>