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58AA" w14:textId="77777777" w:rsidR="00B94C9F" w:rsidRDefault="00B94C9F" w:rsidP="002C0187">
      <w:pPr>
        <w:pStyle w:val="LOGO"/>
      </w:pPr>
      <w:r>
        <w:drawing>
          <wp:inline distT="0" distB="0" distL="0" distR="0" wp14:anchorId="294CEC13" wp14:editId="07095485">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09323B7" w14:textId="41856567" w:rsidR="00A24948" w:rsidRDefault="001E7282" w:rsidP="001E7282">
      <w:pPr>
        <w:spacing w:before="360" w:after="0"/>
        <w:textAlignment w:val="baseline"/>
        <w:rPr>
          <w:rStyle w:val="SubtitleChar"/>
        </w:rPr>
      </w:pPr>
      <w:r w:rsidRPr="0D35FA54">
        <w:rPr>
          <w:rStyle w:val="Heading1Char"/>
        </w:rPr>
        <w:t>Attachment A: Form C – Year One Work Plan</w:t>
      </w:r>
      <w:r>
        <w:br/>
      </w:r>
      <w:r w:rsidR="00A24948" w:rsidRPr="0D35FA54">
        <w:rPr>
          <w:rStyle w:val="SubtitleChar"/>
        </w:rPr>
        <w:t xml:space="preserve">youth Suicide prevention </w:t>
      </w:r>
      <w:r w:rsidR="25129EB6" w:rsidRPr="0D35FA54">
        <w:rPr>
          <w:rStyle w:val="SubtitleChar"/>
        </w:rPr>
        <w:t>learning collaborative</w:t>
      </w:r>
      <w:r w:rsidR="00A24948" w:rsidRPr="0D35FA54">
        <w:rPr>
          <w:rStyle w:val="SubtitleChar"/>
        </w:rPr>
        <w:t xml:space="preserve"> </w:t>
      </w:r>
      <w:r w:rsidRPr="0D35FA54">
        <w:rPr>
          <w:rStyle w:val="SubtitleChar"/>
        </w:rPr>
        <w:t xml:space="preserve">Grant </w:t>
      </w:r>
    </w:p>
    <w:p w14:paraId="2D72FE22" w14:textId="29489B68" w:rsidR="001E7282" w:rsidRPr="00041580" w:rsidRDefault="001E7282" w:rsidP="77126830">
      <w:pPr>
        <w:pStyle w:val="Heading2"/>
        <w:rPr>
          <w:rFonts w:ascii="Segoe UI" w:eastAsia="Times New Roman" w:hAnsi="Segoe UI" w:cs="Segoe UI"/>
          <w:bCs/>
          <w:sz w:val="18"/>
          <w:szCs w:val="18"/>
        </w:rPr>
      </w:pPr>
      <w:r>
        <w:t xml:space="preserve">Request for </w:t>
      </w:r>
      <w:r w:rsidR="00755C35">
        <w:t>p</w:t>
      </w:r>
      <w:r>
        <w:t>roposal</w:t>
      </w:r>
    </w:p>
    <w:p w14:paraId="2F8C3B6A" w14:textId="77777777" w:rsidR="001E7282" w:rsidRPr="00041580" w:rsidRDefault="001E7282" w:rsidP="77126830">
      <w:pPr>
        <w:rPr>
          <w:rFonts w:ascii="Segoe UI" w:hAnsi="Segoe UI" w:cs="Segoe UI"/>
          <w:sz w:val="18"/>
          <w:szCs w:val="18"/>
        </w:rPr>
      </w:pPr>
      <w:r>
        <w:t>The work plan should include all anticipated goals, strategies, and action steps the organization intends to complete in the first year of the grant period. The work plan should reflect the overarching activity that is selected by the organization. Award recipients will be required to submit an annual work plan to MDH. </w:t>
      </w:r>
    </w:p>
    <w:p w14:paraId="31D01BEA" w14:textId="77777777" w:rsidR="001E7282" w:rsidRPr="00041580" w:rsidRDefault="001E7282" w:rsidP="77126830">
      <w:pPr>
        <w:rPr>
          <w:rFonts w:ascii="Segoe UI" w:hAnsi="Segoe UI" w:cs="Segoe UI"/>
          <w:sz w:val="18"/>
          <w:szCs w:val="18"/>
        </w:rPr>
      </w:pPr>
      <w:r>
        <w:t>Additional strategies and action steps can be added to the tables, if needed. You may delete goals, strategies and action step rows as needed. </w:t>
      </w:r>
    </w:p>
    <w:p w14:paraId="17CBA1A6" w14:textId="77777777" w:rsidR="001E7282" w:rsidRPr="00041580" w:rsidRDefault="001E7282" w:rsidP="77126830">
      <w:pPr>
        <w:rPr>
          <w:rFonts w:ascii="Segoe UI" w:hAnsi="Segoe UI" w:cs="Segoe UI"/>
          <w:sz w:val="18"/>
          <w:szCs w:val="18"/>
        </w:rPr>
      </w:pPr>
      <w:r w:rsidRPr="77126830">
        <w:rPr>
          <w:b/>
          <w:bCs/>
        </w:rPr>
        <w:t>Goals</w:t>
      </w:r>
      <w:r>
        <w:t xml:space="preserve">: Goals are broad and should reflect the long-term expectations of what your organization hopes to achieve from this grant. </w:t>
      </w:r>
    </w:p>
    <w:p w14:paraId="7A051546" w14:textId="77777777" w:rsidR="001E7282" w:rsidRPr="00041580" w:rsidRDefault="001E7282" w:rsidP="77126830">
      <w:pPr>
        <w:rPr>
          <w:rFonts w:ascii="Segoe UI" w:hAnsi="Segoe UI" w:cs="Segoe UI"/>
          <w:sz w:val="18"/>
          <w:szCs w:val="18"/>
        </w:rPr>
      </w:pPr>
      <w:r w:rsidRPr="77126830">
        <w:rPr>
          <w:b/>
          <w:bCs/>
        </w:rPr>
        <w:t>Strategies</w:t>
      </w:r>
      <w:r>
        <w:t>: Strategies describe the results you anticipate achieving and should support the goal. They should be clear, measurable, feasible, and appropriate for the scope of the project activity. SMART (Specific, Measurable, Achievable, Realistic, and Time-Bound) is a helpful way to develop your strategies. Often, multiple strategies are usually needed to address a single goal. </w:t>
      </w:r>
    </w:p>
    <w:p w14:paraId="300E1292" w14:textId="77777777" w:rsidR="001E7282" w:rsidRPr="00041580" w:rsidRDefault="001E7282" w:rsidP="77126830">
      <w:pPr>
        <w:rPr>
          <w:rFonts w:ascii="Segoe UI" w:hAnsi="Segoe UI" w:cs="Segoe UI"/>
          <w:sz w:val="18"/>
          <w:szCs w:val="18"/>
        </w:rPr>
      </w:pPr>
      <w:r w:rsidRPr="77126830">
        <w:rPr>
          <w:b/>
          <w:bCs/>
        </w:rPr>
        <w:t>Action Steps</w:t>
      </w:r>
      <w:r>
        <w:t>: Action steps should be comprehensive and describe how the identified strategies will be achieved. For each action step, include a description with the expected timeline and staff/partners that will be involved. For staff/partners involved, please list either the name of the person or the position title who will be responsible for overseeing the action step. </w:t>
      </w:r>
    </w:p>
    <w:p w14:paraId="26EB337F" w14:textId="52E2D3C8" w:rsidR="001E7282" w:rsidRPr="004F4618" w:rsidRDefault="001E7282" w:rsidP="77126830">
      <w:pPr>
        <w:pStyle w:val="Heading2"/>
        <w:rPr>
          <w:b w:val="0"/>
        </w:rPr>
      </w:pPr>
      <w:r>
        <w:t xml:space="preserve">Year 1 </w:t>
      </w:r>
      <w:r w:rsidR="00755C35">
        <w:t>w</w:t>
      </w:r>
      <w:r>
        <w:t>orkplan:  June 1, 2024 – May 31, 2025</w:t>
      </w:r>
    </w:p>
    <w:tbl>
      <w:tblPr>
        <w:tblStyle w:val="TableGrid"/>
        <w:tblW w:w="0" w:type="auto"/>
        <w:tblLook w:val="04A0" w:firstRow="1" w:lastRow="0" w:firstColumn="1" w:lastColumn="0" w:noHBand="0" w:noVBand="1"/>
      </w:tblPr>
      <w:tblGrid>
        <w:gridCol w:w="2515"/>
        <w:gridCol w:w="11875"/>
      </w:tblGrid>
      <w:tr w:rsidR="001E7282" w:rsidRPr="00AD396D" w14:paraId="3ADFACF4" w14:textId="77777777" w:rsidTr="08B6C2B9">
        <w:tc>
          <w:tcPr>
            <w:tcW w:w="2515" w:type="dxa"/>
            <w:shd w:val="clear" w:color="auto" w:fill="F2F2F2" w:themeFill="background1" w:themeFillShade="F2"/>
          </w:tcPr>
          <w:p w14:paraId="28235B6A" w14:textId="77777777" w:rsidR="001E7282" w:rsidRDefault="001E7282" w:rsidP="00C34323">
            <w:pPr>
              <w:jc w:val="right"/>
              <w:rPr>
                <w:b/>
                <w:bCs/>
              </w:rPr>
            </w:pPr>
            <w:r>
              <w:rPr>
                <w:b/>
                <w:bCs/>
              </w:rPr>
              <w:t>Organization Name:</w:t>
            </w:r>
          </w:p>
        </w:tc>
        <w:sdt>
          <w:sdtPr>
            <w:rPr>
              <w:color w:val="393934" w:themeColor="background2" w:themeShade="40"/>
            </w:rPr>
            <w:id w:val="1596051805"/>
            <w:placeholder>
              <w:docPart w:val="58B3BBEC66094DB0A4841B5A79228EC9"/>
            </w:placeholder>
          </w:sdtPr>
          <w:sdtEndPr/>
          <w:sdtContent>
            <w:tc>
              <w:tcPr>
                <w:tcW w:w="11875" w:type="dxa"/>
              </w:tcPr>
              <w:p w14:paraId="6F76C7E6" w14:textId="77777777" w:rsidR="001E7282" w:rsidRPr="001E7282" w:rsidRDefault="001E7282" w:rsidP="00C34323">
                <w:pPr>
                  <w:rPr>
                    <w:color w:val="393934" w:themeColor="background2" w:themeShade="40"/>
                  </w:rPr>
                </w:pPr>
                <w:r w:rsidRPr="001E7282">
                  <w:rPr>
                    <w:rStyle w:val="PlaceholderText"/>
                    <w:color w:val="393934" w:themeColor="background2" w:themeShade="40"/>
                  </w:rPr>
                  <w:t>Click or tap here to enter text.</w:t>
                </w:r>
              </w:p>
            </w:tc>
          </w:sdtContent>
        </w:sdt>
      </w:tr>
      <w:tr w:rsidR="001E7282" w:rsidRPr="00AD396D" w14:paraId="2ADA6E63" w14:textId="77777777" w:rsidTr="08B6C2B9">
        <w:tc>
          <w:tcPr>
            <w:tcW w:w="2515" w:type="dxa"/>
            <w:shd w:val="clear" w:color="auto" w:fill="F2F2F2" w:themeFill="background1" w:themeFillShade="F2"/>
          </w:tcPr>
          <w:p w14:paraId="31FAE3C9" w14:textId="77777777" w:rsidR="001E7282" w:rsidRDefault="001E7282" w:rsidP="00C34323">
            <w:pPr>
              <w:jc w:val="right"/>
              <w:rPr>
                <w:b/>
                <w:bCs/>
              </w:rPr>
            </w:pPr>
            <w:r>
              <w:rPr>
                <w:b/>
                <w:bCs/>
              </w:rPr>
              <w:t>Project Activity:</w:t>
            </w:r>
          </w:p>
        </w:tc>
        <w:tc>
          <w:tcPr>
            <w:tcW w:w="11875" w:type="dxa"/>
          </w:tcPr>
          <w:p w14:paraId="01015304" w14:textId="425273C4" w:rsidR="001E7282" w:rsidRPr="001E7282" w:rsidRDefault="00A24948" w:rsidP="00C34323">
            <w:r>
              <w:t xml:space="preserve">Youth Suicide Prevention </w:t>
            </w:r>
            <w:r w:rsidR="5004CB3C">
              <w:t>Learning Co</w:t>
            </w:r>
            <w:r w:rsidR="3C9CFC1C">
              <w:t>llaborative</w:t>
            </w:r>
            <w:r w:rsidR="5004CB3C">
              <w:t xml:space="preserve"> Grant</w:t>
            </w:r>
          </w:p>
        </w:tc>
      </w:tr>
      <w:tr w:rsidR="001E7282" w14:paraId="19D77C65" w14:textId="77777777" w:rsidTr="08B6C2B9">
        <w:tc>
          <w:tcPr>
            <w:tcW w:w="2515" w:type="dxa"/>
            <w:shd w:val="clear" w:color="auto" w:fill="F2F2F2" w:themeFill="background1" w:themeFillShade="F2"/>
          </w:tcPr>
          <w:p w14:paraId="18C98CB5" w14:textId="77777777" w:rsidR="001E7282" w:rsidRDefault="001E7282" w:rsidP="00C34323">
            <w:pPr>
              <w:jc w:val="right"/>
              <w:rPr>
                <w:b/>
                <w:bCs/>
              </w:rPr>
            </w:pPr>
            <w:r>
              <w:rPr>
                <w:b/>
                <w:bCs/>
              </w:rPr>
              <w:t>Population(s) Served:</w:t>
            </w:r>
          </w:p>
        </w:tc>
        <w:tc>
          <w:tcPr>
            <w:tcW w:w="11875" w:type="dxa"/>
          </w:tcPr>
          <w:p w14:paraId="0727B856" w14:textId="77777777" w:rsidR="001E7282" w:rsidRPr="001E7282" w:rsidRDefault="001E7282" w:rsidP="00C34323">
            <w:r w:rsidRPr="001E7282">
              <w:t>Youth Ages 10-24</w:t>
            </w:r>
          </w:p>
        </w:tc>
      </w:tr>
      <w:tr w:rsidR="001E7282" w14:paraId="2171523D" w14:textId="77777777" w:rsidTr="08B6C2B9">
        <w:tc>
          <w:tcPr>
            <w:tcW w:w="2515" w:type="dxa"/>
            <w:shd w:val="clear" w:color="auto" w:fill="F2F2F2" w:themeFill="background1" w:themeFillShade="F2"/>
          </w:tcPr>
          <w:p w14:paraId="7ACBF2E9" w14:textId="77777777" w:rsidR="001E7282" w:rsidRDefault="001E7282" w:rsidP="00C34323">
            <w:pPr>
              <w:jc w:val="right"/>
              <w:rPr>
                <w:b/>
                <w:bCs/>
              </w:rPr>
            </w:pPr>
            <w:r>
              <w:rPr>
                <w:b/>
                <w:bCs/>
              </w:rPr>
              <w:t>Geographic Focus:</w:t>
            </w:r>
          </w:p>
        </w:tc>
        <w:sdt>
          <w:sdtPr>
            <w:rPr>
              <w:color w:val="393934" w:themeColor="background2" w:themeShade="40"/>
            </w:rPr>
            <w:id w:val="-629929919"/>
            <w:placeholder>
              <w:docPart w:val="8E28F5CB69E44208B1DC91DAB1A0FC3F"/>
            </w:placeholder>
          </w:sdtPr>
          <w:sdtEndPr/>
          <w:sdtContent>
            <w:tc>
              <w:tcPr>
                <w:tcW w:w="11875" w:type="dxa"/>
              </w:tcPr>
              <w:p w14:paraId="7D32D063" w14:textId="77777777" w:rsidR="001E7282" w:rsidRPr="001E7282" w:rsidRDefault="001E7282" w:rsidP="00C34323">
                <w:pPr>
                  <w:rPr>
                    <w:color w:val="393934" w:themeColor="background2" w:themeShade="40"/>
                  </w:rPr>
                </w:pPr>
                <w:r w:rsidRPr="001E7282">
                  <w:rPr>
                    <w:rStyle w:val="PlaceholderText"/>
                    <w:color w:val="393934" w:themeColor="background2" w:themeShade="40"/>
                  </w:rPr>
                  <w:t>Click or tap here to enter text.</w:t>
                </w:r>
              </w:p>
            </w:tc>
          </w:sdtContent>
        </w:sdt>
      </w:tr>
    </w:tbl>
    <w:p w14:paraId="3F184C1E" w14:textId="1AA6C6D7" w:rsidR="08B6C2B9" w:rsidRDefault="08B6C2B9">
      <w:r>
        <w:br w:type="page"/>
      </w:r>
    </w:p>
    <w:p w14:paraId="136CB3C6" w14:textId="63109741" w:rsidR="001E7282" w:rsidRPr="00AA1DF9" w:rsidRDefault="001E7282" w:rsidP="77126830">
      <w:pPr>
        <w:pStyle w:val="Heading3"/>
      </w:pPr>
      <w:r>
        <w:lastRenderedPageBreak/>
        <w:t>Goal 1: Increase capacity for the project.</w:t>
      </w:r>
    </w:p>
    <w:tbl>
      <w:tblPr>
        <w:tblStyle w:val="TableGrid"/>
        <w:tblW w:w="14485" w:type="dxa"/>
        <w:tblLayout w:type="fixed"/>
        <w:tblLook w:val="04A0" w:firstRow="1" w:lastRow="0" w:firstColumn="1" w:lastColumn="0" w:noHBand="0" w:noVBand="1"/>
      </w:tblPr>
      <w:tblGrid>
        <w:gridCol w:w="4675"/>
        <w:gridCol w:w="4680"/>
        <w:gridCol w:w="1440"/>
        <w:gridCol w:w="1260"/>
        <w:gridCol w:w="2430"/>
      </w:tblGrid>
      <w:tr w:rsidR="001E7282" w:rsidRPr="00724918" w14:paraId="0C0FE68C" w14:textId="77777777" w:rsidTr="72845342">
        <w:trPr>
          <w:tblHeader/>
        </w:trPr>
        <w:tc>
          <w:tcPr>
            <w:tcW w:w="4675" w:type="dxa"/>
            <w:shd w:val="clear" w:color="auto" w:fill="F2F2F2" w:themeFill="background1" w:themeFillShade="F2"/>
          </w:tcPr>
          <w:p w14:paraId="4C395C97" w14:textId="77777777" w:rsidR="001E7282" w:rsidRPr="00AA1DF9" w:rsidRDefault="001E7282" w:rsidP="00C34323">
            <w:pPr>
              <w:rPr>
                <w:b/>
              </w:rPr>
            </w:pPr>
            <w:r w:rsidRPr="00AA1DF9">
              <w:rPr>
                <w:b/>
              </w:rPr>
              <w:t>Strategy</w:t>
            </w:r>
          </w:p>
        </w:tc>
        <w:tc>
          <w:tcPr>
            <w:tcW w:w="4680" w:type="dxa"/>
            <w:shd w:val="clear" w:color="auto" w:fill="F2F2F2" w:themeFill="background1" w:themeFillShade="F2"/>
          </w:tcPr>
          <w:p w14:paraId="4FA1E665" w14:textId="77777777" w:rsidR="001E7282" w:rsidRPr="00AA1DF9" w:rsidRDefault="001E7282" w:rsidP="00C34323">
            <w:pPr>
              <w:rPr>
                <w:b/>
              </w:rPr>
            </w:pPr>
            <w:r w:rsidRPr="00AA1DF9">
              <w:rPr>
                <w:b/>
              </w:rPr>
              <w:t>Action Steps</w:t>
            </w:r>
          </w:p>
        </w:tc>
        <w:tc>
          <w:tcPr>
            <w:tcW w:w="1440" w:type="dxa"/>
            <w:shd w:val="clear" w:color="auto" w:fill="F2F2F2" w:themeFill="background1" w:themeFillShade="F2"/>
          </w:tcPr>
          <w:p w14:paraId="11108CDB" w14:textId="77777777" w:rsidR="001E7282" w:rsidRPr="00AA1DF9" w:rsidRDefault="001E7282" w:rsidP="00C34323">
            <w:pPr>
              <w:jc w:val="center"/>
              <w:rPr>
                <w:b/>
              </w:rPr>
            </w:pPr>
            <w:r w:rsidRPr="00AA1DF9">
              <w:rPr>
                <w:b/>
              </w:rPr>
              <w:t>Start Date</w:t>
            </w:r>
          </w:p>
        </w:tc>
        <w:tc>
          <w:tcPr>
            <w:tcW w:w="1260" w:type="dxa"/>
            <w:shd w:val="clear" w:color="auto" w:fill="F2F2F2" w:themeFill="background1" w:themeFillShade="F2"/>
          </w:tcPr>
          <w:p w14:paraId="42F87112" w14:textId="77777777" w:rsidR="001E7282" w:rsidRPr="00AA1DF9" w:rsidRDefault="001E7282" w:rsidP="00C34323">
            <w:pPr>
              <w:jc w:val="center"/>
              <w:rPr>
                <w:b/>
              </w:rPr>
            </w:pPr>
            <w:r w:rsidRPr="00AA1DF9">
              <w:rPr>
                <w:b/>
              </w:rPr>
              <w:t>End Date</w:t>
            </w:r>
          </w:p>
        </w:tc>
        <w:tc>
          <w:tcPr>
            <w:tcW w:w="2430" w:type="dxa"/>
            <w:shd w:val="clear" w:color="auto" w:fill="F2F2F2" w:themeFill="background1" w:themeFillShade="F2"/>
          </w:tcPr>
          <w:p w14:paraId="50168C44" w14:textId="77777777" w:rsidR="001E7282" w:rsidRPr="00AA1DF9" w:rsidRDefault="001E7282" w:rsidP="00C34323">
            <w:pPr>
              <w:jc w:val="center"/>
              <w:rPr>
                <w:b/>
              </w:rPr>
            </w:pPr>
            <w:r w:rsidRPr="00AA1DF9">
              <w:rPr>
                <w:b/>
              </w:rPr>
              <w:t>Staff Lead and Partners</w:t>
            </w:r>
          </w:p>
        </w:tc>
      </w:tr>
      <w:tr w:rsidR="001E7282" w:rsidRPr="00724918" w14:paraId="4C960EF4" w14:textId="77777777" w:rsidTr="72845342">
        <w:tc>
          <w:tcPr>
            <w:tcW w:w="4675" w:type="dxa"/>
          </w:tcPr>
          <w:p w14:paraId="590C342B" w14:textId="35E67277" w:rsidR="001E7282" w:rsidRPr="007A7EEF" w:rsidRDefault="004B16AB" w:rsidP="00C34323">
            <w:pPr>
              <w:rPr>
                <w:rFonts w:cstheme="minorHAnsi"/>
              </w:rPr>
            </w:pPr>
            <w:r>
              <w:rPr>
                <w:rFonts w:cstheme="minorHAnsi"/>
              </w:rPr>
              <w:t>Develop</w:t>
            </w:r>
            <w:r w:rsidR="00C321B1">
              <w:rPr>
                <w:rFonts w:cstheme="minorHAnsi"/>
              </w:rPr>
              <w:t xml:space="preserve"> project leadership</w:t>
            </w:r>
          </w:p>
        </w:tc>
        <w:tc>
          <w:tcPr>
            <w:tcW w:w="4680" w:type="dxa"/>
          </w:tcPr>
          <w:p w14:paraId="32DC77B0" w14:textId="79769363" w:rsidR="001E7282" w:rsidRPr="007A7EEF" w:rsidRDefault="008F58D0" w:rsidP="72845342">
            <w:pPr>
              <w:pStyle w:val="ListParagraph"/>
              <w:numPr>
                <w:ilvl w:val="0"/>
                <w:numId w:val="18"/>
              </w:numPr>
              <w:spacing w:after="0" w:line="240" w:lineRule="auto"/>
              <w:contextualSpacing/>
            </w:pPr>
            <w:r w:rsidRPr="72845342">
              <w:t>Lead agency enlist</w:t>
            </w:r>
            <w:r w:rsidR="007D13E2" w:rsidRPr="72845342">
              <w:t>s one additional co-team lead</w:t>
            </w:r>
            <w:r w:rsidR="1CA14794" w:rsidRPr="72845342">
              <w:t>.</w:t>
            </w:r>
          </w:p>
        </w:tc>
        <w:tc>
          <w:tcPr>
            <w:tcW w:w="1440" w:type="dxa"/>
          </w:tcPr>
          <w:p w14:paraId="4EE87BF8" w14:textId="0B9064CD" w:rsidR="001E7282" w:rsidRPr="007A7EEF" w:rsidRDefault="00C321B1" w:rsidP="00C34323">
            <w:pPr>
              <w:rPr>
                <w:rFonts w:cstheme="minorHAnsi"/>
              </w:rPr>
            </w:pPr>
            <w:r>
              <w:rPr>
                <w:rFonts w:cstheme="minorHAnsi"/>
              </w:rPr>
              <w:t>September</w:t>
            </w:r>
            <w:r w:rsidR="001E7282" w:rsidRPr="007A7EEF">
              <w:rPr>
                <w:rFonts w:cstheme="minorHAnsi"/>
              </w:rPr>
              <w:t xml:space="preserve"> 2024</w:t>
            </w:r>
          </w:p>
        </w:tc>
        <w:tc>
          <w:tcPr>
            <w:tcW w:w="1260" w:type="dxa"/>
          </w:tcPr>
          <w:p w14:paraId="47E8BB8D" w14:textId="77CE4B80" w:rsidR="001E7282" w:rsidRPr="007A7EEF" w:rsidRDefault="00C321B1" w:rsidP="00C34323">
            <w:pPr>
              <w:rPr>
                <w:rFonts w:cstheme="minorHAnsi"/>
              </w:rPr>
            </w:pPr>
            <w:r>
              <w:rPr>
                <w:rFonts w:cstheme="minorHAnsi"/>
              </w:rPr>
              <w:t>September</w:t>
            </w:r>
            <w:r w:rsidR="001E7282" w:rsidRPr="007A7EEF">
              <w:rPr>
                <w:rFonts w:cstheme="minorHAnsi"/>
              </w:rPr>
              <w:t xml:space="preserve"> 2024</w:t>
            </w:r>
          </w:p>
        </w:tc>
        <w:tc>
          <w:tcPr>
            <w:tcW w:w="2430" w:type="dxa"/>
          </w:tcPr>
          <w:p w14:paraId="466FDDA0" w14:textId="400F63A2" w:rsidR="001E7282" w:rsidRPr="007A7EEF" w:rsidRDefault="00C321B1" w:rsidP="00C34323">
            <w:pPr>
              <w:rPr>
                <w:rFonts w:cstheme="minorHAnsi"/>
              </w:rPr>
            </w:pPr>
            <w:r>
              <w:rPr>
                <w:rFonts w:cstheme="minorHAnsi"/>
              </w:rPr>
              <w:t>Community Lead Agency</w:t>
            </w:r>
          </w:p>
        </w:tc>
      </w:tr>
      <w:tr w:rsidR="00A90BAC" w:rsidRPr="00724918" w14:paraId="2004DC8D" w14:textId="77777777" w:rsidTr="72845342">
        <w:tc>
          <w:tcPr>
            <w:tcW w:w="4675" w:type="dxa"/>
          </w:tcPr>
          <w:p w14:paraId="7302F6C4" w14:textId="6A50D2D9" w:rsidR="00A90BAC" w:rsidRDefault="00A90BAC" w:rsidP="00C34323">
            <w:pPr>
              <w:rPr>
                <w:rFonts w:cstheme="minorHAnsi"/>
              </w:rPr>
            </w:pPr>
            <w:r w:rsidRPr="00A90BAC">
              <w:rPr>
                <w:rFonts w:cstheme="minorHAnsi"/>
              </w:rPr>
              <w:t>Identify community of focus</w:t>
            </w:r>
          </w:p>
        </w:tc>
        <w:tc>
          <w:tcPr>
            <w:tcW w:w="4680" w:type="dxa"/>
          </w:tcPr>
          <w:p w14:paraId="53C1B649" w14:textId="5BF90BE7" w:rsidR="00A90BAC" w:rsidRDefault="00A90BAC" w:rsidP="001E7282">
            <w:pPr>
              <w:pStyle w:val="ListParagraph"/>
              <w:numPr>
                <w:ilvl w:val="0"/>
                <w:numId w:val="18"/>
              </w:numPr>
              <w:spacing w:after="0" w:line="240" w:lineRule="auto"/>
              <w:contextualSpacing/>
              <w:rPr>
                <w:rFonts w:cstheme="minorHAnsi"/>
              </w:rPr>
            </w:pPr>
            <w:r>
              <w:rPr>
                <w:rFonts w:cstheme="minorHAnsi"/>
              </w:rPr>
              <w:t xml:space="preserve">Determine community within geographic area to </w:t>
            </w:r>
            <w:r w:rsidR="002C648E">
              <w:rPr>
                <w:rFonts w:cstheme="minorHAnsi"/>
              </w:rPr>
              <w:t>participate in the project.</w:t>
            </w:r>
          </w:p>
        </w:tc>
        <w:tc>
          <w:tcPr>
            <w:tcW w:w="1440" w:type="dxa"/>
          </w:tcPr>
          <w:p w14:paraId="497AFCBD" w14:textId="2F8C6961" w:rsidR="00A90BAC" w:rsidRDefault="002C648E" w:rsidP="00C34323">
            <w:pPr>
              <w:rPr>
                <w:rFonts w:cstheme="minorHAnsi"/>
              </w:rPr>
            </w:pPr>
            <w:r>
              <w:rPr>
                <w:rFonts w:cstheme="minorHAnsi"/>
              </w:rPr>
              <w:t>September 2024</w:t>
            </w:r>
          </w:p>
        </w:tc>
        <w:tc>
          <w:tcPr>
            <w:tcW w:w="1260" w:type="dxa"/>
          </w:tcPr>
          <w:p w14:paraId="0E3EBFEC" w14:textId="7A96D75A" w:rsidR="00A90BAC" w:rsidRDefault="002C648E" w:rsidP="00C34323">
            <w:pPr>
              <w:rPr>
                <w:rFonts w:cstheme="minorHAnsi"/>
              </w:rPr>
            </w:pPr>
            <w:r>
              <w:rPr>
                <w:rFonts w:cstheme="minorHAnsi"/>
              </w:rPr>
              <w:t>September 2024</w:t>
            </w:r>
          </w:p>
        </w:tc>
        <w:tc>
          <w:tcPr>
            <w:tcW w:w="2430" w:type="dxa"/>
          </w:tcPr>
          <w:p w14:paraId="18556B5F" w14:textId="48B2ADED" w:rsidR="00A90BAC" w:rsidRDefault="002C648E" w:rsidP="00C34323">
            <w:pPr>
              <w:rPr>
                <w:rFonts w:cstheme="minorHAnsi"/>
              </w:rPr>
            </w:pPr>
            <w:r>
              <w:rPr>
                <w:rFonts w:cstheme="minorHAnsi"/>
              </w:rPr>
              <w:t>Community Co Leads</w:t>
            </w:r>
          </w:p>
        </w:tc>
      </w:tr>
      <w:tr w:rsidR="001E7282" w:rsidRPr="00FA2CA0" w14:paraId="2B4055EB" w14:textId="77777777" w:rsidTr="72845342">
        <w:trPr>
          <w:trHeight w:val="300"/>
        </w:trPr>
        <w:tc>
          <w:tcPr>
            <w:tcW w:w="4675" w:type="dxa"/>
          </w:tcPr>
          <w:p w14:paraId="33C87996" w14:textId="60EFF9AD" w:rsidR="001E7282" w:rsidRPr="007A7EEF" w:rsidRDefault="00C321B1" w:rsidP="00C34323">
            <w:pPr>
              <w:textAlignment w:val="baseline"/>
              <w:rPr>
                <w:rFonts w:eastAsia="Times New Roman" w:cstheme="minorHAnsi"/>
              </w:rPr>
            </w:pPr>
            <w:r>
              <w:rPr>
                <w:rFonts w:eastAsia="Times New Roman" w:cstheme="minorHAnsi"/>
              </w:rPr>
              <w:t xml:space="preserve">Create </w:t>
            </w:r>
            <w:r w:rsidR="004B16AB">
              <w:rPr>
                <w:rFonts w:eastAsia="Times New Roman" w:cstheme="minorHAnsi"/>
              </w:rPr>
              <w:t xml:space="preserve">community </w:t>
            </w:r>
            <w:r>
              <w:rPr>
                <w:rFonts w:eastAsia="Times New Roman" w:cstheme="minorHAnsi"/>
              </w:rPr>
              <w:t>core team that will assist with project implementation</w:t>
            </w:r>
          </w:p>
        </w:tc>
        <w:tc>
          <w:tcPr>
            <w:tcW w:w="4680" w:type="dxa"/>
          </w:tcPr>
          <w:p w14:paraId="2E5F7EA0" w14:textId="77777777" w:rsidR="001E7282" w:rsidRDefault="00272042" w:rsidP="001E7282">
            <w:pPr>
              <w:pStyle w:val="ListParagraph"/>
              <w:numPr>
                <w:ilvl w:val="0"/>
                <w:numId w:val="18"/>
              </w:numPr>
              <w:spacing w:after="0" w:line="240" w:lineRule="auto"/>
              <w:contextualSpacing/>
              <w:textAlignment w:val="baseline"/>
              <w:rPr>
                <w:rFonts w:eastAsia="Times New Roman" w:cstheme="minorHAnsi"/>
              </w:rPr>
            </w:pPr>
            <w:r>
              <w:rPr>
                <w:rFonts w:eastAsia="Times New Roman" w:cstheme="minorHAnsi"/>
              </w:rPr>
              <w:t xml:space="preserve">Community leads </w:t>
            </w:r>
            <w:r w:rsidR="00FC01A1">
              <w:rPr>
                <w:rFonts w:eastAsia="Times New Roman" w:cstheme="minorHAnsi"/>
              </w:rPr>
              <w:t xml:space="preserve">schedule meetings with community </w:t>
            </w:r>
            <w:r w:rsidR="002423C4">
              <w:rPr>
                <w:rFonts w:eastAsia="Times New Roman" w:cstheme="minorHAnsi"/>
              </w:rPr>
              <w:t xml:space="preserve">members from recommended </w:t>
            </w:r>
            <w:r w:rsidR="007051C8">
              <w:rPr>
                <w:rFonts w:eastAsia="Times New Roman" w:cstheme="minorHAnsi"/>
              </w:rPr>
              <w:t>sectors.</w:t>
            </w:r>
          </w:p>
          <w:p w14:paraId="26932E82" w14:textId="543D6D99" w:rsidR="007051C8" w:rsidRPr="007A7EEF" w:rsidRDefault="007051C8" w:rsidP="001E7282">
            <w:pPr>
              <w:pStyle w:val="ListParagraph"/>
              <w:numPr>
                <w:ilvl w:val="0"/>
                <w:numId w:val="18"/>
              </w:numPr>
              <w:spacing w:after="0" w:line="240" w:lineRule="auto"/>
              <w:contextualSpacing/>
              <w:textAlignment w:val="baseline"/>
              <w:rPr>
                <w:rFonts w:eastAsia="Times New Roman" w:cstheme="minorHAnsi"/>
              </w:rPr>
            </w:pPr>
            <w:r>
              <w:rPr>
                <w:rFonts w:eastAsia="Times New Roman" w:cstheme="minorHAnsi"/>
              </w:rPr>
              <w:t xml:space="preserve">Ensure membership on core team of both public and private </w:t>
            </w:r>
            <w:r w:rsidR="003B1D04">
              <w:rPr>
                <w:rFonts w:eastAsia="Times New Roman" w:cstheme="minorHAnsi"/>
              </w:rPr>
              <w:t>individuals.</w:t>
            </w:r>
          </w:p>
        </w:tc>
        <w:tc>
          <w:tcPr>
            <w:tcW w:w="1440" w:type="dxa"/>
          </w:tcPr>
          <w:p w14:paraId="776C0358" w14:textId="70B8B89C" w:rsidR="001E7282" w:rsidRPr="007A7EEF" w:rsidRDefault="00DA1A02" w:rsidP="00C34323">
            <w:pPr>
              <w:textAlignment w:val="baseline"/>
              <w:rPr>
                <w:rFonts w:eastAsia="Times New Roman" w:cstheme="minorHAnsi"/>
              </w:rPr>
            </w:pPr>
            <w:r>
              <w:rPr>
                <w:rFonts w:eastAsia="Times New Roman" w:cstheme="minorHAnsi"/>
              </w:rPr>
              <w:t>September 2024</w:t>
            </w:r>
          </w:p>
        </w:tc>
        <w:tc>
          <w:tcPr>
            <w:tcW w:w="1260" w:type="dxa"/>
          </w:tcPr>
          <w:p w14:paraId="05C94A2C" w14:textId="357D6167" w:rsidR="001E7282" w:rsidRPr="007A7EEF" w:rsidRDefault="00322E8B" w:rsidP="00C34323">
            <w:pPr>
              <w:textAlignment w:val="baseline"/>
              <w:rPr>
                <w:rFonts w:eastAsia="Times New Roman" w:cstheme="minorHAnsi"/>
              </w:rPr>
            </w:pPr>
            <w:r>
              <w:rPr>
                <w:rFonts w:eastAsia="Times New Roman" w:cstheme="minorHAnsi"/>
              </w:rPr>
              <w:t>October</w:t>
            </w:r>
            <w:r w:rsidR="00124C8E">
              <w:rPr>
                <w:rFonts w:eastAsia="Times New Roman" w:cstheme="minorHAnsi"/>
              </w:rPr>
              <w:t xml:space="preserve"> 2024</w:t>
            </w:r>
          </w:p>
        </w:tc>
        <w:tc>
          <w:tcPr>
            <w:tcW w:w="2430" w:type="dxa"/>
          </w:tcPr>
          <w:p w14:paraId="162F2F90" w14:textId="29E9EA8F" w:rsidR="001E7282" w:rsidRPr="007A7EEF" w:rsidRDefault="00124C8E" w:rsidP="00C34323">
            <w:pPr>
              <w:textAlignment w:val="baseline"/>
              <w:rPr>
                <w:rFonts w:eastAsia="Times New Roman" w:cstheme="minorHAnsi"/>
              </w:rPr>
            </w:pPr>
            <w:r>
              <w:rPr>
                <w:rFonts w:eastAsia="Times New Roman" w:cstheme="minorHAnsi"/>
              </w:rPr>
              <w:t>Community Co Leads</w:t>
            </w:r>
          </w:p>
        </w:tc>
      </w:tr>
      <w:tr w:rsidR="001E7282" w:rsidRPr="00FA2CA0" w14:paraId="63D3C811" w14:textId="77777777" w:rsidTr="72845342">
        <w:trPr>
          <w:trHeight w:val="300"/>
        </w:trPr>
        <w:tc>
          <w:tcPr>
            <w:tcW w:w="4675" w:type="dxa"/>
            <w:hideMark/>
          </w:tcPr>
          <w:p w14:paraId="5E2CF176" w14:textId="757EC586" w:rsidR="001E7282" w:rsidRPr="007A7EEF" w:rsidRDefault="00101F12" w:rsidP="00C34323">
            <w:pPr>
              <w:textAlignment w:val="baseline"/>
              <w:rPr>
                <w:rFonts w:eastAsia="Times New Roman" w:cstheme="minorHAnsi"/>
              </w:rPr>
            </w:pPr>
            <w:r>
              <w:rPr>
                <w:rFonts w:eastAsia="Times New Roman" w:cstheme="minorHAnsi"/>
              </w:rPr>
              <w:t>Prepare</w:t>
            </w:r>
            <w:r w:rsidR="007D59D3">
              <w:rPr>
                <w:rFonts w:eastAsia="Times New Roman" w:cstheme="minorHAnsi"/>
              </w:rPr>
              <w:t xml:space="preserve"> community leads to </w:t>
            </w:r>
            <w:r>
              <w:rPr>
                <w:rFonts w:eastAsia="Times New Roman" w:cstheme="minorHAnsi"/>
              </w:rPr>
              <w:t>lead community core team</w:t>
            </w:r>
            <w:r w:rsidR="001E7282" w:rsidRPr="007A7EEF">
              <w:rPr>
                <w:rFonts w:eastAsia="Times New Roman" w:cstheme="minorHAnsi"/>
              </w:rPr>
              <w:t> </w:t>
            </w:r>
          </w:p>
        </w:tc>
        <w:tc>
          <w:tcPr>
            <w:tcW w:w="4680" w:type="dxa"/>
            <w:hideMark/>
          </w:tcPr>
          <w:p w14:paraId="7D381494" w14:textId="2D65106F" w:rsidR="001E7282" w:rsidRPr="007A7EEF" w:rsidRDefault="001E7282" w:rsidP="001E7282">
            <w:pPr>
              <w:pStyle w:val="ListParagraph"/>
              <w:numPr>
                <w:ilvl w:val="0"/>
                <w:numId w:val="18"/>
              </w:numPr>
              <w:spacing w:after="0" w:line="240" w:lineRule="auto"/>
              <w:contextualSpacing/>
              <w:textAlignment w:val="baseline"/>
              <w:rPr>
                <w:rFonts w:eastAsia="Times New Roman" w:cstheme="minorHAnsi"/>
              </w:rPr>
            </w:pPr>
            <w:r w:rsidRPr="007A7EEF">
              <w:rPr>
                <w:rFonts w:eastAsia="Times New Roman" w:cstheme="minorHAnsi"/>
              </w:rPr>
              <w:t xml:space="preserve">Attend monthly </w:t>
            </w:r>
            <w:r w:rsidR="00864C2E">
              <w:rPr>
                <w:rFonts w:eastAsia="Times New Roman" w:cstheme="minorHAnsi"/>
              </w:rPr>
              <w:t xml:space="preserve">cohort </w:t>
            </w:r>
            <w:r w:rsidRPr="007A7EEF">
              <w:rPr>
                <w:rFonts w:eastAsia="Times New Roman" w:cstheme="minorHAnsi"/>
              </w:rPr>
              <w:t>sessions with MDH.</w:t>
            </w:r>
          </w:p>
        </w:tc>
        <w:tc>
          <w:tcPr>
            <w:tcW w:w="1440" w:type="dxa"/>
          </w:tcPr>
          <w:p w14:paraId="6B7A745D" w14:textId="29927306" w:rsidR="001E7282" w:rsidRPr="007A7EEF" w:rsidRDefault="001E7282" w:rsidP="00C34323">
            <w:pPr>
              <w:textAlignment w:val="baseline"/>
              <w:rPr>
                <w:rFonts w:eastAsia="Times New Roman" w:cstheme="minorHAnsi"/>
              </w:rPr>
            </w:pPr>
            <w:r w:rsidRPr="007A7EEF">
              <w:rPr>
                <w:rFonts w:eastAsia="Times New Roman" w:cstheme="minorHAnsi"/>
              </w:rPr>
              <w:t xml:space="preserve">Monthly- </w:t>
            </w:r>
            <w:r w:rsidR="00A24948">
              <w:rPr>
                <w:rFonts w:eastAsia="Times New Roman" w:cstheme="minorHAnsi"/>
              </w:rPr>
              <w:t>September</w:t>
            </w:r>
            <w:r w:rsidRPr="007A7EEF">
              <w:rPr>
                <w:rFonts w:eastAsia="Times New Roman" w:cstheme="minorHAnsi"/>
              </w:rPr>
              <w:t xml:space="preserve"> 2024</w:t>
            </w:r>
          </w:p>
        </w:tc>
        <w:tc>
          <w:tcPr>
            <w:tcW w:w="1260" w:type="dxa"/>
          </w:tcPr>
          <w:p w14:paraId="53CF04B4" w14:textId="77777777" w:rsidR="001E7282" w:rsidRPr="007A7EEF" w:rsidRDefault="001E7282" w:rsidP="00C34323">
            <w:pPr>
              <w:textAlignment w:val="baseline"/>
              <w:rPr>
                <w:rFonts w:eastAsia="Times New Roman" w:cstheme="minorHAnsi"/>
              </w:rPr>
            </w:pPr>
            <w:r w:rsidRPr="007A7EEF">
              <w:rPr>
                <w:rFonts w:eastAsia="Times New Roman" w:cstheme="minorHAnsi"/>
              </w:rPr>
              <w:t>Monthly-</w:t>
            </w:r>
          </w:p>
          <w:p w14:paraId="47F43D0A" w14:textId="62401301" w:rsidR="001E7282" w:rsidRPr="007A7EEF" w:rsidRDefault="00A24948" w:rsidP="00C34323">
            <w:pPr>
              <w:textAlignment w:val="baseline"/>
              <w:rPr>
                <w:rFonts w:eastAsia="Times New Roman" w:cstheme="minorHAnsi"/>
              </w:rPr>
            </w:pPr>
            <w:r>
              <w:rPr>
                <w:rFonts w:eastAsia="Times New Roman" w:cstheme="minorHAnsi"/>
              </w:rPr>
              <w:t>August</w:t>
            </w:r>
            <w:r w:rsidR="001E7282" w:rsidRPr="007A7EEF">
              <w:rPr>
                <w:rFonts w:eastAsia="Times New Roman" w:cstheme="minorHAnsi"/>
              </w:rPr>
              <w:t xml:space="preserve"> 2025</w:t>
            </w:r>
          </w:p>
        </w:tc>
        <w:tc>
          <w:tcPr>
            <w:tcW w:w="2430" w:type="dxa"/>
            <w:hideMark/>
          </w:tcPr>
          <w:p w14:paraId="7FD685B1" w14:textId="401E20E6" w:rsidR="001E7282" w:rsidRPr="007A7EEF" w:rsidRDefault="00A24948" w:rsidP="00C34323">
            <w:pPr>
              <w:textAlignment w:val="baseline"/>
              <w:rPr>
                <w:rFonts w:eastAsia="Times New Roman" w:cstheme="minorHAnsi"/>
              </w:rPr>
            </w:pPr>
            <w:r>
              <w:rPr>
                <w:rFonts w:eastAsia="Times New Roman" w:cstheme="minorHAnsi"/>
              </w:rPr>
              <w:t xml:space="preserve">Community </w:t>
            </w:r>
            <w:r w:rsidR="00124C8E">
              <w:rPr>
                <w:rFonts w:eastAsia="Times New Roman" w:cstheme="minorHAnsi"/>
              </w:rPr>
              <w:t xml:space="preserve">Co </w:t>
            </w:r>
            <w:r>
              <w:rPr>
                <w:rFonts w:eastAsia="Times New Roman" w:cstheme="minorHAnsi"/>
              </w:rPr>
              <w:t>Leads</w:t>
            </w:r>
          </w:p>
        </w:tc>
      </w:tr>
      <w:tr w:rsidR="00E774DD" w:rsidRPr="00FA2CA0" w14:paraId="67C943FB" w14:textId="77777777" w:rsidTr="72845342">
        <w:trPr>
          <w:trHeight w:val="300"/>
        </w:trPr>
        <w:tc>
          <w:tcPr>
            <w:tcW w:w="4675" w:type="dxa"/>
          </w:tcPr>
          <w:p w14:paraId="4EAF1C40" w14:textId="0977154D" w:rsidR="00E774DD" w:rsidRPr="007A7EEF" w:rsidRDefault="00E774DD" w:rsidP="00E774DD">
            <w:pPr>
              <w:textAlignment w:val="baseline"/>
              <w:rPr>
                <w:rFonts w:eastAsia="Times New Roman" w:cstheme="minorHAnsi"/>
              </w:rPr>
            </w:pPr>
            <w:r>
              <w:rPr>
                <w:rFonts w:eastAsia="Times New Roman" w:cstheme="minorHAnsi"/>
              </w:rPr>
              <w:t>Community core team professional development and project implementation planning</w:t>
            </w:r>
          </w:p>
        </w:tc>
        <w:tc>
          <w:tcPr>
            <w:tcW w:w="4680" w:type="dxa"/>
          </w:tcPr>
          <w:p w14:paraId="3F5E62F6" w14:textId="773DBEB5" w:rsidR="0091690A" w:rsidRDefault="0091690A" w:rsidP="0091690A">
            <w:pPr>
              <w:pStyle w:val="ListParagraph"/>
              <w:numPr>
                <w:ilvl w:val="0"/>
                <w:numId w:val="18"/>
              </w:numPr>
              <w:spacing w:after="0" w:line="240" w:lineRule="auto"/>
              <w:contextualSpacing/>
              <w:textAlignment w:val="baseline"/>
              <w:rPr>
                <w:rFonts w:eastAsia="Times New Roman" w:cstheme="minorHAnsi"/>
              </w:rPr>
            </w:pPr>
            <w:r>
              <w:rPr>
                <w:rFonts w:eastAsia="Times New Roman" w:cstheme="minorHAnsi"/>
              </w:rPr>
              <w:t xml:space="preserve">Convene community </w:t>
            </w:r>
            <w:r w:rsidR="00D7555A">
              <w:rPr>
                <w:rFonts w:eastAsia="Times New Roman" w:cstheme="minorHAnsi"/>
              </w:rPr>
              <w:t>core team share project goals and deliverables.</w:t>
            </w:r>
          </w:p>
          <w:p w14:paraId="6042263D" w14:textId="597C24AA" w:rsidR="00D7555A" w:rsidRDefault="00E416C7" w:rsidP="72845342">
            <w:pPr>
              <w:pStyle w:val="ListParagraph"/>
              <w:numPr>
                <w:ilvl w:val="0"/>
                <w:numId w:val="18"/>
              </w:numPr>
              <w:spacing w:after="0" w:line="240" w:lineRule="auto"/>
              <w:contextualSpacing/>
              <w:textAlignment w:val="baseline"/>
              <w:rPr>
                <w:rFonts w:eastAsia="Times New Roman"/>
              </w:rPr>
            </w:pPr>
            <w:r w:rsidRPr="72845342">
              <w:rPr>
                <w:rFonts w:eastAsia="Times New Roman"/>
              </w:rPr>
              <w:t>Identify any gaps in membership on the core team</w:t>
            </w:r>
            <w:r w:rsidR="52559938" w:rsidRPr="72845342">
              <w:rPr>
                <w:rFonts w:eastAsia="Times New Roman"/>
              </w:rPr>
              <w:t>.</w:t>
            </w:r>
          </w:p>
          <w:p w14:paraId="25283DEC" w14:textId="575C38EE" w:rsidR="00E416C7" w:rsidRDefault="00E416C7" w:rsidP="72845342">
            <w:pPr>
              <w:pStyle w:val="ListParagraph"/>
              <w:numPr>
                <w:ilvl w:val="0"/>
                <w:numId w:val="18"/>
              </w:numPr>
              <w:spacing w:after="0" w:line="240" w:lineRule="auto"/>
              <w:contextualSpacing/>
              <w:textAlignment w:val="baseline"/>
              <w:rPr>
                <w:rFonts w:eastAsia="Times New Roman"/>
              </w:rPr>
            </w:pPr>
            <w:r w:rsidRPr="72845342">
              <w:rPr>
                <w:rFonts w:eastAsia="Times New Roman"/>
              </w:rPr>
              <w:t xml:space="preserve">Assign </w:t>
            </w:r>
            <w:r w:rsidR="001625DD" w:rsidRPr="72845342">
              <w:rPr>
                <w:rFonts w:eastAsia="Times New Roman"/>
              </w:rPr>
              <w:t>individuals to increase core team membership</w:t>
            </w:r>
            <w:r w:rsidR="66CB57BD" w:rsidRPr="72845342">
              <w:rPr>
                <w:rFonts w:eastAsia="Times New Roman"/>
              </w:rPr>
              <w:t>.</w:t>
            </w:r>
          </w:p>
          <w:p w14:paraId="219AFE6E" w14:textId="5B1DCF53" w:rsidR="00E774DD" w:rsidRDefault="00E774DD" w:rsidP="00E774DD">
            <w:pPr>
              <w:pStyle w:val="ListParagraph"/>
              <w:numPr>
                <w:ilvl w:val="0"/>
                <w:numId w:val="18"/>
              </w:numPr>
              <w:spacing w:after="0" w:line="240" w:lineRule="auto"/>
              <w:contextualSpacing/>
              <w:textAlignment w:val="baseline"/>
              <w:rPr>
                <w:rFonts w:eastAsia="Times New Roman" w:cstheme="minorHAnsi"/>
              </w:rPr>
            </w:pPr>
            <w:r>
              <w:rPr>
                <w:rFonts w:eastAsia="Times New Roman" w:cstheme="minorHAnsi"/>
              </w:rPr>
              <w:t>Community leads create monthly schedule for meeting with larger core team.</w:t>
            </w:r>
          </w:p>
          <w:p w14:paraId="50930E64" w14:textId="65DFAF3D" w:rsidR="00E774DD" w:rsidRDefault="00E774DD" w:rsidP="00E774DD">
            <w:pPr>
              <w:pStyle w:val="ListParagraph"/>
              <w:numPr>
                <w:ilvl w:val="0"/>
                <w:numId w:val="18"/>
              </w:numPr>
              <w:spacing w:after="0" w:line="240" w:lineRule="auto"/>
              <w:contextualSpacing/>
              <w:textAlignment w:val="baseline"/>
              <w:rPr>
                <w:rFonts w:eastAsia="Times New Roman" w:cstheme="minorHAnsi"/>
              </w:rPr>
            </w:pPr>
            <w:r>
              <w:rPr>
                <w:rFonts w:eastAsia="Times New Roman" w:cstheme="minorHAnsi"/>
              </w:rPr>
              <w:t>Facilitate transmission of cohort session materials/learning to core team.</w:t>
            </w:r>
          </w:p>
          <w:p w14:paraId="3BDE193E" w14:textId="7B600E5C" w:rsidR="00E774DD" w:rsidRPr="00272042" w:rsidRDefault="00E774DD" w:rsidP="00E774DD">
            <w:pPr>
              <w:pStyle w:val="ListParagraph"/>
              <w:numPr>
                <w:ilvl w:val="0"/>
                <w:numId w:val="18"/>
              </w:numPr>
              <w:spacing w:after="0" w:line="240" w:lineRule="auto"/>
              <w:contextualSpacing/>
              <w:textAlignment w:val="baseline"/>
              <w:rPr>
                <w:rFonts w:eastAsia="Times New Roman" w:cstheme="minorHAnsi"/>
              </w:rPr>
            </w:pPr>
            <w:r>
              <w:rPr>
                <w:rFonts w:eastAsia="Times New Roman" w:cstheme="minorHAnsi"/>
              </w:rPr>
              <w:t>Action plan development with community core team members.</w:t>
            </w:r>
          </w:p>
        </w:tc>
        <w:tc>
          <w:tcPr>
            <w:tcW w:w="1440" w:type="dxa"/>
          </w:tcPr>
          <w:p w14:paraId="527B2834" w14:textId="3F8A2F68" w:rsidR="00E774DD" w:rsidRPr="007A7EEF" w:rsidRDefault="00E774DD" w:rsidP="00E774DD">
            <w:pPr>
              <w:textAlignment w:val="baseline"/>
              <w:rPr>
                <w:rFonts w:eastAsia="Times New Roman" w:cstheme="minorHAnsi"/>
              </w:rPr>
            </w:pPr>
            <w:r w:rsidRPr="0099064E">
              <w:t>Monthly- September 2024</w:t>
            </w:r>
          </w:p>
        </w:tc>
        <w:tc>
          <w:tcPr>
            <w:tcW w:w="1260" w:type="dxa"/>
          </w:tcPr>
          <w:p w14:paraId="402603DB" w14:textId="77777777" w:rsidR="00E774DD" w:rsidRDefault="00E774DD" w:rsidP="00E774DD">
            <w:pPr>
              <w:textAlignment w:val="baseline"/>
            </w:pPr>
            <w:r w:rsidRPr="0099064E">
              <w:t>Monthly-</w:t>
            </w:r>
          </w:p>
          <w:p w14:paraId="59C23412" w14:textId="4BF0D89C" w:rsidR="00E774DD" w:rsidRPr="007A7EEF" w:rsidRDefault="00E774DD" w:rsidP="00E774DD">
            <w:pPr>
              <w:textAlignment w:val="baseline"/>
              <w:rPr>
                <w:rFonts w:eastAsia="Times New Roman" w:cstheme="minorHAnsi"/>
              </w:rPr>
            </w:pPr>
            <w:r>
              <w:t>August 2025</w:t>
            </w:r>
          </w:p>
        </w:tc>
        <w:tc>
          <w:tcPr>
            <w:tcW w:w="2430" w:type="dxa"/>
          </w:tcPr>
          <w:p w14:paraId="0A5486EF" w14:textId="33EF0DAE" w:rsidR="00E774DD" w:rsidRPr="007A7EEF" w:rsidRDefault="00E774DD" w:rsidP="00E774DD">
            <w:pPr>
              <w:textAlignment w:val="baseline"/>
              <w:rPr>
                <w:rFonts w:eastAsia="Times New Roman" w:cstheme="minorHAnsi"/>
              </w:rPr>
            </w:pPr>
            <w:r>
              <w:rPr>
                <w:rFonts w:eastAsia="Times New Roman" w:cstheme="minorHAnsi"/>
              </w:rPr>
              <w:t xml:space="preserve">Community </w:t>
            </w:r>
            <w:r w:rsidR="00225B45">
              <w:rPr>
                <w:rFonts w:eastAsia="Times New Roman" w:cstheme="minorHAnsi"/>
              </w:rPr>
              <w:t xml:space="preserve">Co </w:t>
            </w:r>
            <w:r>
              <w:rPr>
                <w:rFonts w:eastAsia="Times New Roman" w:cstheme="minorHAnsi"/>
              </w:rPr>
              <w:t>Leads and Community Core team</w:t>
            </w:r>
          </w:p>
        </w:tc>
      </w:tr>
    </w:tbl>
    <w:p w14:paraId="0FB31FA6" w14:textId="3949A1AB" w:rsidR="77126830" w:rsidRDefault="77126830">
      <w:r>
        <w:br w:type="page"/>
      </w:r>
    </w:p>
    <w:p w14:paraId="2F41E720" w14:textId="7C2B7ADA" w:rsidR="001E7282" w:rsidRPr="001C3BB4" w:rsidRDefault="001E7282" w:rsidP="77126830">
      <w:pPr>
        <w:pStyle w:val="Heading3"/>
      </w:pPr>
      <w:r>
        <w:lastRenderedPageBreak/>
        <w:t xml:space="preserve">Goal 2: </w:t>
      </w:r>
      <w:r w:rsidR="002329D3">
        <w:t>Create Community Pathway to Care</w:t>
      </w:r>
    </w:p>
    <w:tbl>
      <w:tblPr>
        <w:tblStyle w:val="TableGrid"/>
        <w:tblW w:w="14485" w:type="dxa"/>
        <w:tblLayout w:type="fixed"/>
        <w:tblLook w:val="04A0" w:firstRow="1" w:lastRow="0" w:firstColumn="1" w:lastColumn="0" w:noHBand="0" w:noVBand="1"/>
      </w:tblPr>
      <w:tblGrid>
        <w:gridCol w:w="4675"/>
        <w:gridCol w:w="4680"/>
        <w:gridCol w:w="1350"/>
        <w:gridCol w:w="1350"/>
        <w:gridCol w:w="2430"/>
      </w:tblGrid>
      <w:tr w:rsidR="001E7282" w14:paraId="21EA7A94" w14:textId="77777777" w:rsidTr="72845342">
        <w:trPr>
          <w:tblHeader/>
        </w:trPr>
        <w:tc>
          <w:tcPr>
            <w:tcW w:w="4675" w:type="dxa"/>
            <w:shd w:val="clear" w:color="auto" w:fill="F2F2F2" w:themeFill="background1" w:themeFillShade="F2"/>
          </w:tcPr>
          <w:p w14:paraId="0E4C8288" w14:textId="77777777" w:rsidR="001E7282" w:rsidRPr="005A5E0E" w:rsidRDefault="001E7282" w:rsidP="00C34323">
            <w:pPr>
              <w:rPr>
                <w:b/>
              </w:rPr>
            </w:pPr>
            <w:r w:rsidRPr="005A5E0E">
              <w:rPr>
                <w:b/>
                <w:bCs/>
              </w:rPr>
              <w:t>Strategy</w:t>
            </w:r>
          </w:p>
        </w:tc>
        <w:tc>
          <w:tcPr>
            <w:tcW w:w="4680" w:type="dxa"/>
            <w:shd w:val="clear" w:color="auto" w:fill="F2F2F2" w:themeFill="background1" w:themeFillShade="F2"/>
          </w:tcPr>
          <w:p w14:paraId="28384EF5" w14:textId="77777777" w:rsidR="001E7282" w:rsidRPr="005A5E0E" w:rsidRDefault="001E7282" w:rsidP="00C34323">
            <w:pPr>
              <w:rPr>
                <w:b/>
              </w:rPr>
            </w:pPr>
            <w:r w:rsidRPr="005A5E0E">
              <w:rPr>
                <w:b/>
                <w:bCs/>
              </w:rPr>
              <w:t>Action Steps</w:t>
            </w:r>
          </w:p>
        </w:tc>
        <w:tc>
          <w:tcPr>
            <w:tcW w:w="1350" w:type="dxa"/>
            <w:shd w:val="clear" w:color="auto" w:fill="F2F2F2" w:themeFill="background1" w:themeFillShade="F2"/>
          </w:tcPr>
          <w:p w14:paraId="1339E5A6" w14:textId="77777777" w:rsidR="001E7282" w:rsidRPr="005A5E0E" w:rsidRDefault="001E7282" w:rsidP="00C34323">
            <w:pPr>
              <w:jc w:val="center"/>
              <w:rPr>
                <w:b/>
              </w:rPr>
            </w:pPr>
            <w:r w:rsidRPr="005A5E0E">
              <w:rPr>
                <w:b/>
              </w:rPr>
              <w:t>Start Date</w:t>
            </w:r>
          </w:p>
        </w:tc>
        <w:tc>
          <w:tcPr>
            <w:tcW w:w="1350" w:type="dxa"/>
            <w:shd w:val="clear" w:color="auto" w:fill="F2F2F2" w:themeFill="background1" w:themeFillShade="F2"/>
          </w:tcPr>
          <w:p w14:paraId="2F2BC036" w14:textId="77777777" w:rsidR="001E7282" w:rsidRPr="005A5E0E" w:rsidRDefault="001E7282" w:rsidP="00C34323">
            <w:pPr>
              <w:jc w:val="center"/>
              <w:rPr>
                <w:b/>
              </w:rPr>
            </w:pPr>
            <w:r w:rsidRPr="005A5E0E">
              <w:rPr>
                <w:b/>
              </w:rPr>
              <w:t>End Date</w:t>
            </w:r>
          </w:p>
        </w:tc>
        <w:tc>
          <w:tcPr>
            <w:tcW w:w="2430" w:type="dxa"/>
            <w:shd w:val="clear" w:color="auto" w:fill="F2F2F2" w:themeFill="background1" w:themeFillShade="F2"/>
          </w:tcPr>
          <w:p w14:paraId="3C79A638" w14:textId="77777777" w:rsidR="001E7282" w:rsidRPr="005A5E0E" w:rsidRDefault="001E7282" w:rsidP="00C34323">
            <w:pPr>
              <w:jc w:val="center"/>
              <w:rPr>
                <w:b/>
              </w:rPr>
            </w:pPr>
            <w:r w:rsidRPr="005A5E0E">
              <w:rPr>
                <w:b/>
              </w:rPr>
              <w:t>Staff Lead and Partners</w:t>
            </w:r>
          </w:p>
        </w:tc>
      </w:tr>
      <w:tr w:rsidR="001E7282" w14:paraId="3A8C7155" w14:textId="77777777" w:rsidTr="72845342">
        <w:tc>
          <w:tcPr>
            <w:tcW w:w="4675" w:type="dxa"/>
          </w:tcPr>
          <w:p w14:paraId="3B6D3723" w14:textId="2D0E1045" w:rsidR="001E7282" w:rsidRDefault="003E4AF4" w:rsidP="00C34323">
            <w:r w:rsidRPr="008F46C0">
              <w:t xml:space="preserve">Complete individual organizational </w:t>
            </w:r>
            <w:r w:rsidR="001C7512" w:rsidRPr="008F46C0">
              <w:t>self-assessments</w:t>
            </w:r>
          </w:p>
        </w:tc>
        <w:tc>
          <w:tcPr>
            <w:tcW w:w="4680" w:type="dxa"/>
          </w:tcPr>
          <w:p w14:paraId="4C6FBE0B" w14:textId="16D481BE" w:rsidR="001E7282" w:rsidRDefault="38680167" w:rsidP="001E7282">
            <w:pPr>
              <w:pStyle w:val="ListParagraph"/>
              <w:numPr>
                <w:ilvl w:val="0"/>
                <w:numId w:val="18"/>
              </w:numPr>
              <w:spacing w:after="0" w:line="240" w:lineRule="auto"/>
              <w:contextualSpacing/>
            </w:pPr>
            <w:r>
              <w:t xml:space="preserve">Community core team participants complete organizational assessments via sector </w:t>
            </w:r>
            <w:proofErr w:type="gramStart"/>
            <w:r>
              <w:t>i.e.</w:t>
            </w:r>
            <w:proofErr w:type="gramEnd"/>
            <w:r>
              <w:t xml:space="preserve"> schools, county, behavioral health agency</w:t>
            </w:r>
            <w:r w:rsidR="7DC53937">
              <w:t>.</w:t>
            </w:r>
          </w:p>
          <w:p w14:paraId="74F610DD" w14:textId="28D37E71" w:rsidR="00C2695F" w:rsidRPr="00796A38" w:rsidRDefault="586EAF0D" w:rsidP="001E7282">
            <w:pPr>
              <w:pStyle w:val="ListParagraph"/>
              <w:numPr>
                <w:ilvl w:val="0"/>
                <w:numId w:val="18"/>
              </w:numPr>
              <w:spacing w:after="0" w:line="240" w:lineRule="auto"/>
              <w:contextualSpacing/>
            </w:pPr>
            <w:r>
              <w:t>Each organization</w:t>
            </w:r>
            <w:r w:rsidR="5BDF6BA6">
              <w:t xml:space="preserve"> of community core team</w:t>
            </w:r>
            <w:r>
              <w:t xml:space="preserve"> documents current</w:t>
            </w:r>
            <w:r w:rsidR="1BDADA09">
              <w:t xml:space="preserve"> individual Pathway to Care (referral policies and protocols)</w:t>
            </w:r>
            <w:r w:rsidR="0642E496">
              <w:t>.</w:t>
            </w:r>
          </w:p>
        </w:tc>
        <w:tc>
          <w:tcPr>
            <w:tcW w:w="1350" w:type="dxa"/>
          </w:tcPr>
          <w:p w14:paraId="1EF1F65B" w14:textId="723DDCBD" w:rsidR="001E7282" w:rsidRPr="00796A38" w:rsidRDefault="00DA6B69" w:rsidP="00C34323">
            <w:r>
              <w:t>November 2024</w:t>
            </w:r>
          </w:p>
        </w:tc>
        <w:tc>
          <w:tcPr>
            <w:tcW w:w="1350" w:type="dxa"/>
          </w:tcPr>
          <w:p w14:paraId="4384D581" w14:textId="40D9FB1E" w:rsidR="001E7282" w:rsidRPr="00796A38" w:rsidRDefault="00DA6B69" w:rsidP="00C34323">
            <w:r>
              <w:t>December 2024</w:t>
            </w:r>
          </w:p>
        </w:tc>
        <w:tc>
          <w:tcPr>
            <w:tcW w:w="2430" w:type="dxa"/>
          </w:tcPr>
          <w:p w14:paraId="59FF8489" w14:textId="60D0B553" w:rsidR="001E7282" w:rsidRDefault="000E37BD" w:rsidP="00C34323">
            <w:r>
              <w:rPr>
                <w:rFonts w:eastAsia="Times New Roman" w:cstheme="minorHAnsi"/>
              </w:rPr>
              <w:t>Community Co Leads and Community Core team</w:t>
            </w:r>
          </w:p>
        </w:tc>
      </w:tr>
      <w:tr w:rsidR="00BC7463" w14:paraId="3C8644C0" w14:textId="77777777" w:rsidTr="72845342">
        <w:tc>
          <w:tcPr>
            <w:tcW w:w="4675" w:type="dxa"/>
          </w:tcPr>
          <w:p w14:paraId="38E4A37E" w14:textId="2E94E302" w:rsidR="00BC7463" w:rsidRPr="00C73429" w:rsidRDefault="0087122E" w:rsidP="00BC7463">
            <w:pPr>
              <w:rPr>
                <w:rFonts w:ascii="Calibri" w:eastAsia="Times New Roman" w:hAnsi="Calibri" w:cs="Calibri"/>
              </w:rPr>
            </w:pPr>
            <w:r>
              <w:rPr>
                <w:rFonts w:ascii="Calibri" w:eastAsia="Times New Roman" w:hAnsi="Calibri" w:cs="Calibri"/>
              </w:rPr>
              <w:t xml:space="preserve">Build capacity to create </w:t>
            </w:r>
            <w:r w:rsidR="000538AB">
              <w:rPr>
                <w:rFonts w:ascii="Calibri" w:eastAsia="Times New Roman" w:hAnsi="Calibri" w:cs="Calibri"/>
              </w:rPr>
              <w:t xml:space="preserve">a </w:t>
            </w:r>
            <w:r w:rsidR="00616AB8">
              <w:rPr>
                <w:rFonts w:ascii="Calibri" w:eastAsia="Times New Roman" w:hAnsi="Calibri" w:cs="Calibri"/>
              </w:rPr>
              <w:t>C</w:t>
            </w:r>
            <w:r w:rsidR="000538AB">
              <w:rPr>
                <w:rFonts w:ascii="Calibri" w:eastAsia="Times New Roman" w:hAnsi="Calibri" w:cs="Calibri"/>
              </w:rPr>
              <w:t>ommun</w:t>
            </w:r>
            <w:r w:rsidR="00616AB8">
              <w:rPr>
                <w:rFonts w:ascii="Calibri" w:eastAsia="Times New Roman" w:hAnsi="Calibri" w:cs="Calibri"/>
              </w:rPr>
              <w:t xml:space="preserve">ity Mental Health Referral </w:t>
            </w:r>
            <w:r>
              <w:rPr>
                <w:rFonts w:ascii="Calibri" w:eastAsia="Times New Roman" w:hAnsi="Calibri" w:cs="Calibri"/>
              </w:rPr>
              <w:t>Pathway to Care</w:t>
            </w:r>
          </w:p>
        </w:tc>
        <w:tc>
          <w:tcPr>
            <w:tcW w:w="4680" w:type="dxa"/>
          </w:tcPr>
          <w:p w14:paraId="033582DB" w14:textId="2B3B0331" w:rsidR="00273970" w:rsidRDefault="6458FD60" w:rsidP="00C467C1">
            <w:pPr>
              <w:numPr>
                <w:ilvl w:val="0"/>
                <w:numId w:val="18"/>
              </w:numPr>
              <w:spacing w:after="0" w:line="240" w:lineRule="auto"/>
              <w:textAlignment w:val="baseline"/>
              <w:rPr>
                <w:rFonts w:ascii="Calibri" w:eastAsia="Times New Roman" w:hAnsi="Calibri" w:cs="Calibri"/>
              </w:rPr>
            </w:pPr>
            <w:r w:rsidRPr="72845342">
              <w:rPr>
                <w:rFonts w:ascii="Calibri" w:eastAsia="Times New Roman" w:hAnsi="Calibri" w:cs="Calibri"/>
              </w:rPr>
              <w:t>Community core team</w:t>
            </w:r>
            <w:r w:rsidR="542FC7C5" w:rsidRPr="72845342">
              <w:rPr>
                <w:rFonts w:ascii="Calibri" w:eastAsia="Times New Roman" w:hAnsi="Calibri" w:cs="Calibri"/>
              </w:rPr>
              <w:t xml:space="preserve"> </w:t>
            </w:r>
            <w:r w:rsidR="3754994C" w:rsidRPr="72845342">
              <w:rPr>
                <w:rFonts w:ascii="Calibri" w:eastAsia="Times New Roman" w:hAnsi="Calibri" w:cs="Calibri"/>
              </w:rPr>
              <w:t>review information from cohort sessions</w:t>
            </w:r>
            <w:r w:rsidR="3D227EFF" w:rsidRPr="72845342">
              <w:rPr>
                <w:rFonts w:ascii="Calibri" w:eastAsia="Times New Roman" w:hAnsi="Calibri" w:cs="Calibri"/>
              </w:rPr>
              <w:t>.</w:t>
            </w:r>
          </w:p>
          <w:p w14:paraId="75B02E6A" w14:textId="789A094A" w:rsidR="00571B75" w:rsidRDefault="51BBA787" w:rsidP="00C467C1">
            <w:pPr>
              <w:numPr>
                <w:ilvl w:val="0"/>
                <w:numId w:val="18"/>
              </w:numPr>
              <w:spacing w:after="0" w:line="240" w:lineRule="auto"/>
              <w:textAlignment w:val="baseline"/>
              <w:rPr>
                <w:rFonts w:ascii="Calibri" w:eastAsia="Times New Roman" w:hAnsi="Calibri" w:cs="Calibri"/>
              </w:rPr>
            </w:pPr>
            <w:r w:rsidRPr="72845342">
              <w:rPr>
                <w:rFonts w:ascii="Calibri" w:eastAsia="Times New Roman" w:hAnsi="Calibri" w:cs="Calibri"/>
              </w:rPr>
              <w:t xml:space="preserve">Review </w:t>
            </w:r>
            <w:r w:rsidR="11849E83" w:rsidRPr="72845342">
              <w:rPr>
                <w:rFonts w:ascii="Calibri" w:eastAsia="Times New Roman" w:hAnsi="Calibri" w:cs="Calibri"/>
              </w:rPr>
              <w:t>community data sources</w:t>
            </w:r>
            <w:r w:rsidR="479AFA54" w:rsidRPr="72845342">
              <w:rPr>
                <w:rFonts w:ascii="Calibri" w:eastAsia="Times New Roman" w:hAnsi="Calibri" w:cs="Calibri"/>
              </w:rPr>
              <w:t>.</w:t>
            </w:r>
          </w:p>
          <w:p w14:paraId="41ACB2AC" w14:textId="291FCB2C" w:rsidR="00C467C1" w:rsidRPr="008949AE" w:rsidRDefault="00851E7D" w:rsidP="008949AE">
            <w:pPr>
              <w:numPr>
                <w:ilvl w:val="0"/>
                <w:numId w:val="18"/>
              </w:numPr>
              <w:spacing w:after="0" w:line="240" w:lineRule="auto"/>
              <w:textAlignment w:val="baseline"/>
              <w:rPr>
                <w:rFonts w:ascii="Calibri" w:eastAsia="Times New Roman" w:hAnsi="Calibri" w:cs="Calibri"/>
              </w:rPr>
            </w:pPr>
            <w:r>
              <w:rPr>
                <w:rFonts w:ascii="Calibri" w:eastAsia="Times New Roman" w:hAnsi="Calibri" w:cs="Calibri"/>
              </w:rPr>
              <w:t>Review and discuss</w:t>
            </w:r>
            <w:r w:rsidR="00C467C1">
              <w:rPr>
                <w:rFonts w:ascii="Calibri" w:eastAsia="Times New Roman" w:hAnsi="Calibri" w:cs="Calibri"/>
              </w:rPr>
              <w:t xml:space="preserve"> individual organization </w:t>
            </w:r>
            <w:r w:rsidR="0002473A">
              <w:rPr>
                <w:rFonts w:ascii="Calibri" w:eastAsia="Times New Roman" w:hAnsi="Calibri" w:cs="Calibri"/>
              </w:rPr>
              <w:t xml:space="preserve">referral </w:t>
            </w:r>
            <w:r w:rsidR="00C467C1">
              <w:rPr>
                <w:rFonts w:ascii="Calibri" w:eastAsia="Times New Roman" w:hAnsi="Calibri" w:cs="Calibri"/>
              </w:rPr>
              <w:t>protocols.</w:t>
            </w:r>
          </w:p>
        </w:tc>
        <w:tc>
          <w:tcPr>
            <w:tcW w:w="1350" w:type="dxa"/>
          </w:tcPr>
          <w:p w14:paraId="32E94C36" w14:textId="77777777" w:rsidR="00BC7463" w:rsidRDefault="00015BE8" w:rsidP="00BC7463">
            <w:r>
              <w:t>Monthly</w:t>
            </w:r>
          </w:p>
          <w:p w14:paraId="194F3D97" w14:textId="059DF497" w:rsidR="00945A26" w:rsidRPr="00796A38" w:rsidRDefault="00945A26" w:rsidP="00BC7463">
            <w:r>
              <w:t>October 2024</w:t>
            </w:r>
          </w:p>
        </w:tc>
        <w:tc>
          <w:tcPr>
            <w:tcW w:w="1350" w:type="dxa"/>
          </w:tcPr>
          <w:p w14:paraId="0FFA79D0" w14:textId="1379061D" w:rsidR="00BC7463" w:rsidRPr="00796A38" w:rsidRDefault="005709A5" w:rsidP="00BC7463">
            <w:r>
              <w:t>August 2025</w:t>
            </w:r>
          </w:p>
        </w:tc>
        <w:tc>
          <w:tcPr>
            <w:tcW w:w="2430" w:type="dxa"/>
          </w:tcPr>
          <w:p w14:paraId="171FDDA2" w14:textId="41C92644" w:rsidR="00BC7463" w:rsidRPr="00C73429" w:rsidRDefault="000E37BD" w:rsidP="00BC7463">
            <w:pPr>
              <w:rPr>
                <w:rFonts w:ascii="Calibri" w:eastAsia="Times New Roman" w:hAnsi="Calibri" w:cs="Calibri"/>
              </w:rPr>
            </w:pPr>
            <w:r>
              <w:rPr>
                <w:rFonts w:eastAsia="Times New Roman" w:cstheme="minorHAnsi"/>
              </w:rPr>
              <w:t>Community Co Leads and Community Core team</w:t>
            </w:r>
          </w:p>
        </w:tc>
      </w:tr>
      <w:tr w:rsidR="00BC7463" w14:paraId="38D21E63" w14:textId="77777777" w:rsidTr="72845342">
        <w:tc>
          <w:tcPr>
            <w:tcW w:w="4675" w:type="dxa"/>
          </w:tcPr>
          <w:p w14:paraId="06085CBC" w14:textId="22AC7661" w:rsidR="00BC7463" w:rsidRDefault="00F5769C" w:rsidP="00BC7463">
            <w:r>
              <w:t>Visual representation of Community</w:t>
            </w:r>
            <w:r w:rsidR="00616AB8">
              <w:t xml:space="preserve"> Mental Health Referral</w:t>
            </w:r>
            <w:r>
              <w:t xml:space="preserve"> Pathway to Care </w:t>
            </w:r>
          </w:p>
        </w:tc>
        <w:tc>
          <w:tcPr>
            <w:tcW w:w="4680" w:type="dxa"/>
          </w:tcPr>
          <w:p w14:paraId="2341418B" w14:textId="40F8F019" w:rsidR="00DD463E" w:rsidRDefault="00DD463E" w:rsidP="00DD463E">
            <w:pPr>
              <w:pStyle w:val="ListParagraph"/>
              <w:numPr>
                <w:ilvl w:val="0"/>
                <w:numId w:val="17"/>
              </w:numPr>
              <w:spacing w:after="0" w:line="240" w:lineRule="auto"/>
              <w:contextualSpacing/>
            </w:pPr>
            <w:r>
              <w:t>Finalize</w:t>
            </w:r>
            <w:r w:rsidR="00815C89">
              <w:t xml:space="preserve"> a draft of</w:t>
            </w:r>
            <w:r w:rsidR="0085479E">
              <w:t xml:space="preserve"> </w:t>
            </w:r>
            <w:r w:rsidR="00A20331">
              <w:t>the overall community</w:t>
            </w:r>
            <w:r w:rsidR="0002473A">
              <w:t xml:space="preserve"> mental health referral </w:t>
            </w:r>
            <w:r w:rsidR="00A20331">
              <w:t xml:space="preserve">pathway to care </w:t>
            </w:r>
            <w:r w:rsidR="000E37BD">
              <w:t>protocol.</w:t>
            </w:r>
          </w:p>
          <w:p w14:paraId="09DA49C1" w14:textId="7EDEEC8F" w:rsidR="00BC7463" w:rsidRDefault="43BA7CE3" w:rsidP="00BC7463">
            <w:pPr>
              <w:pStyle w:val="ListParagraph"/>
              <w:numPr>
                <w:ilvl w:val="0"/>
                <w:numId w:val="17"/>
              </w:numPr>
              <w:spacing w:after="0" w:line="240" w:lineRule="auto"/>
              <w:contextualSpacing/>
            </w:pPr>
            <w:r>
              <w:t xml:space="preserve">Create a </w:t>
            </w:r>
            <w:r w:rsidR="5EA804D1">
              <w:t xml:space="preserve">draft </w:t>
            </w:r>
            <w:r>
              <w:t xml:space="preserve">visual representation of </w:t>
            </w:r>
            <w:r w:rsidR="5B8BDEFA">
              <w:t>the community</w:t>
            </w:r>
            <w:r w:rsidR="48FCC308">
              <w:t xml:space="preserve"> mental health referral</w:t>
            </w:r>
            <w:r w:rsidR="5B8BDEFA">
              <w:t xml:space="preserve"> pathway to care protocol</w:t>
            </w:r>
            <w:r w:rsidR="012433DB">
              <w:t>.</w:t>
            </w:r>
          </w:p>
        </w:tc>
        <w:tc>
          <w:tcPr>
            <w:tcW w:w="1350" w:type="dxa"/>
          </w:tcPr>
          <w:p w14:paraId="4BD5A1B5" w14:textId="77777777" w:rsidR="00BC7463" w:rsidRDefault="00A409CD" w:rsidP="00BC7463">
            <w:r>
              <w:t>Monthly</w:t>
            </w:r>
          </w:p>
          <w:p w14:paraId="164C2019" w14:textId="1954A74E" w:rsidR="009715F5" w:rsidRPr="00B86076" w:rsidRDefault="00A20FA0" w:rsidP="00BC7463">
            <w:r>
              <w:t xml:space="preserve">December </w:t>
            </w:r>
            <w:r w:rsidR="009715F5">
              <w:t>2024</w:t>
            </w:r>
          </w:p>
        </w:tc>
        <w:tc>
          <w:tcPr>
            <w:tcW w:w="1350" w:type="dxa"/>
          </w:tcPr>
          <w:p w14:paraId="01780E4A" w14:textId="33AD6F25" w:rsidR="00BC7463" w:rsidRPr="001C3BB4" w:rsidRDefault="009715F5" w:rsidP="00BC7463">
            <w:r>
              <w:t>August 2025</w:t>
            </w:r>
          </w:p>
        </w:tc>
        <w:tc>
          <w:tcPr>
            <w:tcW w:w="2430" w:type="dxa"/>
          </w:tcPr>
          <w:p w14:paraId="75C8F0FD" w14:textId="5CCDD4DF" w:rsidR="00BC7463" w:rsidRPr="001C3BB4" w:rsidRDefault="000E37BD" w:rsidP="00BC7463">
            <w:r>
              <w:rPr>
                <w:rFonts w:eastAsia="Times New Roman" w:cstheme="minorHAnsi"/>
              </w:rPr>
              <w:t>Community Co Leads and Community Core team</w:t>
            </w:r>
          </w:p>
        </w:tc>
      </w:tr>
      <w:tr w:rsidR="00D2521F" w14:paraId="09883D5F" w14:textId="77777777" w:rsidTr="72845342">
        <w:tc>
          <w:tcPr>
            <w:tcW w:w="4675" w:type="dxa"/>
          </w:tcPr>
          <w:p w14:paraId="570812B6" w14:textId="0449C940" w:rsidR="00D2521F" w:rsidRDefault="00D2521F" w:rsidP="00BC7463">
            <w:r>
              <w:t>Develop a communication plan</w:t>
            </w:r>
          </w:p>
        </w:tc>
        <w:tc>
          <w:tcPr>
            <w:tcW w:w="4680" w:type="dxa"/>
          </w:tcPr>
          <w:p w14:paraId="7DFF9142" w14:textId="5098CC19" w:rsidR="00C760B4" w:rsidRDefault="003F5363" w:rsidP="00DD463E">
            <w:pPr>
              <w:pStyle w:val="ListParagraph"/>
              <w:numPr>
                <w:ilvl w:val="0"/>
                <w:numId w:val="17"/>
              </w:numPr>
              <w:spacing w:after="0" w:line="240" w:lineRule="auto"/>
              <w:contextualSpacing/>
            </w:pPr>
            <w:r>
              <w:t xml:space="preserve">Prioritize groups for </w:t>
            </w:r>
            <w:r w:rsidR="000E37BD">
              <w:t>dissemination.</w:t>
            </w:r>
          </w:p>
          <w:p w14:paraId="0374B52A" w14:textId="2725BC94" w:rsidR="00C760B4" w:rsidRDefault="00C760B4" w:rsidP="00DD463E">
            <w:pPr>
              <w:pStyle w:val="ListParagraph"/>
              <w:numPr>
                <w:ilvl w:val="0"/>
                <w:numId w:val="17"/>
              </w:numPr>
              <w:spacing w:after="0" w:line="240" w:lineRule="auto"/>
              <w:contextualSpacing/>
            </w:pPr>
            <w:r>
              <w:t xml:space="preserve">Determine method and means for </w:t>
            </w:r>
            <w:r w:rsidR="000E37BD">
              <w:t>dissemination.</w:t>
            </w:r>
          </w:p>
          <w:p w14:paraId="6BC2A708" w14:textId="04CA1FD9" w:rsidR="00D2521F" w:rsidRDefault="12A584BB" w:rsidP="00DD463E">
            <w:pPr>
              <w:pStyle w:val="ListParagraph"/>
              <w:numPr>
                <w:ilvl w:val="0"/>
                <w:numId w:val="17"/>
              </w:numPr>
              <w:spacing w:after="0" w:line="240" w:lineRule="auto"/>
              <w:contextualSpacing/>
            </w:pPr>
            <w:r>
              <w:t xml:space="preserve">Create dissemination plan </w:t>
            </w:r>
            <w:r w:rsidR="00C72D86">
              <w:t>and assign community core team roles</w:t>
            </w:r>
            <w:r w:rsidR="0C512988">
              <w:t>.</w:t>
            </w:r>
          </w:p>
        </w:tc>
        <w:tc>
          <w:tcPr>
            <w:tcW w:w="1350" w:type="dxa"/>
          </w:tcPr>
          <w:p w14:paraId="258ED2B9" w14:textId="539F29E2" w:rsidR="00D2521F" w:rsidRPr="00B86076" w:rsidRDefault="008B5C8B" w:rsidP="00BC7463">
            <w:r>
              <w:t>August 2025</w:t>
            </w:r>
          </w:p>
        </w:tc>
        <w:tc>
          <w:tcPr>
            <w:tcW w:w="1350" w:type="dxa"/>
          </w:tcPr>
          <w:p w14:paraId="7336BD93" w14:textId="52245F85" w:rsidR="00D2521F" w:rsidRPr="001C3BB4" w:rsidRDefault="008B5C8B" w:rsidP="00BC7463">
            <w:r>
              <w:t>August 2025</w:t>
            </w:r>
          </w:p>
        </w:tc>
        <w:tc>
          <w:tcPr>
            <w:tcW w:w="2430" w:type="dxa"/>
          </w:tcPr>
          <w:p w14:paraId="16139D5A" w14:textId="5F6C4481" w:rsidR="00D2521F" w:rsidRPr="001C3BB4" w:rsidRDefault="000E37BD" w:rsidP="00BC7463">
            <w:r>
              <w:rPr>
                <w:rFonts w:eastAsia="Times New Roman" w:cstheme="minorHAnsi"/>
              </w:rPr>
              <w:t>Community Co Leads and Community Core team</w:t>
            </w:r>
          </w:p>
        </w:tc>
      </w:tr>
    </w:tbl>
    <w:p w14:paraId="1173744B" w14:textId="66A4E8DA" w:rsidR="77126830" w:rsidRDefault="77126830">
      <w:r>
        <w:br w:type="page"/>
      </w:r>
    </w:p>
    <w:p w14:paraId="6FE4805F" w14:textId="24CFBA1E" w:rsidR="001E7282" w:rsidRPr="00126842" w:rsidRDefault="001E7282" w:rsidP="77126830">
      <w:pPr>
        <w:pStyle w:val="Heading3"/>
      </w:pPr>
      <w:r>
        <w:lastRenderedPageBreak/>
        <w:t xml:space="preserve">Goal 3: </w:t>
      </w:r>
      <w:r w:rsidR="0025080C">
        <w:t>Increase awareness of community resources</w:t>
      </w:r>
      <w:r w:rsidR="00015FFA">
        <w:t>.</w:t>
      </w:r>
    </w:p>
    <w:tbl>
      <w:tblPr>
        <w:tblStyle w:val="TableGrid"/>
        <w:tblW w:w="14485" w:type="dxa"/>
        <w:tblLook w:val="04A0" w:firstRow="1" w:lastRow="0" w:firstColumn="1" w:lastColumn="0" w:noHBand="0" w:noVBand="1"/>
      </w:tblPr>
      <w:tblGrid>
        <w:gridCol w:w="4675"/>
        <w:gridCol w:w="4680"/>
        <w:gridCol w:w="1350"/>
        <w:gridCol w:w="1350"/>
        <w:gridCol w:w="2430"/>
      </w:tblGrid>
      <w:tr w:rsidR="001E7282" w14:paraId="4DB45D30" w14:textId="77777777" w:rsidTr="72845342">
        <w:trPr>
          <w:tblHeader/>
        </w:trPr>
        <w:tc>
          <w:tcPr>
            <w:tcW w:w="4675" w:type="dxa"/>
            <w:shd w:val="clear" w:color="auto" w:fill="F2F2F2" w:themeFill="background1" w:themeFillShade="F2"/>
          </w:tcPr>
          <w:p w14:paraId="2C1DB67F" w14:textId="77777777" w:rsidR="001E7282" w:rsidRPr="005A5E0E" w:rsidRDefault="001E7282" w:rsidP="00C34323">
            <w:pPr>
              <w:rPr>
                <w:b/>
              </w:rPr>
            </w:pPr>
            <w:r w:rsidRPr="005A5E0E">
              <w:rPr>
                <w:b/>
                <w:bCs/>
              </w:rPr>
              <w:t>Strategy</w:t>
            </w:r>
          </w:p>
        </w:tc>
        <w:tc>
          <w:tcPr>
            <w:tcW w:w="4680" w:type="dxa"/>
            <w:shd w:val="clear" w:color="auto" w:fill="F2F2F2" w:themeFill="background1" w:themeFillShade="F2"/>
          </w:tcPr>
          <w:p w14:paraId="0AEEF4E4" w14:textId="77777777" w:rsidR="001E7282" w:rsidRPr="005A5E0E" w:rsidRDefault="001E7282" w:rsidP="00C34323">
            <w:pPr>
              <w:rPr>
                <w:b/>
              </w:rPr>
            </w:pPr>
            <w:r w:rsidRPr="005A5E0E">
              <w:rPr>
                <w:b/>
                <w:bCs/>
              </w:rPr>
              <w:t>Action Steps</w:t>
            </w:r>
          </w:p>
        </w:tc>
        <w:tc>
          <w:tcPr>
            <w:tcW w:w="1350" w:type="dxa"/>
            <w:shd w:val="clear" w:color="auto" w:fill="F2F2F2" w:themeFill="background1" w:themeFillShade="F2"/>
          </w:tcPr>
          <w:p w14:paraId="0C357EA3" w14:textId="77777777" w:rsidR="001E7282" w:rsidRPr="005A5E0E" w:rsidRDefault="001E7282" w:rsidP="00C34323">
            <w:pPr>
              <w:rPr>
                <w:b/>
              </w:rPr>
            </w:pPr>
            <w:r w:rsidRPr="005A5E0E">
              <w:rPr>
                <w:b/>
              </w:rPr>
              <w:t>Start Date</w:t>
            </w:r>
          </w:p>
        </w:tc>
        <w:tc>
          <w:tcPr>
            <w:tcW w:w="1350" w:type="dxa"/>
            <w:shd w:val="clear" w:color="auto" w:fill="F2F2F2" w:themeFill="background1" w:themeFillShade="F2"/>
          </w:tcPr>
          <w:p w14:paraId="7B47E257" w14:textId="77777777" w:rsidR="001E7282" w:rsidRPr="005A5E0E" w:rsidRDefault="001E7282" w:rsidP="00C34323">
            <w:pPr>
              <w:rPr>
                <w:b/>
              </w:rPr>
            </w:pPr>
            <w:r w:rsidRPr="005A5E0E">
              <w:rPr>
                <w:b/>
              </w:rPr>
              <w:t>End Date</w:t>
            </w:r>
          </w:p>
        </w:tc>
        <w:tc>
          <w:tcPr>
            <w:tcW w:w="2430" w:type="dxa"/>
            <w:shd w:val="clear" w:color="auto" w:fill="F2F2F2" w:themeFill="background1" w:themeFillShade="F2"/>
          </w:tcPr>
          <w:p w14:paraId="0FC32D7A" w14:textId="77777777" w:rsidR="001E7282" w:rsidRPr="005A5E0E" w:rsidRDefault="001E7282" w:rsidP="00C34323">
            <w:pPr>
              <w:rPr>
                <w:b/>
              </w:rPr>
            </w:pPr>
            <w:r w:rsidRPr="005A5E0E">
              <w:rPr>
                <w:b/>
              </w:rPr>
              <w:t>Staff Lead and Partners</w:t>
            </w:r>
          </w:p>
        </w:tc>
      </w:tr>
      <w:tr w:rsidR="001E7282" w14:paraId="3E652178" w14:textId="77777777" w:rsidTr="72845342">
        <w:tc>
          <w:tcPr>
            <w:tcW w:w="4675" w:type="dxa"/>
          </w:tcPr>
          <w:p w14:paraId="1B67D94D" w14:textId="016A6EDF" w:rsidR="001E7282" w:rsidRPr="007A7EEF" w:rsidRDefault="00232397" w:rsidP="00C34323">
            <w:pPr>
              <w:rPr>
                <w:rFonts w:eastAsia="Times New Roman" w:cstheme="minorHAnsi"/>
              </w:rPr>
            </w:pPr>
            <w:r>
              <w:rPr>
                <w:rFonts w:eastAsia="Times New Roman" w:cstheme="minorHAnsi"/>
              </w:rPr>
              <w:t>Assess current community resources</w:t>
            </w:r>
          </w:p>
        </w:tc>
        <w:tc>
          <w:tcPr>
            <w:tcW w:w="4680" w:type="dxa"/>
          </w:tcPr>
          <w:p w14:paraId="513605B9" w14:textId="552BCA75" w:rsidR="00B56D6C" w:rsidRPr="00B56D6C" w:rsidRDefault="0025080C" w:rsidP="72845342">
            <w:pPr>
              <w:pStyle w:val="ListParagraph"/>
              <w:numPr>
                <w:ilvl w:val="0"/>
                <w:numId w:val="17"/>
              </w:numPr>
              <w:spacing w:after="0" w:line="240" w:lineRule="auto"/>
              <w:contextualSpacing/>
            </w:pPr>
            <w:r w:rsidRPr="72845342">
              <w:t xml:space="preserve">Convene </w:t>
            </w:r>
            <w:r w:rsidR="06C3CC4A" w:rsidRPr="72845342">
              <w:t>community core team members</w:t>
            </w:r>
            <w:r w:rsidR="0CB86BBD" w:rsidRPr="72845342">
              <w:t>.</w:t>
            </w:r>
          </w:p>
          <w:p w14:paraId="0625F6BD" w14:textId="54623D00" w:rsidR="001E7282" w:rsidRPr="00994ED9" w:rsidRDefault="6D79CB78" w:rsidP="72845342">
            <w:pPr>
              <w:pStyle w:val="ListParagraph"/>
              <w:numPr>
                <w:ilvl w:val="0"/>
                <w:numId w:val="17"/>
              </w:numPr>
              <w:spacing w:after="0" w:line="240" w:lineRule="auto"/>
              <w:contextualSpacing/>
              <w:rPr>
                <w:b/>
                <w:bCs/>
                <w:u w:val="single"/>
              </w:rPr>
            </w:pPr>
            <w:r w:rsidRPr="72845342">
              <w:t>Brainstorm existing resources</w:t>
            </w:r>
            <w:r w:rsidR="71550C88" w:rsidRPr="72845342">
              <w:t>.</w:t>
            </w:r>
          </w:p>
          <w:p w14:paraId="191A4431" w14:textId="59D88869" w:rsidR="00994ED9" w:rsidRPr="00994ED9" w:rsidRDefault="06C3CC4A" w:rsidP="72845342">
            <w:pPr>
              <w:pStyle w:val="ListParagraph"/>
              <w:numPr>
                <w:ilvl w:val="0"/>
                <w:numId w:val="17"/>
              </w:numPr>
              <w:spacing w:after="0" w:line="240" w:lineRule="auto"/>
              <w:contextualSpacing/>
              <w:rPr>
                <w:b/>
                <w:bCs/>
                <w:u w:val="single"/>
              </w:rPr>
            </w:pPr>
            <w:r w:rsidRPr="72845342">
              <w:t xml:space="preserve">Review </w:t>
            </w:r>
            <w:r w:rsidR="6D79CB78" w:rsidRPr="72845342">
              <w:t xml:space="preserve">resources </w:t>
            </w:r>
            <w:r w:rsidR="1A828EB7" w:rsidRPr="72845342">
              <w:t>determine gaps</w:t>
            </w:r>
            <w:r w:rsidR="424E0EB8" w:rsidRPr="72845342">
              <w:t>.</w:t>
            </w:r>
          </w:p>
          <w:p w14:paraId="7A0810CC" w14:textId="246CB608" w:rsidR="00114D40" w:rsidRPr="00114D40" w:rsidRDefault="06C3CC4A" w:rsidP="72845342">
            <w:pPr>
              <w:pStyle w:val="ListParagraph"/>
              <w:numPr>
                <w:ilvl w:val="0"/>
                <w:numId w:val="17"/>
              </w:numPr>
              <w:spacing w:after="0" w:line="240" w:lineRule="auto"/>
              <w:contextualSpacing/>
              <w:rPr>
                <w:b/>
                <w:bCs/>
                <w:u w:val="single"/>
              </w:rPr>
            </w:pPr>
            <w:r w:rsidRPr="72845342">
              <w:t xml:space="preserve">Decide on </w:t>
            </w:r>
            <w:r w:rsidR="39639215" w:rsidRPr="72845342">
              <w:t>format for resource map</w:t>
            </w:r>
            <w:r w:rsidR="15FD40C3" w:rsidRPr="72845342">
              <w:t>.</w:t>
            </w:r>
          </w:p>
        </w:tc>
        <w:tc>
          <w:tcPr>
            <w:tcW w:w="1350" w:type="dxa"/>
          </w:tcPr>
          <w:p w14:paraId="22795A4C" w14:textId="3883E193" w:rsidR="001E7282" w:rsidRPr="007A7EEF" w:rsidRDefault="002A0D07" w:rsidP="00C34323">
            <w:pPr>
              <w:rPr>
                <w:rFonts w:cstheme="minorHAnsi"/>
              </w:rPr>
            </w:pPr>
            <w:r>
              <w:rPr>
                <w:rFonts w:cstheme="minorHAnsi"/>
              </w:rPr>
              <w:t>October 202</w:t>
            </w:r>
            <w:r w:rsidR="00677C52">
              <w:rPr>
                <w:rFonts w:cstheme="minorHAnsi"/>
              </w:rPr>
              <w:t>4</w:t>
            </w:r>
          </w:p>
        </w:tc>
        <w:tc>
          <w:tcPr>
            <w:tcW w:w="1350" w:type="dxa"/>
          </w:tcPr>
          <w:p w14:paraId="2489D693" w14:textId="1ED9ECF1" w:rsidR="001E7282" w:rsidRPr="007A7EEF" w:rsidRDefault="00A20FA0" w:rsidP="00C34323">
            <w:pPr>
              <w:rPr>
                <w:rFonts w:cstheme="minorHAnsi"/>
              </w:rPr>
            </w:pPr>
            <w:r>
              <w:rPr>
                <w:rFonts w:cstheme="minorHAnsi"/>
              </w:rPr>
              <w:t>December 2024</w:t>
            </w:r>
          </w:p>
        </w:tc>
        <w:tc>
          <w:tcPr>
            <w:tcW w:w="2430" w:type="dxa"/>
          </w:tcPr>
          <w:p w14:paraId="56F98B62" w14:textId="7F04CFC3" w:rsidR="001E7282" w:rsidRPr="007A7EEF" w:rsidRDefault="000E37BD" w:rsidP="00C34323">
            <w:pPr>
              <w:rPr>
                <w:rFonts w:eastAsia="Times New Roman" w:cstheme="minorHAnsi"/>
              </w:rPr>
            </w:pPr>
            <w:r>
              <w:rPr>
                <w:rFonts w:eastAsia="Times New Roman" w:cstheme="minorHAnsi"/>
              </w:rPr>
              <w:t>Community Co Leads and Community Core team</w:t>
            </w:r>
          </w:p>
        </w:tc>
      </w:tr>
      <w:tr w:rsidR="00232397" w14:paraId="45328C03" w14:textId="77777777" w:rsidTr="72845342">
        <w:tc>
          <w:tcPr>
            <w:tcW w:w="4675" w:type="dxa"/>
          </w:tcPr>
          <w:p w14:paraId="3717B1FB" w14:textId="6DBD20CD" w:rsidR="00232397" w:rsidRDefault="00232397" w:rsidP="00C34323">
            <w:pPr>
              <w:rPr>
                <w:rFonts w:eastAsia="Times New Roman" w:cstheme="minorHAnsi"/>
              </w:rPr>
            </w:pPr>
            <w:r>
              <w:rPr>
                <w:rFonts w:eastAsia="Times New Roman" w:cstheme="minorHAnsi"/>
              </w:rPr>
              <w:t>Create community resource map</w:t>
            </w:r>
          </w:p>
        </w:tc>
        <w:tc>
          <w:tcPr>
            <w:tcW w:w="4680" w:type="dxa"/>
          </w:tcPr>
          <w:p w14:paraId="67177CB5" w14:textId="570F8630" w:rsidR="00232397" w:rsidRDefault="43117E48" w:rsidP="72845342">
            <w:pPr>
              <w:pStyle w:val="ListParagraph"/>
              <w:numPr>
                <w:ilvl w:val="0"/>
                <w:numId w:val="17"/>
              </w:numPr>
              <w:spacing w:after="0" w:line="240" w:lineRule="auto"/>
              <w:contextualSpacing/>
            </w:pPr>
            <w:r w:rsidRPr="72845342">
              <w:t xml:space="preserve">Create resource map </w:t>
            </w:r>
            <w:r w:rsidR="30A478A5" w:rsidRPr="72845342">
              <w:t>based on group decisions</w:t>
            </w:r>
            <w:r w:rsidR="78D2CDE4" w:rsidRPr="72845342">
              <w:t>.</w:t>
            </w:r>
          </w:p>
          <w:p w14:paraId="2313B57D" w14:textId="1B18AAE1" w:rsidR="003B4851" w:rsidRDefault="30A478A5" w:rsidP="72845342">
            <w:pPr>
              <w:pStyle w:val="ListParagraph"/>
              <w:numPr>
                <w:ilvl w:val="0"/>
                <w:numId w:val="17"/>
              </w:numPr>
              <w:spacing w:after="0" w:line="240" w:lineRule="auto"/>
              <w:contextualSpacing/>
              <w:rPr>
                <w:b/>
                <w:bCs/>
                <w:u w:val="single"/>
              </w:rPr>
            </w:pPr>
            <w:r w:rsidRPr="72845342">
              <w:t>Update any outdated resources in the new format</w:t>
            </w:r>
            <w:r w:rsidR="3E4179B0" w:rsidRPr="72845342">
              <w:t>.</w:t>
            </w:r>
          </w:p>
        </w:tc>
        <w:tc>
          <w:tcPr>
            <w:tcW w:w="1350" w:type="dxa"/>
          </w:tcPr>
          <w:p w14:paraId="462644F1" w14:textId="584AA836" w:rsidR="00232397" w:rsidRPr="007A7EEF" w:rsidRDefault="0075528E" w:rsidP="00C34323">
            <w:pPr>
              <w:rPr>
                <w:rFonts w:cstheme="minorHAnsi"/>
              </w:rPr>
            </w:pPr>
            <w:r>
              <w:rPr>
                <w:rFonts w:cstheme="minorHAnsi"/>
              </w:rPr>
              <w:t>January 2025</w:t>
            </w:r>
          </w:p>
        </w:tc>
        <w:tc>
          <w:tcPr>
            <w:tcW w:w="1350" w:type="dxa"/>
          </w:tcPr>
          <w:p w14:paraId="452FA4CC" w14:textId="3B127B11" w:rsidR="00232397" w:rsidRPr="007A7EEF" w:rsidRDefault="00A20FA0" w:rsidP="00C34323">
            <w:pPr>
              <w:rPr>
                <w:rFonts w:cstheme="minorHAnsi"/>
              </w:rPr>
            </w:pPr>
            <w:r>
              <w:rPr>
                <w:rFonts w:cstheme="minorHAnsi"/>
              </w:rPr>
              <w:t>August 2025</w:t>
            </w:r>
          </w:p>
        </w:tc>
        <w:tc>
          <w:tcPr>
            <w:tcW w:w="2430" w:type="dxa"/>
          </w:tcPr>
          <w:p w14:paraId="4FD1F861" w14:textId="5916ED4B" w:rsidR="00232397" w:rsidRDefault="0075528E" w:rsidP="00C34323">
            <w:pPr>
              <w:rPr>
                <w:rFonts w:eastAsia="Times New Roman" w:cstheme="minorHAnsi"/>
              </w:rPr>
            </w:pPr>
            <w:r>
              <w:rPr>
                <w:rFonts w:eastAsia="Times New Roman" w:cstheme="minorHAnsi"/>
              </w:rPr>
              <w:t>Community Co Leads and Community Core team</w:t>
            </w:r>
          </w:p>
        </w:tc>
      </w:tr>
      <w:tr w:rsidR="001E7282" w14:paraId="45D652A3" w14:textId="77777777" w:rsidTr="72845342">
        <w:tc>
          <w:tcPr>
            <w:tcW w:w="4675" w:type="dxa"/>
          </w:tcPr>
          <w:p w14:paraId="48C1BD87" w14:textId="7F62F84C" w:rsidR="001E7282" w:rsidRPr="007A7EEF" w:rsidRDefault="00011EF0" w:rsidP="00C34323">
            <w:pPr>
              <w:rPr>
                <w:rFonts w:cstheme="minorHAnsi"/>
              </w:rPr>
            </w:pPr>
            <w:r>
              <w:rPr>
                <w:rFonts w:cstheme="minorHAnsi"/>
              </w:rPr>
              <w:t xml:space="preserve">Disseminate </w:t>
            </w:r>
            <w:r w:rsidR="00EC0B68">
              <w:rPr>
                <w:rFonts w:cstheme="minorHAnsi"/>
              </w:rPr>
              <w:t>the resource map</w:t>
            </w:r>
          </w:p>
        </w:tc>
        <w:tc>
          <w:tcPr>
            <w:tcW w:w="4680" w:type="dxa"/>
          </w:tcPr>
          <w:p w14:paraId="36510C5F" w14:textId="7AB59D52" w:rsidR="001E7282" w:rsidRPr="00EC0B68" w:rsidRDefault="66D178AE" w:rsidP="72845342">
            <w:pPr>
              <w:pStyle w:val="ListParagraph"/>
              <w:numPr>
                <w:ilvl w:val="0"/>
                <w:numId w:val="17"/>
              </w:numPr>
              <w:spacing w:after="0" w:line="240" w:lineRule="auto"/>
              <w:contextualSpacing/>
            </w:pPr>
            <w:r w:rsidRPr="72845342">
              <w:t>Community core team determines a plan and timeline for disseminating the resource map</w:t>
            </w:r>
            <w:r w:rsidR="40E5DCCB" w:rsidRPr="72845342">
              <w:t>.</w:t>
            </w:r>
          </w:p>
        </w:tc>
        <w:tc>
          <w:tcPr>
            <w:tcW w:w="1350" w:type="dxa"/>
          </w:tcPr>
          <w:p w14:paraId="5E545EDE" w14:textId="758A1584" w:rsidR="001E7282" w:rsidRPr="007A7EEF" w:rsidRDefault="0075528E" w:rsidP="00C34323">
            <w:pPr>
              <w:rPr>
                <w:rFonts w:cstheme="minorHAnsi"/>
              </w:rPr>
            </w:pPr>
            <w:r>
              <w:rPr>
                <w:rFonts w:cstheme="minorHAnsi"/>
              </w:rPr>
              <w:t>August 2025</w:t>
            </w:r>
          </w:p>
        </w:tc>
        <w:tc>
          <w:tcPr>
            <w:tcW w:w="1350" w:type="dxa"/>
          </w:tcPr>
          <w:p w14:paraId="65C859FD" w14:textId="08591B83" w:rsidR="001E7282" w:rsidRPr="007A7EEF" w:rsidRDefault="0075528E" w:rsidP="00C34323">
            <w:pPr>
              <w:rPr>
                <w:rFonts w:cstheme="minorHAnsi"/>
              </w:rPr>
            </w:pPr>
            <w:r>
              <w:rPr>
                <w:rFonts w:cstheme="minorHAnsi"/>
              </w:rPr>
              <w:t>August 2025</w:t>
            </w:r>
          </w:p>
        </w:tc>
        <w:tc>
          <w:tcPr>
            <w:tcW w:w="2430" w:type="dxa"/>
          </w:tcPr>
          <w:p w14:paraId="52313BF7" w14:textId="76A36658" w:rsidR="001E7282" w:rsidRPr="007A7EEF" w:rsidRDefault="000E37BD" w:rsidP="00C34323">
            <w:pPr>
              <w:rPr>
                <w:rFonts w:cstheme="minorHAnsi"/>
              </w:rPr>
            </w:pPr>
            <w:r>
              <w:rPr>
                <w:rFonts w:eastAsia="Times New Roman" w:cstheme="minorHAnsi"/>
              </w:rPr>
              <w:t>Community Co Leads and Community Core team</w:t>
            </w:r>
          </w:p>
        </w:tc>
      </w:tr>
    </w:tbl>
    <w:p w14:paraId="2FEB24CC" w14:textId="11327EEC" w:rsidR="001E7282" w:rsidRPr="00126842" w:rsidRDefault="001E7282" w:rsidP="77126830">
      <w:pPr>
        <w:pStyle w:val="Heading3"/>
      </w:pPr>
      <w:r>
        <w:t>Goal 4:</w:t>
      </w:r>
      <w:r w:rsidR="00C72D86">
        <w:t xml:space="preserve"> </w:t>
      </w:r>
      <w:r w:rsidR="004A4970">
        <w:t>Prepare community</w:t>
      </w:r>
      <w:r w:rsidR="00493841">
        <w:t xml:space="preserve"> to </w:t>
      </w:r>
      <w:r w:rsidR="00E9462E">
        <w:t>utilize th</w:t>
      </w:r>
      <w:r w:rsidR="00600C8E">
        <w:t xml:space="preserve">e Community </w:t>
      </w:r>
      <w:r w:rsidR="101F967B">
        <w:t xml:space="preserve">Mental Health </w:t>
      </w:r>
      <w:r w:rsidR="00600C8E">
        <w:t>Pathway to Care</w:t>
      </w:r>
      <w:r w:rsidR="00173A52">
        <w:t xml:space="preserve"> </w:t>
      </w:r>
    </w:p>
    <w:tbl>
      <w:tblPr>
        <w:tblStyle w:val="TableGrid"/>
        <w:tblW w:w="14485" w:type="dxa"/>
        <w:tblLook w:val="04A0" w:firstRow="1" w:lastRow="0" w:firstColumn="1" w:lastColumn="0" w:noHBand="0" w:noVBand="1"/>
      </w:tblPr>
      <w:tblGrid>
        <w:gridCol w:w="4675"/>
        <w:gridCol w:w="4680"/>
        <w:gridCol w:w="1350"/>
        <w:gridCol w:w="1350"/>
        <w:gridCol w:w="2430"/>
      </w:tblGrid>
      <w:tr w:rsidR="001E7282" w:rsidRPr="007D2B59" w14:paraId="74118EC0" w14:textId="77777777" w:rsidTr="72845342">
        <w:trPr>
          <w:tblHeader/>
        </w:trPr>
        <w:tc>
          <w:tcPr>
            <w:tcW w:w="4675" w:type="dxa"/>
            <w:shd w:val="clear" w:color="auto" w:fill="F2F2F2" w:themeFill="background1" w:themeFillShade="F2"/>
          </w:tcPr>
          <w:p w14:paraId="6AEF742F" w14:textId="77777777" w:rsidR="001E7282" w:rsidRPr="007D2B59" w:rsidRDefault="001E7282" w:rsidP="00C34323">
            <w:pPr>
              <w:rPr>
                <w:rFonts w:cstheme="minorHAnsi"/>
                <w:b/>
              </w:rPr>
            </w:pPr>
            <w:r w:rsidRPr="007D2B59">
              <w:rPr>
                <w:rFonts w:cstheme="minorHAnsi"/>
                <w:b/>
                <w:bCs/>
              </w:rPr>
              <w:t>Strategy</w:t>
            </w:r>
          </w:p>
        </w:tc>
        <w:tc>
          <w:tcPr>
            <w:tcW w:w="4680" w:type="dxa"/>
            <w:shd w:val="clear" w:color="auto" w:fill="F2F2F2" w:themeFill="background1" w:themeFillShade="F2"/>
          </w:tcPr>
          <w:p w14:paraId="7F491340" w14:textId="77777777" w:rsidR="001E7282" w:rsidRPr="007D2B59" w:rsidRDefault="001E7282" w:rsidP="00C34323">
            <w:pPr>
              <w:rPr>
                <w:rFonts w:cstheme="minorHAnsi"/>
                <w:b/>
              </w:rPr>
            </w:pPr>
            <w:r w:rsidRPr="007D2B59">
              <w:rPr>
                <w:rFonts w:cstheme="minorHAnsi"/>
                <w:b/>
                <w:bCs/>
              </w:rPr>
              <w:t>Action Steps</w:t>
            </w:r>
          </w:p>
        </w:tc>
        <w:tc>
          <w:tcPr>
            <w:tcW w:w="1350" w:type="dxa"/>
            <w:shd w:val="clear" w:color="auto" w:fill="F2F2F2" w:themeFill="background1" w:themeFillShade="F2"/>
          </w:tcPr>
          <w:p w14:paraId="317478E9" w14:textId="77777777" w:rsidR="001E7282" w:rsidRPr="007D2B59" w:rsidRDefault="001E7282" w:rsidP="00C34323">
            <w:pPr>
              <w:rPr>
                <w:rFonts w:cstheme="minorHAnsi"/>
                <w:b/>
              </w:rPr>
            </w:pPr>
            <w:r w:rsidRPr="007D2B59">
              <w:rPr>
                <w:rFonts w:cstheme="minorHAnsi"/>
                <w:b/>
              </w:rPr>
              <w:t>Start Date</w:t>
            </w:r>
          </w:p>
        </w:tc>
        <w:tc>
          <w:tcPr>
            <w:tcW w:w="1350" w:type="dxa"/>
            <w:shd w:val="clear" w:color="auto" w:fill="F2F2F2" w:themeFill="background1" w:themeFillShade="F2"/>
          </w:tcPr>
          <w:p w14:paraId="5C4F4375" w14:textId="77777777" w:rsidR="001E7282" w:rsidRPr="007D2B59" w:rsidRDefault="001E7282" w:rsidP="00C34323">
            <w:pPr>
              <w:rPr>
                <w:rFonts w:cstheme="minorHAnsi"/>
                <w:b/>
              </w:rPr>
            </w:pPr>
            <w:r w:rsidRPr="007D2B59">
              <w:rPr>
                <w:rFonts w:cstheme="minorHAnsi"/>
                <w:b/>
              </w:rPr>
              <w:t>End Date</w:t>
            </w:r>
          </w:p>
        </w:tc>
        <w:tc>
          <w:tcPr>
            <w:tcW w:w="2430" w:type="dxa"/>
            <w:shd w:val="clear" w:color="auto" w:fill="F2F2F2" w:themeFill="background1" w:themeFillShade="F2"/>
          </w:tcPr>
          <w:p w14:paraId="67DBBDE9" w14:textId="77777777" w:rsidR="001E7282" w:rsidRPr="007D2B59" w:rsidRDefault="001E7282" w:rsidP="00C34323">
            <w:pPr>
              <w:rPr>
                <w:rFonts w:cstheme="minorHAnsi"/>
                <w:b/>
              </w:rPr>
            </w:pPr>
            <w:r w:rsidRPr="007D2B59">
              <w:rPr>
                <w:rFonts w:cstheme="minorHAnsi"/>
                <w:b/>
              </w:rPr>
              <w:t>Staff Lead and Partners</w:t>
            </w:r>
          </w:p>
        </w:tc>
      </w:tr>
      <w:tr w:rsidR="001E7282" w:rsidRPr="007D2B59" w14:paraId="61294C8A" w14:textId="77777777" w:rsidTr="72845342">
        <w:tc>
          <w:tcPr>
            <w:tcW w:w="4675" w:type="dxa"/>
          </w:tcPr>
          <w:p w14:paraId="609E464C" w14:textId="027198A7" w:rsidR="001E7282" w:rsidRPr="007D2B59" w:rsidRDefault="00194ED9" w:rsidP="00C34323">
            <w:pPr>
              <w:rPr>
                <w:rFonts w:cstheme="minorHAnsi"/>
              </w:rPr>
            </w:pPr>
            <w:r>
              <w:rPr>
                <w:rFonts w:cstheme="minorHAnsi"/>
              </w:rPr>
              <w:t>Identify</w:t>
            </w:r>
            <w:r w:rsidR="00C95778">
              <w:rPr>
                <w:rFonts w:cstheme="minorHAnsi"/>
              </w:rPr>
              <w:t xml:space="preserve"> training options</w:t>
            </w:r>
          </w:p>
        </w:tc>
        <w:tc>
          <w:tcPr>
            <w:tcW w:w="4680" w:type="dxa"/>
          </w:tcPr>
          <w:p w14:paraId="78AC931E" w14:textId="16274597" w:rsidR="007E7118" w:rsidRPr="007E7118" w:rsidRDefault="2AF4AE34" w:rsidP="72845342">
            <w:pPr>
              <w:pStyle w:val="ListParagraph"/>
              <w:numPr>
                <w:ilvl w:val="0"/>
                <w:numId w:val="17"/>
              </w:numPr>
              <w:spacing w:after="0" w:line="240" w:lineRule="auto"/>
              <w:contextualSpacing/>
            </w:pPr>
            <w:r w:rsidRPr="72845342">
              <w:t>Explore options for trainings</w:t>
            </w:r>
            <w:r w:rsidR="3DE60F65" w:rsidRPr="72845342">
              <w:t>.</w:t>
            </w:r>
          </w:p>
          <w:p w14:paraId="59914A3F" w14:textId="5A9CE05A" w:rsidR="001E7282" w:rsidRPr="007413D2" w:rsidRDefault="7D8C2F35" w:rsidP="72845342">
            <w:pPr>
              <w:pStyle w:val="ListParagraph"/>
              <w:numPr>
                <w:ilvl w:val="0"/>
                <w:numId w:val="17"/>
              </w:numPr>
              <w:spacing w:after="0" w:line="240" w:lineRule="auto"/>
              <w:contextualSpacing/>
              <w:rPr>
                <w:b/>
                <w:bCs/>
                <w:u w:val="single"/>
              </w:rPr>
            </w:pPr>
            <w:r w:rsidRPr="72845342">
              <w:t>Discuss which trainings fit community needs</w:t>
            </w:r>
            <w:r w:rsidR="685781D4" w:rsidRPr="72845342">
              <w:t>.</w:t>
            </w:r>
          </w:p>
          <w:p w14:paraId="32FBB6D7" w14:textId="0DED59D3" w:rsidR="007413D2" w:rsidRPr="007D2B59" w:rsidRDefault="3F0CCFD3" w:rsidP="72845342">
            <w:pPr>
              <w:pStyle w:val="ListParagraph"/>
              <w:numPr>
                <w:ilvl w:val="0"/>
                <w:numId w:val="17"/>
              </w:numPr>
              <w:spacing w:after="0" w:line="240" w:lineRule="auto"/>
              <w:contextualSpacing/>
              <w:rPr>
                <w:b/>
                <w:bCs/>
                <w:u w:val="single"/>
              </w:rPr>
            </w:pPr>
            <w:r w:rsidRPr="72845342">
              <w:t>Decide on trainings to be utilized in the community</w:t>
            </w:r>
            <w:r w:rsidR="066EA690" w:rsidRPr="72845342">
              <w:t>.</w:t>
            </w:r>
          </w:p>
        </w:tc>
        <w:tc>
          <w:tcPr>
            <w:tcW w:w="1350" w:type="dxa"/>
          </w:tcPr>
          <w:p w14:paraId="7DA218CA" w14:textId="7DE0FEC4" w:rsidR="001E7282" w:rsidRPr="007D2B59" w:rsidRDefault="00CC5D22" w:rsidP="00C34323">
            <w:pPr>
              <w:rPr>
                <w:rFonts w:cstheme="minorHAnsi"/>
              </w:rPr>
            </w:pPr>
            <w:r>
              <w:rPr>
                <w:rFonts w:cstheme="minorHAnsi"/>
              </w:rPr>
              <w:t>March 2025</w:t>
            </w:r>
          </w:p>
        </w:tc>
        <w:tc>
          <w:tcPr>
            <w:tcW w:w="1350" w:type="dxa"/>
          </w:tcPr>
          <w:p w14:paraId="4E9DF08C" w14:textId="0B14026D" w:rsidR="001E7282" w:rsidRPr="007D2B59" w:rsidRDefault="00CC5D22" w:rsidP="00C34323">
            <w:pPr>
              <w:rPr>
                <w:rFonts w:cstheme="minorHAnsi"/>
              </w:rPr>
            </w:pPr>
            <w:r>
              <w:rPr>
                <w:rFonts w:cstheme="minorHAnsi"/>
              </w:rPr>
              <w:t>May 2025</w:t>
            </w:r>
          </w:p>
        </w:tc>
        <w:tc>
          <w:tcPr>
            <w:tcW w:w="2430" w:type="dxa"/>
          </w:tcPr>
          <w:p w14:paraId="1C220BBF" w14:textId="759A3D92" w:rsidR="001E7282" w:rsidRPr="007D2B59" w:rsidRDefault="000E37BD" w:rsidP="00C34323">
            <w:pPr>
              <w:rPr>
                <w:rFonts w:cstheme="minorHAnsi"/>
              </w:rPr>
            </w:pPr>
            <w:r>
              <w:rPr>
                <w:rFonts w:eastAsia="Times New Roman" w:cstheme="minorHAnsi"/>
              </w:rPr>
              <w:t>Community Co Leads and Community Core team</w:t>
            </w:r>
          </w:p>
        </w:tc>
      </w:tr>
      <w:tr w:rsidR="001E7282" w:rsidRPr="007D2B59" w14:paraId="67182456" w14:textId="77777777" w:rsidTr="72845342">
        <w:trPr>
          <w:trHeight w:val="300"/>
        </w:trPr>
        <w:tc>
          <w:tcPr>
            <w:tcW w:w="4675" w:type="dxa"/>
          </w:tcPr>
          <w:p w14:paraId="086A4625" w14:textId="413ACFC2" w:rsidR="001E7282" w:rsidRPr="007D2B59" w:rsidRDefault="00C95778" w:rsidP="00C34323">
            <w:pPr>
              <w:textAlignment w:val="baseline"/>
              <w:rPr>
                <w:rFonts w:eastAsia="Times New Roman" w:cstheme="minorHAnsi"/>
              </w:rPr>
            </w:pPr>
            <w:r>
              <w:rPr>
                <w:rFonts w:eastAsia="Times New Roman" w:cstheme="minorHAnsi"/>
              </w:rPr>
              <w:t xml:space="preserve">Identify </w:t>
            </w:r>
            <w:r w:rsidR="008251B8">
              <w:rPr>
                <w:rFonts w:eastAsia="Times New Roman" w:cstheme="minorHAnsi"/>
              </w:rPr>
              <w:t>individuals to be trained</w:t>
            </w:r>
          </w:p>
        </w:tc>
        <w:tc>
          <w:tcPr>
            <w:tcW w:w="4680" w:type="dxa"/>
          </w:tcPr>
          <w:p w14:paraId="2601CD2A" w14:textId="5B970C96" w:rsidR="008251B8" w:rsidRDefault="08BC532A" w:rsidP="72845342">
            <w:pPr>
              <w:pStyle w:val="ListParagraph"/>
              <w:numPr>
                <w:ilvl w:val="0"/>
                <w:numId w:val="18"/>
              </w:numPr>
              <w:spacing w:after="0" w:line="240" w:lineRule="auto"/>
              <w:contextualSpacing/>
              <w:textAlignment w:val="baseline"/>
              <w:rPr>
                <w:rFonts w:eastAsia="Times New Roman"/>
              </w:rPr>
            </w:pPr>
            <w:r w:rsidRPr="72845342">
              <w:rPr>
                <w:rFonts w:eastAsia="Times New Roman"/>
              </w:rPr>
              <w:t>Identify</w:t>
            </w:r>
            <w:r w:rsidR="1C0E5620" w:rsidRPr="72845342">
              <w:rPr>
                <w:rFonts w:eastAsia="Times New Roman"/>
              </w:rPr>
              <w:t xml:space="preserve"> individuals and groups within the community </w:t>
            </w:r>
            <w:r w:rsidR="174DE681" w:rsidRPr="72845342">
              <w:rPr>
                <w:rFonts w:eastAsia="Times New Roman"/>
              </w:rPr>
              <w:t>where training is needed</w:t>
            </w:r>
            <w:r w:rsidR="53C6EE54" w:rsidRPr="72845342">
              <w:rPr>
                <w:rFonts w:eastAsia="Times New Roman"/>
              </w:rPr>
              <w:t>.</w:t>
            </w:r>
          </w:p>
          <w:p w14:paraId="1E845401" w14:textId="0960B337" w:rsidR="007000DF" w:rsidRPr="00087A50" w:rsidRDefault="174DE681" w:rsidP="72845342">
            <w:pPr>
              <w:pStyle w:val="ListParagraph"/>
              <w:numPr>
                <w:ilvl w:val="0"/>
                <w:numId w:val="18"/>
              </w:numPr>
              <w:spacing w:after="0" w:line="240" w:lineRule="auto"/>
              <w:contextualSpacing/>
              <w:textAlignment w:val="baseline"/>
              <w:rPr>
                <w:rFonts w:eastAsia="Times New Roman"/>
              </w:rPr>
            </w:pPr>
            <w:r w:rsidRPr="72845342">
              <w:rPr>
                <w:rFonts w:eastAsia="Times New Roman"/>
              </w:rPr>
              <w:t>Determine what trainings are needed for which groups</w:t>
            </w:r>
            <w:r w:rsidR="2329DF69" w:rsidRPr="72845342">
              <w:rPr>
                <w:rFonts w:eastAsia="Times New Roman"/>
              </w:rPr>
              <w:t>.</w:t>
            </w:r>
          </w:p>
        </w:tc>
        <w:tc>
          <w:tcPr>
            <w:tcW w:w="1350" w:type="dxa"/>
          </w:tcPr>
          <w:p w14:paraId="55975C31" w14:textId="06194D58" w:rsidR="001E7282" w:rsidRPr="007D2B59" w:rsidRDefault="00C4307E" w:rsidP="00C34323">
            <w:pPr>
              <w:textAlignment w:val="baseline"/>
              <w:rPr>
                <w:rFonts w:eastAsia="Times New Roman" w:cstheme="minorHAnsi"/>
              </w:rPr>
            </w:pPr>
            <w:r>
              <w:rPr>
                <w:rFonts w:eastAsia="Times New Roman" w:cstheme="minorHAnsi"/>
              </w:rPr>
              <w:t>June 2025</w:t>
            </w:r>
          </w:p>
        </w:tc>
        <w:tc>
          <w:tcPr>
            <w:tcW w:w="1350" w:type="dxa"/>
          </w:tcPr>
          <w:p w14:paraId="2AB895A0" w14:textId="2892B253" w:rsidR="001E7282" w:rsidRPr="007D2B59" w:rsidRDefault="00C4307E" w:rsidP="00C34323">
            <w:pPr>
              <w:textAlignment w:val="baseline"/>
              <w:rPr>
                <w:rFonts w:eastAsia="Times New Roman" w:cstheme="minorHAnsi"/>
              </w:rPr>
            </w:pPr>
            <w:r>
              <w:rPr>
                <w:rFonts w:eastAsia="Times New Roman" w:cstheme="minorHAnsi"/>
              </w:rPr>
              <w:t>July 2025</w:t>
            </w:r>
          </w:p>
        </w:tc>
        <w:tc>
          <w:tcPr>
            <w:tcW w:w="2430" w:type="dxa"/>
          </w:tcPr>
          <w:p w14:paraId="0650DC17" w14:textId="797253F7" w:rsidR="001E7282" w:rsidRPr="007D2B59" w:rsidRDefault="000E37BD" w:rsidP="00C34323">
            <w:pPr>
              <w:textAlignment w:val="baseline"/>
              <w:rPr>
                <w:rFonts w:eastAsia="Times New Roman" w:cstheme="minorHAnsi"/>
              </w:rPr>
            </w:pPr>
            <w:r>
              <w:rPr>
                <w:rFonts w:eastAsia="Times New Roman" w:cstheme="minorHAnsi"/>
              </w:rPr>
              <w:t>Community Co Leads and Community Core team</w:t>
            </w:r>
          </w:p>
        </w:tc>
      </w:tr>
    </w:tbl>
    <w:p w14:paraId="1BD69A13" w14:textId="0797D82D" w:rsidR="77126830" w:rsidRDefault="77126830">
      <w:r>
        <w:br w:type="page"/>
      </w:r>
    </w:p>
    <w:p w14:paraId="74C8A9AA" w14:textId="76B67A7C" w:rsidR="001E7282" w:rsidRPr="00A11AC5" w:rsidRDefault="001E7282" w:rsidP="77126830">
      <w:pPr>
        <w:pStyle w:val="Heading3"/>
      </w:pPr>
      <w:r>
        <w:lastRenderedPageBreak/>
        <w:t xml:space="preserve">Goal 5: </w:t>
      </w:r>
      <w:r w:rsidR="009B0B02">
        <w:t>Coordinated plan of action for Year Two</w:t>
      </w:r>
      <w:r w:rsidR="00777D25">
        <w:t xml:space="preserve"> </w:t>
      </w:r>
    </w:p>
    <w:tbl>
      <w:tblPr>
        <w:tblStyle w:val="TableGrid"/>
        <w:tblW w:w="14485" w:type="dxa"/>
        <w:tblLook w:val="04A0" w:firstRow="1" w:lastRow="0" w:firstColumn="1" w:lastColumn="0" w:noHBand="0" w:noVBand="1"/>
      </w:tblPr>
      <w:tblGrid>
        <w:gridCol w:w="4675"/>
        <w:gridCol w:w="4680"/>
        <w:gridCol w:w="1350"/>
        <w:gridCol w:w="1350"/>
        <w:gridCol w:w="2430"/>
      </w:tblGrid>
      <w:tr w:rsidR="001E7282" w:rsidRPr="00A11AC5" w14:paraId="30876FCA" w14:textId="77777777" w:rsidTr="72845342">
        <w:trPr>
          <w:tblHeader/>
        </w:trPr>
        <w:tc>
          <w:tcPr>
            <w:tcW w:w="4675" w:type="dxa"/>
            <w:shd w:val="clear" w:color="auto" w:fill="F2F2F2" w:themeFill="background1" w:themeFillShade="F2"/>
          </w:tcPr>
          <w:p w14:paraId="5121D8D1" w14:textId="77777777" w:rsidR="001E7282" w:rsidRPr="00A11AC5" w:rsidRDefault="001E7282" w:rsidP="00C34323">
            <w:pPr>
              <w:rPr>
                <w:b/>
              </w:rPr>
            </w:pPr>
            <w:r w:rsidRPr="00A11AC5">
              <w:rPr>
                <w:b/>
                <w:bCs/>
              </w:rPr>
              <w:t>Strategy</w:t>
            </w:r>
          </w:p>
        </w:tc>
        <w:tc>
          <w:tcPr>
            <w:tcW w:w="4680" w:type="dxa"/>
            <w:shd w:val="clear" w:color="auto" w:fill="F2F2F2" w:themeFill="background1" w:themeFillShade="F2"/>
          </w:tcPr>
          <w:p w14:paraId="1A879FB9" w14:textId="77777777" w:rsidR="001E7282" w:rsidRPr="00A11AC5" w:rsidRDefault="001E7282" w:rsidP="00C34323">
            <w:pPr>
              <w:rPr>
                <w:b/>
              </w:rPr>
            </w:pPr>
            <w:r w:rsidRPr="00A11AC5">
              <w:rPr>
                <w:b/>
                <w:bCs/>
              </w:rPr>
              <w:t>Action Steps</w:t>
            </w:r>
          </w:p>
        </w:tc>
        <w:tc>
          <w:tcPr>
            <w:tcW w:w="1350" w:type="dxa"/>
            <w:shd w:val="clear" w:color="auto" w:fill="F2F2F2" w:themeFill="background1" w:themeFillShade="F2"/>
          </w:tcPr>
          <w:p w14:paraId="60072EDB" w14:textId="77777777" w:rsidR="001E7282" w:rsidRPr="00A11AC5" w:rsidRDefault="001E7282" w:rsidP="00C34323">
            <w:pPr>
              <w:rPr>
                <w:b/>
              </w:rPr>
            </w:pPr>
            <w:r w:rsidRPr="00A11AC5">
              <w:rPr>
                <w:b/>
              </w:rPr>
              <w:t>Start Date</w:t>
            </w:r>
          </w:p>
        </w:tc>
        <w:tc>
          <w:tcPr>
            <w:tcW w:w="1350" w:type="dxa"/>
            <w:shd w:val="clear" w:color="auto" w:fill="F2F2F2" w:themeFill="background1" w:themeFillShade="F2"/>
          </w:tcPr>
          <w:p w14:paraId="0E9D7FAC" w14:textId="77777777" w:rsidR="001E7282" w:rsidRPr="00A11AC5" w:rsidRDefault="001E7282" w:rsidP="00C34323">
            <w:pPr>
              <w:rPr>
                <w:b/>
              </w:rPr>
            </w:pPr>
            <w:r w:rsidRPr="00A11AC5">
              <w:rPr>
                <w:b/>
              </w:rPr>
              <w:t>End Date</w:t>
            </w:r>
          </w:p>
        </w:tc>
        <w:tc>
          <w:tcPr>
            <w:tcW w:w="2430" w:type="dxa"/>
            <w:shd w:val="clear" w:color="auto" w:fill="F2F2F2" w:themeFill="background1" w:themeFillShade="F2"/>
          </w:tcPr>
          <w:p w14:paraId="4B37A37B" w14:textId="77777777" w:rsidR="001E7282" w:rsidRPr="00A11AC5" w:rsidRDefault="001E7282" w:rsidP="00C34323">
            <w:pPr>
              <w:rPr>
                <w:b/>
              </w:rPr>
            </w:pPr>
            <w:r w:rsidRPr="00A11AC5">
              <w:rPr>
                <w:b/>
              </w:rPr>
              <w:t>Staff Lead and Partners</w:t>
            </w:r>
          </w:p>
        </w:tc>
      </w:tr>
      <w:tr w:rsidR="001E7282" w:rsidRPr="00A11AC5" w14:paraId="4B8C238C" w14:textId="77777777" w:rsidTr="72845342">
        <w:tc>
          <w:tcPr>
            <w:tcW w:w="4675" w:type="dxa"/>
          </w:tcPr>
          <w:p w14:paraId="56D86482" w14:textId="35F581EF" w:rsidR="001E7282" w:rsidRPr="00A11AC5" w:rsidRDefault="006B7E7A" w:rsidP="00C34323">
            <w:r>
              <w:t>Complete Year Two Work plan</w:t>
            </w:r>
            <w:r w:rsidR="002647AC">
              <w:t xml:space="preserve"> </w:t>
            </w:r>
          </w:p>
        </w:tc>
        <w:tc>
          <w:tcPr>
            <w:tcW w:w="4680" w:type="dxa"/>
          </w:tcPr>
          <w:p w14:paraId="4C4FE8D5" w14:textId="3B22EE9A" w:rsidR="001E7282" w:rsidRDefault="6929BB4E" w:rsidP="002647AC">
            <w:pPr>
              <w:pStyle w:val="ListParagraph"/>
              <w:numPr>
                <w:ilvl w:val="0"/>
                <w:numId w:val="17"/>
              </w:numPr>
              <w:suppressAutoHyphens/>
              <w:spacing w:before="120" w:after="240" w:line="240" w:lineRule="auto"/>
              <w:contextualSpacing/>
            </w:pPr>
            <w:r>
              <w:t>Follow resource map dissemination plan</w:t>
            </w:r>
            <w:r w:rsidR="4F109A15">
              <w:t xml:space="preserve"> timelines</w:t>
            </w:r>
            <w:r>
              <w:t xml:space="preserve"> and assign any needed tasks</w:t>
            </w:r>
            <w:r w:rsidR="4E58E6E7">
              <w:t>.</w:t>
            </w:r>
          </w:p>
          <w:p w14:paraId="1EC87735" w14:textId="7F60E31F" w:rsidR="007D2FC8" w:rsidRDefault="7C88C1FB" w:rsidP="002647AC">
            <w:pPr>
              <w:pStyle w:val="ListParagraph"/>
              <w:numPr>
                <w:ilvl w:val="0"/>
                <w:numId w:val="17"/>
              </w:numPr>
              <w:suppressAutoHyphens/>
              <w:spacing w:before="120" w:after="240" w:line="240" w:lineRule="auto"/>
              <w:contextualSpacing/>
            </w:pPr>
            <w:r>
              <w:t xml:space="preserve">Create </w:t>
            </w:r>
            <w:r w:rsidR="4F109A15">
              <w:t xml:space="preserve">training plan including </w:t>
            </w:r>
            <w:r w:rsidR="7A4FF935">
              <w:t>timeline</w:t>
            </w:r>
            <w:r w:rsidR="4F109A15">
              <w:t xml:space="preserve"> and assign any needed tasks</w:t>
            </w:r>
            <w:r w:rsidR="0BBB381D">
              <w:t>.</w:t>
            </w:r>
          </w:p>
          <w:p w14:paraId="4E3AC9EC" w14:textId="11922A67" w:rsidR="00FA226A" w:rsidRDefault="7A4FF935" w:rsidP="002647AC">
            <w:pPr>
              <w:pStyle w:val="ListParagraph"/>
              <w:numPr>
                <w:ilvl w:val="0"/>
                <w:numId w:val="17"/>
              </w:numPr>
              <w:suppressAutoHyphens/>
              <w:spacing w:before="120" w:after="240" w:line="240" w:lineRule="auto"/>
              <w:contextualSpacing/>
            </w:pPr>
            <w:r>
              <w:t xml:space="preserve">Determine any resources needed to carry out </w:t>
            </w:r>
            <w:r w:rsidR="4F2042FD">
              <w:t>work plan</w:t>
            </w:r>
            <w:r w:rsidR="24C16BA5">
              <w:t>.</w:t>
            </w:r>
          </w:p>
          <w:p w14:paraId="534B9EA3" w14:textId="44F20429" w:rsidR="00DE5340" w:rsidRPr="001E7282" w:rsidRDefault="4F2042FD" w:rsidP="002647AC">
            <w:pPr>
              <w:pStyle w:val="ListParagraph"/>
              <w:numPr>
                <w:ilvl w:val="0"/>
                <w:numId w:val="17"/>
              </w:numPr>
              <w:suppressAutoHyphens/>
              <w:spacing w:before="120" w:after="240" w:line="240" w:lineRule="auto"/>
              <w:contextualSpacing/>
            </w:pPr>
            <w:r>
              <w:t>Submit Year two work plan</w:t>
            </w:r>
            <w:r w:rsidR="7E6458EE">
              <w:t>.</w:t>
            </w:r>
            <w:r>
              <w:t xml:space="preserve"> </w:t>
            </w:r>
          </w:p>
        </w:tc>
        <w:tc>
          <w:tcPr>
            <w:tcW w:w="1350" w:type="dxa"/>
          </w:tcPr>
          <w:p w14:paraId="1711A99C" w14:textId="44C03F00" w:rsidR="001E7282" w:rsidRPr="00A11AC5" w:rsidRDefault="003515BE" w:rsidP="00C34323">
            <w:r>
              <w:t>August 2025</w:t>
            </w:r>
          </w:p>
        </w:tc>
        <w:tc>
          <w:tcPr>
            <w:tcW w:w="1350" w:type="dxa"/>
          </w:tcPr>
          <w:p w14:paraId="1BA489B6" w14:textId="5C5D4EA9" w:rsidR="001E7282" w:rsidRPr="00A11AC5" w:rsidRDefault="003515BE" w:rsidP="00C34323">
            <w:r>
              <w:t xml:space="preserve">August </w:t>
            </w:r>
            <w:r w:rsidR="000B21F8">
              <w:t>2025</w:t>
            </w:r>
          </w:p>
        </w:tc>
        <w:tc>
          <w:tcPr>
            <w:tcW w:w="2430" w:type="dxa"/>
          </w:tcPr>
          <w:p w14:paraId="1243BBE6" w14:textId="290A66D6" w:rsidR="001E7282" w:rsidRPr="00A11AC5" w:rsidRDefault="002647AC" w:rsidP="00C34323">
            <w:r>
              <w:rPr>
                <w:rFonts w:eastAsia="Times New Roman" w:cstheme="minorHAnsi"/>
              </w:rPr>
              <w:t>Community Co Leads and Community Core team</w:t>
            </w:r>
            <w:r w:rsidR="00DE5340">
              <w:rPr>
                <w:rFonts w:eastAsia="Times New Roman" w:cstheme="minorHAnsi"/>
              </w:rPr>
              <w:t xml:space="preserve">. </w:t>
            </w:r>
          </w:p>
        </w:tc>
      </w:tr>
      <w:tr w:rsidR="00EA6F2D" w:rsidRPr="00A11AC5" w14:paraId="33BBF904" w14:textId="77777777" w:rsidTr="72845342">
        <w:tc>
          <w:tcPr>
            <w:tcW w:w="4675" w:type="dxa"/>
          </w:tcPr>
          <w:p w14:paraId="2365494C" w14:textId="0F476012" w:rsidR="00EA6F2D" w:rsidRDefault="00DE5340" w:rsidP="00C34323">
            <w:r>
              <w:t>Develop budget for year two</w:t>
            </w:r>
          </w:p>
        </w:tc>
        <w:tc>
          <w:tcPr>
            <w:tcW w:w="4680" w:type="dxa"/>
          </w:tcPr>
          <w:p w14:paraId="7FB9A91E" w14:textId="748AE93C" w:rsidR="00EA6F2D" w:rsidRDefault="4F2042FD" w:rsidP="72845342">
            <w:pPr>
              <w:pStyle w:val="ListParagraph"/>
              <w:numPr>
                <w:ilvl w:val="0"/>
                <w:numId w:val="17"/>
              </w:numPr>
              <w:spacing w:after="0" w:line="240" w:lineRule="auto"/>
              <w:contextualSpacing/>
            </w:pPr>
            <w:r w:rsidRPr="72845342">
              <w:t>Align the action plans to</w:t>
            </w:r>
            <w:r w:rsidR="587E754D" w:rsidRPr="72845342">
              <w:t xml:space="preserve"> proposed budget and submit</w:t>
            </w:r>
            <w:r w:rsidR="64C441AC" w:rsidRPr="72845342">
              <w:t>.</w:t>
            </w:r>
          </w:p>
        </w:tc>
        <w:tc>
          <w:tcPr>
            <w:tcW w:w="1350" w:type="dxa"/>
          </w:tcPr>
          <w:p w14:paraId="1099F32A" w14:textId="6D0F994E" w:rsidR="00EA6F2D" w:rsidRPr="00A11AC5" w:rsidRDefault="000B21F8" w:rsidP="00C34323">
            <w:r>
              <w:t>August 2025</w:t>
            </w:r>
          </w:p>
        </w:tc>
        <w:tc>
          <w:tcPr>
            <w:tcW w:w="1350" w:type="dxa"/>
          </w:tcPr>
          <w:p w14:paraId="7D12511F" w14:textId="12BC3E35" w:rsidR="00EA6F2D" w:rsidRPr="00A11AC5" w:rsidRDefault="000B21F8" w:rsidP="00C34323">
            <w:r>
              <w:t>August 2025</w:t>
            </w:r>
          </w:p>
        </w:tc>
        <w:tc>
          <w:tcPr>
            <w:tcW w:w="2430" w:type="dxa"/>
          </w:tcPr>
          <w:p w14:paraId="42BEFB50" w14:textId="37C21E88" w:rsidR="00EA6F2D" w:rsidRDefault="008877D3" w:rsidP="00C34323">
            <w:pPr>
              <w:rPr>
                <w:rFonts w:eastAsia="Times New Roman" w:cstheme="minorHAnsi"/>
              </w:rPr>
            </w:pPr>
            <w:r>
              <w:rPr>
                <w:rFonts w:eastAsia="Times New Roman" w:cstheme="minorHAnsi"/>
              </w:rPr>
              <w:t>Fiscal host</w:t>
            </w:r>
          </w:p>
        </w:tc>
      </w:tr>
    </w:tbl>
    <w:p w14:paraId="77B8832F" w14:textId="77777777" w:rsidR="00030BF7" w:rsidRPr="00E03AEB" w:rsidRDefault="00030BF7" w:rsidP="00030BF7">
      <w:pPr>
        <w:spacing w:before="360" w:after="0"/>
        <w:rPr>
          <w:sz w:val="20"/>
          <w:szCs w:val="20"/>
        </w:rPr>
      </w:pPr>
      <w:r w:rsidRPr="00E03AEB">
        <w:rPr>
          <w:sz w:val="20"/>
          <w:szCs w:val="20"/>
        </w:rPr>
        <w:t xml:space="preserve">Minnesota Department of Health </w:t>
      </w:r>
    </w:p>
    <w:p w14:paraId="7C8D8B6C" w14:textId="77777777" w:rsidR="00030BF7" w:rsidRPr="00E03AEB" w:rsidRDefault="00030BF7" w:rsidP="00030BF7">
      <w:pPr>
        <w:spacing w:after="0"/>
        <w:rPr>
          <w:sz w:val="20"/>
          <w:szCs w:val="20"/>
        </w:rPr>
      </w:pPr>
      <w:r w:rsidRPr="00E03AEB">
        <w:rPr>
          <w:sz w:val="20"/>
          <w:szCs w:val="20"/>
        </w:rPr>
        <w:t xml:space="preserve">Suicide Prevention Unit </w:t>
      </w:r>
    </w:p>
    <w:p w14:paraId="5D2A970F" w14:textId="77777777" w:rsidR="00030BF7" w:rsidRPr="00E03AEB" w:rsidRDefault="00030BF7" w:rsidP="00030BF7">
      <w:pPr>
        <w:spacing w:after="0"/>
        <w:rPr>
          <w:sz w:val="20"/>
          <w:szCs w:val="20"/>
        </w:rPr>
      </w:pPr>
      <w:r w:rsidRPr="00E03AEB">
        <w:rPr>
          <w:sz w:val="20"/>
          <w:szCs w:val="20"/>
        </w:rPr>
        <w:t xml:space="preserve">625 Robert St. N </w:t>
      </w:r>
    </w:p>
    <w:p w14:paraId="45F1F8C9" w14:textId="77777777" w:rsidR="00030BF7" w:rsidRPr="00E03AEB" w:rsidRDefault="00030BF7" w:rsidP="00030BF7">
      <w:pPr>
        <w:spacing w:after="0"/>
        <w:rPr>
          <w:sz w:val="20"/>
          <w:szCs w:val="20"/>
        </w:rPr>
      </w:pPr>
      <w:r w:rsidRPr="00E03AEB">
        <w:rPr>
          <w:sz w:val="20"/>
          <w:szCs w:val="20"/>
        </w:rPr>
        <w:t xml:space="preserve">PO Box 64975 </w:t>
      </w:r>
    </w:p>
    <w:p w14:paraId="6EE204CB" w14:textId="77777777" w:rsidR="00030BF7" w:rsidRPr="00E03AEB" w:rsidRDefault="00030BF7" w:rsidP="00030BF7">
      <w:pPr>
        <w:spacing w:after="0"/>
        <w:rPr>
          <w:sz w:val="20"/>
          <w:szCs w:val="20"/>
        </w:rPr>
      </w:pPr>
      <w:r w:rsidRPr="00E03AEB">
        <w:rPr>
          <w:sz w:val="20"/>
          <w:szCs w:val="20"/>
        </w:rPr>
        <w:t xml:space="preserve">St. Paul, MN 55164-0975 </w:t>
      </w:r>
    </w:p>
    <w:p w14:paraId="6FDECE6A" w14:textId="77777777" w:rsidR="00030BF7" w:rsidRPr="00E03AEB" w:rsidRDefault="00030BF7" w:rsidP="00030BF7">
      <w:pPr>
        <w:spacing w:after="0"/>
        <w:rPr>
          <w:sz w:val="20"/>
          <w:szCs w:val="20"/>
        </w:rPr>
      </w:pPr>
      <w:r w:rsidRPr="00E03AEB">
        <w:rPr>
          <w:sz w:val="20"/>
          <w:szCs w:val="20"/>
        </w:rPr>
        <w:t xml:space="preserve">651-201-5400 </w:t>
      </w:r>
    </w:p>
    <w:p w14:paraId="51A19D49" w14:textId="34AD9FA3" w:rsidR="00030BF7" w:rsidRPr="00E03AEB" w:rsidRDefault="006C16B0" w:rsidP="00030BF7">
      <w:pPr>
        <w:spacing w:after="0"/>
        <w:rPr>
          <w:sz w:val="20"/>
          <w:szCs w:val="20"/>
        </w:rPr>
      </w:pPr>
      <w:hyperlink r:id="rId12" w:history="1">
        <w:r w:rsidR="00E84EAF" w:rsidRPr="00655DC2">
          <w:rPr>
            <w:rStyle w:val="Hyperlink"/>
            <w:sz w:val="20"/>
            <w:szCs w:val="20"/>
          </w:rPr>
          <w:t>health.suicideprev.mdh@state.mn.us</w:t>
        </w:r>
      </w:hyperlink>
    </w:p>
    <w:p w14:paraId="084E6DAA" w14:textId="1C4BDBE7" w:rsidR="00030BF7" w:rsidRPr="00E03AEB" w:rsidRDefault="006C16B0" w:rsidP="00030BF7">
      <w:pPr>
        <w:spacing w:after="0"/>
        <w:rPr>
          <w:sz w:val="20"/>
          <w:szCs w:val="20"/>
        </w:rPr>
      </w:pPr>
      <w:hyperlink r:id="rId13" w:history="1">
        <w:r w:rsidR="00E84EAF" w:rsidRPr="00655DC2">
          <w:rPr>
            <w:rStyle w:val="Hyperlink"/>
            <w:sz w:val="20"/>
            <w:szCs w:val="20"/>
          </w:rPr>
          <w:t>www.health.state.mn.us</w:t>
        </w:r>
      </w:hyperlink>
      <w:r w:rsidR="00E84EAF">
        <w:rPr>
          <w:sz w:val="20"/>
          <w:szCs w:val="20"/>
        </w:rPr>
        <w:t xml:space="preserve"> </w:t>
      </w:r>
    </w:p>
    <w:p w14:paraId="61C5BC6F" w14:textId="6589D575" w:rsidR="00030BF7" w:rsidRPr="00E03AEB" w:rsidRDefault="00E84EAF" w:rsidP="00030BF7">
      <w:pPr>
        <w:pStyle w:val="Toobtainthisinfo"/>
      </w:pPr>
      <w:r>
        <w:t>4/</w:t>
      </w:r>
      <w:r w:rsidR="00CD6101">
        <w:t>23</w:t>
      </w:r>
      <w:r>
        <w:t>/2024</w:t>
      </w:r>
    </w:p>
    <w:p w14:paraId="534F6E72" w14:textId="3140597F" w:rsidR="00CC4911" w:rsidRPr="00E50BB1" w:rsidRDefault="001E7282" w:rsidP="001E7282">
      <w:pPr>
        <w:pStyle w:val="Toobtainthisinfo"/>
      </w:pPr>
      <w:r w:rsidRPr="00D33B07">
        <w:t xml:space="preserve">To obtain this information in a different format, call: </w:t>
      </w:r>
      <w:r>
        <w:t>651-201-5400</w:t>
      </w:r>
    </w:p>
    <w:sectPr w:rsidR="00CC4911" w:rsidRPr="00E50BB1" w:rsidSect="00755C35">
      <w:headerReference w:type="default" r:id="rId14"/>
      <w:footerReference w:type="default" r:id="rId15"/>
      <w:footerReference w:type="first" r:id="rId16"/>
      <w:type w:val="continuous"/>
      <w:pgSz w:w="15840" w:h="12240" w:orient="landscape"/>
      <w:pgMar w:top="1440" w:right="720" w:bottom="144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D8E9" w14:textId="77777777" w:rsidR="004F11B1" w:rsidRDefault="004F11B1" w:rsidP="00D36495">
      <w:r>
        <w:separator/>
      </w:r>
    </w:p>
  </w:endnote>
  <w:endnote w:type="continuationSeparator" w:id="0">
    <w:p w14:paraId="10B64143" w14:textId="77777777" w:rsidR="004F11B1" w:rsidRDefault="004F11B1" w:rsidP="00D36495">
      <w:r>
        <w:continuationSeparator/>
      </w:r>
    </w:p>
  </w:endnote>
  <w:endnote w:type="continuationNotice" w:id="1">
    <w:p w14:paraId="015E9566" w14:textId="77777777" w:rsidR="004F11B1" w:rsidRDefault="004F1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F07F" w14:textId="0CFC2FD6" w:rsidR="77126830" w:rsidRDefault="77126830" w:rsidP="77126830">
    <w:pPr>
      <w:pStyle w:val="Footer"/>
      <w:jc w:val="right"/>
    </w:pPr>
  </w:p>
  <w:p w14:paraId="74F772BF" w14:textId="138A58DC" w:rsidR="000F7548" w:rsidRDefault="000F7548" w:rsidP="77126830">
    <w:pPr>
      <w:pStyle w:val="Head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3A37B8A3"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D79E" w14:textId="77777777" w:rsidR="004F11B1" w:rsidRDefault="004F11B1" w:rsidP="00D36495">
      <w:r>
        <w:separator/>
      </w:r>
    </w:p>
  </w:footnote>
  <w:footnote w:type="continuationSeparator" w:id="0">
    <w:p w14:paraId="395C9D15" w14:textId="77777777" w:rsidR="004F11B1" w:rsidRDefault="004F11B1" w:rsidP="00D36495">
      <w:r>
        <w:continuationSeparator/>
      </w:r>
    </w:p>
  </w:footnote>
  <w:footnote w:type="continuationNotice" w:id="1">
    <w:p w14:paraId="59077C31" w14:textId="77777777" w:rsidR="004F11B1" w:rsidRDefault="004F1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61C4" w14:textId="4BB24962" w:rsidR="00782710" w:rsidRPr="00D552D7" w:rsidRDefault="001E7282" w:rsidP="001E09DA">
    <w:pPr>
      <w:pStyle w:val="Header"/>
    </w:pPr>
    <w:r>
      <w:t>Attachment A Form c</w:t>
    </w:r>
    <w:r w:rsidR="00E84EAF">
      <w:t>: Year one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1F634F46"/>
    <w:multiLevelType w:val="hybridMultilevel"/>
    <w:tmpl w:val="6D327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2147EF"/>
    <w:multiLevelType w:val="multilevel"/>
    <w:tmpl w:val="88B4C196"/>
    <w:numStyleLink w:val="Listbullets"/>
  </w:abstractNum>
  <w:abstractNum w:abstractNumId="13"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0C00D3E"/>
    <w:multiLevelType w:val="hybridMultilevel"/>
    <w:tmpl w:val="687A6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C6F5C"/>
    <w:multiLevelType w:val="hybridMultilevel"/>
    <w:tmpl w:val="7B0C049A"/>
    <w:lvl w:ilvl="0" w:tplc="FF50478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383989035">
    <w:abstractNumId w:val="5"/>
  </w:num>
  <w:num w:numId="2" w16cid:durableId="144904098">
    <w:abstractNumId w:val="1"/>
  </w:num>
  <w:num w:numId="3" w16cid:durableId="1410038410">
    <w:abstractNumId w:val="13"/>
  </w:num>
  <w:num w:numId="4" w16cid:durableId="1157112732">
    <w:abstractNumId w:val="18"/>
  </w:num>
  <w:num w:numId="5" w16cid:durableId="1118258440">
    <w:abstractNumId w:val="9"/>
  </w:num>
  <w:num w:numId="6" w16cid:durableId="19624825">
    <w:abstractNumId w:val="8"/>
  </w:num>
  <w:num w:numId="7" w16cid:durableId="881208255">
    <w:abstractNumId w:val="12"/>
  </w:num>
  <w:num w:numId="8" w16cid:durableId="2142845383">
    <w:abstractNumId w:val="10"/>
  </w:num>
  <w:num w:numId="9" w16cid:durableId="1511598070">
    <w:abstractNumId w:val="16"/>
  </w:num>
  <w:num w:numId="10" w16cid:durableId="392893934">
    <w:abstractNumId w:val="14"/>
  </w:num>
  <w:num w:numId="11" w16cid:durableId="1828546146">
    <w:abstractNumId w:val="4"/>
  </w:num>
  <w:num w:numId="12" w16cid:durableId="1290749140">
    <w:abstractNumId w:val="0"/>
  </w:num>
  <w:num w:numId="13" w16cid:durableId="1681931258">
    <w:abstractNumId w:val="7"/>
  </w:num>
  <w:num w:numId="14" w16cid:durableId="206994425">
    <w:abstractNumId w:val="6"/>
  </w:num>
  <w:num w:numId="15" w16cid:durableId="1677154406">
    <w:abstractNumId w:val="3"/>
  </w:num>
  <w:num w:numId="16" w16cid:durableId="1625425714">
    <w:abstractNumId w:val="2"/>
  </w:num>
  <w:num w:numId="17" w16cid:durableId="1630435496">
    <w:abstractNumId w:val="17"/>
  </w:num>
  <w:num w:numId="18" w16cid:durableId="616303071">
    <w:abstractNumId w:val="11"/>
  </w:num>
  <w:num w:numId="19" w16cid:durableId="16791118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82"/>
    <w:rsid w:val="000009FC"/>
    <w:rsid w:val="00001775"/>
    <w:rsid w:val="000021B3"/>
    <w:rsid w:val="000050B3"/>
    <w:rsid w:val="0000588B"/>
    <w:rsid w:val="00005C0D"/>
    <w:rsid w:val="00006C0D"/>
    <w:rsid w:val="00006CDB"/>
    <w:rsid w:val="00007022"/>
    <w:rsid w:val="000075C5"/>
    <w:rsid w:val="00007995"/>
    <w:rsid w:val="00010174"/>
    <w:rsid w:val="00010828"/>
    <w:rsid w:val="00010B6F"/>
    <w:rsid w:val="00011548"/>
    <w:rsid w:val="000117CE"/>
    <w:rsid w:val="00011EF0"/>
    <w:rsid w:val="00013349"/>
    <w:rsid w:val="00013DF1"/>
    <w:rsid w:val="00015BE8"/>
    <w:rsid w:val="00015C84"/>
    <w:rsid w:val="00015FFA"/>
    <w:rsid w:val="00017AF7"/>
    <w:rsid w:val="00017D52"/>
    <w:rsid w:val="0002112F"/>
    <w:rsid w:val="00022309"/>
    <w:rsid w:val="0002249D"/>
    <w:rsid w:val="00022A4C"/>
    <w:rsid w:val="0002353B"/>
    <w:rsid w:val="0002473A"/>
    <w:rsid w:val="00024A86"/>
    <w:rsid w:val="00025C98"/>
    <w:rsid w:val="000267D5"/>
    <w:rsid w:val="00026A10"/>
    <w:rsid w:val="00026E3D"/>
    <w:rsid w:val="000273D5"/>
    <w:rsid w:val="00027C37"/>
    <w:rsid w:val="00030196"/>
    <w:rsid w:val="00030BF7"/>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8AB"/>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0B6"/>
    <w:rsid w:val="00072EB1"/>
    <w:rsid w:val="0007381C"/>
    <w:rsid w:val="00074D47"/>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E52"/>
    <w:rsid w:val="00084F5D"/>
    <w:rsid w:val="000866F6"/>
    <w:rsid w:val="00086D73"/>
    <w:rsid w:val="0008769C"/>
    <w:rsid w:val="00087A1F"/>
    <w:rsid w:val="00087A50"/>
    <w:rsid w:val="00090DC9"/>
    <w:rsid w:val="00091B47"/>
    <w:rsid w:val="000933AA"/>
    <w:rsid w:val="00093838"/>
    <w:rsid w:val="00093EC5"/>
    <w:rsid w:val="00093F5A"/>
    <w:rsid w:val="00094E86"/>
    <w:rsid w:val="00095135"/>
    <w:rsid w:val="00095256"/>
    <w:rsid w:val="000966CC"/>
    <w:rsid w:val="00096F26"/>
    <w:rsid w:val="00097DA4"/>
    <w:rsid w:val="000A1B6D"/>
    <w:rsid w:val="000A21CE"/>
    <w:rsid w:val="000A2240"/>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21F8"/>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7BD"/>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1F12"/>
    <w:rsid w:val="001024C4"/>
    <w:rsid w:val="0010368A"/>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4D40"/>
    <w:rsid w:val="00115B20"/>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4C8E"/>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0C94"/>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5F82"/>
    <w:rsid w:val="00157359"/>
    <w:rsid w:val="0015785C"/>
    <w:rsid w:val="00157C97"/>
    <w:rsid w:val="001602DD"/>
    <w:rsid w:val="001605DC"/>
    <w:rsid w:val="00161430"/>
    <w:rsid w:val="001619DA"/>
    <w:rsid w:val="001625DD"/>
    <w:rsid w:val="0016292B"/>
    <w:rsid w:val="00163482"/>
    <w:rsid w:val="00163E0D"/>
    <w:rsid w:val="00164630"/>
    <w:rsid w:val="001652EF"/>
    <w:rsid w:val="00166394"/>
    <w:rsid w:val="00166451"/>
    <w:rsid w:val="001666BE"/>
    <w:rsid w:val="0016680C"/>
    <w:rsid w:val="00166B0F"/>
    <w:rsid w:val="001672EA"/>
    <w:rsid w:val="001700D6"/>
    <w:rsid w:val="001705B3"/>
    <w:rsid w:val="0017110F"/>
    <w:rsid w:val="00171153"/>
    <w:rsid w:val="0017225D"/>
    <w:rsid w:val="00172EC9"/>
    <w:rsid w:val="001733FD"/>
    <w:rsid w:val="00173894"/>
    <w:rsid w:val="00173A52"/>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6EE8"/>
    <w:rsid w:val="0018770D"/>
    <w:rsid w:val="00190EB2"/>
    <w:rsid w:val="00191E21"/>
    <w:rsid w:val="00192ED2"/>
    <w:rsid w:val="001941DC"/>
    <w:rsid w:val="0019499A"/>
    <w:rsid w:val="00194CEB"/>
    <w:rsid w:val="00194ED9"/>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2F3"/>
    <w:rsid w:val="001B69BB"/>
    <w:rsid w:val="001B6A5E"/>
    <w:rsid w:val="001B6B15"/>
    <w:rsid w:val="001B6BEA"/>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C7512"/>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490A"/>
    <w:rsid w:val="001E55CC"/>
    <w:rsid w:val="001E69DC"/>
    <w:rsid w:val="001E6C02"/>
    <w:rsid w:val="001E7102"/>
    <w:rsid w:val="001E728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4B3"/>
    <w:rsid w:val="00217C67"/>
    <w:rsid w:val="00217EAF"/>
    <w:rsid w:val="0022313E"/>
    <w:rsid w:val="002234BD"/>
    <w:rsid w:val="0022379B"/>
    <w:rsid w:val="00225B27"/>
    <w:rsid w:val="00225B45"/>
    <w:rsid w:val="0022638A"/>
    <w:rsid w:val="00226BD8"/>
    <w:rsid w:val="0022773A"/>
    <w:rsid w:val="00227F03"/>
    <w:rsid w:val="00230716"/>
    <w:rsid w:val="00231357"/>
    <w:rsid w:val="00231AA8"/>
    <w:rsid w:val="00232397"/>
    <w:rsid w:val="002329D3"/>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3C4"/>
    <w:rsid w:val="00242F4A"/>
    <w:rsid w:val="00243143"/>
    <w:rsid w:val="002431C3"/>
    <w:rsid w:val="0024353D"/>
    <w:rsid w:val="002447C6"/>
    <w:rsid w:val="00245995"/>
    <w:rsid w:val="00246167"/>
    <w:rsid w:val="0024745B"/>
    <w:rsid w:val="0025080C"/>
    <w:rsid w:val="002537D9"/>
    <w:rsid w:val="002546E7"/>
    <w:rsid w:val="002551A7"/>
    <w:rsid w:val="00255249"/>
    <w:rsid w:val="00255570"/>
    <w:rsid w:val="00260412"/>
    <w:rsid w:val="002608BD"/>
    <w:rsid w:val="002624DF"/>
    <w:rsid w:val="00262A64"/>
    <w:rsid w:val="00262E07"/>
    <w:rsid w:val="0026364A"/>
    <w:rsid w:val="002647AC"/>
    <w:rsid w:val="00264B2D"/>
    <w:rsid w:val="00265256"/>
    <w:rsid w:val="0026529E"/>
    <w:rsid w:val="00265425"/>
    <w:rsid w:val="002654DD"/>
    <w:rsid w:val="00265740"/>
    <w:rsid w:val="00266C04"/>
    <w:rsid w:val="00266F30"/>
    <w:rsid w:val="00267C61"/>
    <w:rsid w:val="00270031"/>
    <w:rsid w:val="002704F1"/>
    <w:rsid w:val="00271DDA"/>
    <w:rsid w:val="00272042"/>
    <w:rsid w:val="002726CA"/>
    <w:rsid w:val="00272FEF"/>
    <w:rsid w:val="00273970"/>
    <w:rsid w:val="00273A21"/>
    <w:rsid w:val="002751BC"/>
    <w:rsid w:val="00276043"/>
    <w:rsid w:val="00276073"/>
    <w:rsid w:val="00280E13"/>
    <w:rsid w:val="00281FCC"/>
    <w:rsid w:val="002820AF"/>
    <w:rsid w:val="002821AC"/>
    <w:rsid w:val="00282C1C"/>
    <w:rsid w:val="00283081"/>
    <w:rsid w:val="00283754"/>
    <w:rsid w:val="00283810"/>
    <w:rsid w:val="00284306"/>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0D07"/>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48E"/>
    <w:rsid w:val="002C6500"/>
    <w:rsid w:val="002C6FE8"/>
    <w:rsid w:val="002C7FE8"/>
    <w:rsid w:val="002D023A"/>
    <w:rsid w:val="002D08A9"/>
    <w:rsid w:val="002D0A48"/>
    <w:rsid w:val="002D0BEE"/>
    <w:rsid w:val="002D0D48"/>
    <w:rsid w:val="002D1035"/>
    <w:rsid w:val="002D3145"/>
    <w:rsid w:val="002D397C"/>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6776"/>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2E8B"/>
    <w:rsid w:val="003239CC"/>
    <w:rsid w:val="00323DEE"/>
    <w:rsid w:val="00323E8D"/>
    <w:rsid w:val="0032419B"/>
    <w:rsid w:val="0032470A"/>
    <w:rsid w:val="003259D3"/>
    <w:rsid w:val="00325ED2"/>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536"/>
    <w:rsid w:val="00335CF3"/>
    <w:rsid w:val="0033678C"/>
    <w:rsid w:val="00337903"/>
    <w:rsid w:val="00337EC8"/>
    <w:rsid w:val="003400B7"/>
    <w:rsid w:val="0034028B"/>
    <w:rsid w:val="00340F82"/>
    <w:rsid w:val="003411ED"/>
    <w:rsid w:val="003412E6"/>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5BE"/>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1D04"/>
    <w:rsid w:val="003B43F4"/>
    <w:rsid w:val="003B4851"/>
    <w:rsid w:val="003B4A33"/>
    <w:rsid w:val="003B50D0"/>
    <w:rsid w:val="003B608A"/>
    <w:rsid w:val="003B64CE"/>
    <w:rsid w:val="003B6601"/>
    <w:rsid w:val="003C025C"/>
    <w:rsid w:val="003C088D"/>
    <w:rsid w:val="003C2711"/>
    <w:rsid w:val="003C291F"/>
    <w:rsid w:val="003C6975"/>
    <w:rsid w:val="003C6AEC"/>
    <w:rsid w:val="003C6BB4"/>
    <w:rsid w:val="003C6E88"/>
    <w:rsid w:val="003C7199"/>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AF4"/>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363"/>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AA9"/>
    <w:rsid w:val="00417BF2"/>
    <w:rsid w:val="00417E47"/>
    <w:rsid w:val="00420328"/>
    <w:rsid w:val="00420C70"/>
    <w:rsid w:val="0042105E"/>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841"/>
    <w:rsid w:val="00493D60"/>
    <w:rsid w:val="0049578A"/>
    <w:rsid w:val="00495F3D"/>
    <w:rsid w:val="004961EC"/>
    <w:rsid w:val="00497AC9"/>
    <w:rsid w:val="004A0154"/>
    <w:rsid w:val="004A0BEF"/>
    <w:rsid w:val="004A29A1"/>
    <w:rsid w:val="004A42F1"/>
    <w:rsid w:val="004A446E"/>
    <w:rsid w:val="004A4970"/>
    <w:rsid w:val="004A4BD5"/>
    <w:rsid w:val="004A5CB4"/>
    <w:rsid w:val="004A60EC"/>
    <w:rsid w:val="004A6C2A"/>
    <w:rsid w:val="004B0BF4"/>
    <w:rsid w:val="004B0FF2"/>
    <w:rsid w:val="004B10DC"/>
    <w:rsid w:val="004B1291"/>
    <w:rsid w:val="004B134E"/>
    <w:rsid w:val="004B16AB"/>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616"/>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1B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4B48"/>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144"/>
    <w:rsid w:val="00564525"/>
    <w:rsid w:val="005646CD"/>
    <w:rsid w:val="005649DD"/>
    <w:rsid w:val="005649F4"/>
    <w:rsid w:val="00566CA9"/>
    <w:rsid w:val="00567279"/>
    <w:rsid w:val="005709A5"/>
    <w:rsid w:val="005713AD"/>
    <w:rsid w:val="00571B75"/>
    <w:rsid w:val="00572578"/>
    <w:rsid w:val="0057263F"/>
    <w:rsid w:val="00572795"/>
    <w:rsid w:val="005729A8"/>
    <w:rsid w:val="00572A2B"/>
    <w:rsid w:val="00572F20"/>
    <w:rsid w:val="005734D6"/>
    <w:rsid w:val="005748CC"/>
    <w:rsid w:val="00574FB7"/>
    <w:rsid w:val="00575C5B"/>
    <w:rsid w:val="00575F93"/>
    <w:rsid w:val="00581D0F"/>
    <w:rsid w:val="00582090"/>
    <w:rsid w:val="00582B20"/>
    <w:rsid w:val="00582F0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0C8E"/>
    <w:rsid w:val="00602D69"/>
    <w:rsid w:val="00604865"/>
    <w:rsid w:val="0060553B"/>
    <w:rsid w:val="00605C1B"/>
    <w:rsid w:val="0060648F"/>
    <w:rsid w:val="006066E3"/>
    <w:rsid w:val="00607162"/>
    <w:rsid w:val="00607A41"/>
    <w:rsid w:val="00610054"/>
    <w:rsid w:val="006104AC"/>
    <w:rsid w:val="00610D8B"/>
    <w:rsid w:val="00610FB3"/>
    <w:rsid w:val="00611583"/>
    <w:rsid w:val="006121B6"/>
    <w:rsid w:val="00612438"/>
    <w:rsid w:val="00612EC0"/>
    <w:rsid w:val="006133A1"/>
    <w:rsid w:val="006133EC"/>
    <w:rsid w:val="006135EA"/>
    <w:rsid w:val="006138B6"/>
    <w:rsid w:val="00613989"/>
    <w:rsid w:val="00613AEC"/>
    <w:rsid w:val="00616AB8"/>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4A2"/>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310"/>
    <w:rsid w:val="00673E83"/>
    <w:rsid w:val="00674CC9"/>
    <w:rsid w:val="00674EFE"/>
    <w:rsid w:val="00675033"/>
    <w:rsid w:val="00675919"/>
    <w:rsid w:val="00675CFB"/>
    <w:rsid w:val="00676A67"/>
    <w:rsid w:val="00677C52"/>
    <w:rsid w:val="00680BC8"/>
    <w:rsid w:val="00681464"/>
    <w:rsid w:val="00683883"/>
    <w:rsid w:val="006841D5"/>
    <w:rsid w:val="00685568"/>
    <w:rsid w:val="00685B45"/>
    <w:rsid w:val="00685D67"/>
    <w:rsid w:val="006866C5"/>
    <w:rsid w:val="00686D03"/>
    <w:rsid w:val="006900DF"/>
    <w:rsid w:val="00690CC8"/>
    <w:rsid w:val="00690F0E"/>
    <w:rsid w:val="00691633"/>
    <w:rsid w:val="0069299A"/>
    <w:rsid w:val="00692A59"/>
    <w:rsid w:val="00693207"/>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29CF"/>
    <w:rsid w:val="006B3A40"/>
    <w:rsid w:val="006B3A5B"/>
    <w:rsid w:val="006B3C59"/>
    <w:rsid w:val="006B3D90"/>
    <w:rsid w:val="006B4303"/>
    <w:rsid w:val="006B4528"/>
    <w:rsid w:val="006B4667"/>
    <w:rsid w:val="006B56C2"/>
    <w:rsid w:val="006B60F0"/>
    <w:rsid w:val="006B7077"/>
    <w:rsid w:val="006B776F"/>
    <w:rsid w:val="006B78CC"/>
    <w:rsid w:val="006B7E7A"/>
    <w:rsid w:val="006C0056"/>
    <w:rsid w:val="006C0951"/>
    <w:rsid w:val="006C16B0"/>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163C"/>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0DF"/>
    <w:rsid w:val="00700205"/>
    <w:rsid w:val="007012CE"/>
    <w:rsid w:val="007028EC"/>
    <w:rsid w:val="007040E8"/>
    <w:rsid w:val="00704453"/>
    <w:rsid w:val="00704F94"/>
    <w:rsid w:val="007051C8"/>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17412"/>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3D2"/>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140B"/>
    <w:rsid w:val="007520DC"/>
    <w:rsid w:val="00752C12"/>
    <w:rsid w:val="00752E1E"/>
    <w:rsid w:val="00753E3A"/>
    <w:rsid w:val="007543A1"/>
    <w:rsid w:val="00754B2E"/>
    <w:rsid w:val="00754BE4"/>
    <w:rsid w:val="0075528E"/>
    <w:rsid w:val="00755572"/>
    <w:rsid w:val="00755C35"/>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2B57"/>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25"/>
    <w:rsid w:val="00777DF4"/>
    <w:rsid w:val="00780074"/>
    <w:rsid w:val="00780611"/>
    <w:rsid w:val="0078100B"/>
    <w:rsid w:val="00782101"/>
    <w:rsid w:val="00782710"/>
    <w:rsid w:val="0078376F"/>
    <w:rsid w:val="007839CB"/>
    <w:rsid w:val="00783D0F"/>
    <w:rsid w:val="00784C4C"/>
    <w:rsid w:val="007853E3"/>
    <w:rsid w:val="007859A9"/>
    <w:rsid w:val="0078650A"/>
    <w:rsid w:val="007869B4"/>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02F2"/>
    <w:rsid w:val="007B1A35"/>
    <w:rsid w:val="007B25C5"/>
    <w:rsid w:val="007B3222"/>
    <w:rsid w:val="007B34F4"/>
    <w:rsid w:val="007B3CFD"/>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13E2"/>
    <w:rsid w:val="007D160A"/>
    <w:rsid w:val="007D22EE"/>
    <w:rsid w:val="007D287C"/>
    <w:rsid w:val="007D2FC8"/>
    <w:rsid w:val="007D39AC"/>
    <w:rsid w:val="007D3C00"/>
    <w:rsid w:val="007D4B94"/>
    <w:rsid w:val="007D53D3"/>
    <w:rsid w:val="007D557D"/>
    <w:rsid w:val="007D558B"/>
    <w:rsid w:val="007D59D3"/>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E7118"/>
    <w:rsid w:val="007F0B18"/>
    <w:rsid w:val="007F1103"/>
    <w:rsid w:val="007F14C2"/>
    <w:rsid w:val="007F38B8"/>
    <w:rsid w:val="007F3CA5"/>
    <w:rsid w:val="007F6061"/>
    <w:rsid w:val="007F67B0"/>
    <w:rsid w:val="007F69C5"/>
    <w:rsid w:val="007F7E22"/>
    <w:rsid w:val="007F7F78"/>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C89"/>
    <w:rsid w:val="00815D49"/>
    <w:rsid w:val="00817295"/>
    <w:rsid w:val="008172CD"/>
    <w:rsid w:val="00817983"/>
    <w:rsid w:val="00817B7B"/>
    <w:rsid w:val="008219BB"/>
    <w:rsid w:val="00822457"/>
    <w:rsid w:val="00822718"/>
    <w:rsid w:val="00822803"/>
    <w:rsid w:val="00823EE8"/>
    <w:rsid w:val="00824A97"/>
    <w:rsid w:val="00824D8A"/>
    <w:rsid w:val="00824F10"/>
    <w:rsid w:val="008250D5"/>
    <w:rsid w:val="008251B8"/>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1E7D"/>
    <w:rsid w:val="008529CC"/>
    <w:rsid w:val="008531CA"/>
    <w:rsid w:val="008537B9"/>
    <w:rsid w:val="00853AD4"/>
    <w:rsid w:val="008541ED"/>
    <w:rsid w:val="008545C9"/>
    <w:rsid w:val="0085479E"/>
    <w:rsid w:val="00855393"/>
    <w:rsid w:val="008558C6"/>
    <w:rsid w:val="00855A83"/>
    <w:rsid w:val="00857C0B"/>
    <w:rsid w:val="0086006C"/>
    <w:rsid w:val="008608A9"/>
    <w:rsid w:val="008617C5"/>
    <w:rsid w:val="00861A88"/>
    <w:rsid w:val="00861B3E"/>
    <w:rsid w:val="00863CF0"/>
    <w:rsid w:val="00863ECC"/>
    <w:rsid w:val="00864C2E"/>
    <w:rsid w:val="00865BA5"/>
    <w:rsid w:val="0086607A"/>
    <w:rsid w:val="008676D6"/>
    <w:rsid w:val="0087023D"/>
    <w:rsid w:val="00870503"/>
    <w:rsid w:val="0087122E"/>
    <w:rsid w:val="00871BAB"/>
    <w:rsid w:val="00872FA3"/>
    <w:rsid w:val="0087364C"/>
    <w:rsid w:val="00873C2B"/>
    <w:rsid w:val="00874D9C"/>
    <w:rsid w:val="008760D0"/>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7D3"/>
    <w:rsid w:val="00887CE6"/>
    <w:rsid w:val="008900FC"/>
    <w:rsid w:val="008930E4"/>
    <w:rsid w:val="00893830"/>
    <w:rsid w:val="008949A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60D"/>
    <w:rsid w:val="008B5734"/>
    <w:rsid w:val="008B58FD"/>
    <w:rsid w:val="008B5C8B"/>
    <w:rsid w:val="008C0510"/>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39F"/>
    <w:rsid w:val="008E7F52"/>
    <w:rsid w:val="008F07FB"/>
    <w:rsid w:val="008F204A"/>
    <w:rsid w:val="008F2B1D"/>
    <w:rsid w:val="008F2FF6"/>
    <w:rsid w:val="008F3638"/>
    <w:rsid w:val="008F47A9"/>
    <w:rsid w:val="008F58D0"/>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690A"/>
    <w:rsid w:val="00916CC9"/>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5A26"/>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15F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4A2"/>
    <w:rsid w:val="009867CB"/>
    <w:rsid w:val="00987CA3"/>
    <w:rsid w:val="00990FDC"/>
    <w:rsid w:val="00991582"/>
    <w:rsid w:val="009917DE"/>
    <w:rsid w:val="00991ACE"/>
    <w:rsid w:val="00992BDE"/>
    <w:rsid w:val="00993D5B"/>
    <w:rsid w:val="0099421D"/>
    <w:rsid w:val="009944E2"/>
    <w:rsid w:val="00994ED9"/>
    <w:rsid w:val="00995CC4"/>
    <w:rsid w:val="00996D74"/>
    <w:rsid w:val="009A005E"/>
    <w:rsid w:val="009A00A9"/>
    <w:rsid w:val="009A05D3"/>
    <w:rsid w:val="009A09A9"/>
    <w:rsid w:val="009A0B55"/>
    <w:rsid w:val="009A0F9C"/>
    <w:rsid w:val="009A13C8"/>
    <w:rsid w:val="009A184C"/>
    <w:rsid w:val="009A1F5F"/>
    <w:rsid w:val="009A3B7E"/>
    <w:rsid w:val="009A3EC9"/>
    <w:rsid w:val="009A6CFA"/>
    <w:rsid w:val="009A6DD8"/>
    <w:rsid w:val="009B0771"/>
    <w:rsid w:val="009B0B02"/>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31"/>
    <w:rsid w:val="00A203DE"/>
    <w:rsid w:val="00A204AF"/>
    <w:rsid w:val="00A20FA0"/>
    <w:rsid w:val="00A21368"/>
    <w:rsid w:val="00A21447"/>
    <w:rsid w:val="00A214F7"/>
    <w:rsid w:val="00A21E64"/>
    <w:rsid w:val="00A222E5"/>
    <w:rsid w:val="00A22E2C"/>
    <w:rsid w:val="00A2352C"/>
    <w:rsid w:val="00A24948"/>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9CD"/>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BAC"/>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1C39"/>
    <w:rsid w:val="00AB2372"/>
    <w:rsid w:val="00AB2C00"/>
    <w:rsid w:val="00AB3135"/>
    <w:rsid w:val="00AB3280"/>
    <w:rsid w:val="00AB43CA"/>
    <w:rsid w:val="00AB44B4"/>
    <w:rsid w:val="00AB5C05"/>
    <w:rsid w:val="00AB5DA1"/>
    <w:rsid w:val="00AB5E3C"/>
    <w:rsid w:val="00AB6A50"/>
    <w:rsid w:val="00AB6BF0"/>
    <w:rsid w:val="00AB6C5F"/>
    <w:rsid w:val="00AB6F7A"/>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514B"/>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1E4"/>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43AF"/>
    <w:rsid w:val="00B55D1F"/>
    <w:rsid w:val="00B56D6C"/>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838"/>
    <w:rsid w:val="00B77C68"/>
    <w:rsid w:val="00B80AB5"/>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65"/>
    <w:rsid w:val="00BB69FB"/>
    <w:rsid w:val="00BB751C"/>
    <w:rsid w:val="00BB7AEB"/>
    <w:rsid w:val="00BC1753"/>
    <w:rsid w:val="00BC1B22"/>
    <w:rsid w:val="00BC31C5"/>
    <w:rsid w:val="00BC3817"/>
    <w:rsid w:val="00BC4039"/>
    <w:rsid w:val="00BC529B"/>
    <w:rsid w:val="00BC53F0"/>
    <w:rsid w:val="00BC73FF"/>
    <w:rsid w:val="00BC7463"/>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95F"/>
    <w:rsid w:val="00C26E6A"/>
    <w:rsid w:val="00C27259"/>
    <w:rsid w:val="00C27B21"/>
    <w:rsid w:val="00C27D2E"/>
    <w:rsid w:val="00C30201"/>
    <w:rsid w:val="00C30246"/>
    <w:rsid w:val="00C30280"/>
    <w:rsid w:val="00C316C7"/>
    <w:rsid w:val="00C31892"/>
    <w:rsid w:val="00C321B1"/>
    <w:rsid w:val="00C32694"/>
    <w:rsid w:val="00C32F8B"/>
    <w:rsid w:val="00C33266"/>
    <w:rsid w:val="00C3380B"/>
    <w:rsid w:val="00C33ED3"/>
    <w:rsid w:val="00C342A2"/>
    <w:rsid w:val="00C34323"/>
    <w:rsid w:val="00C34571"/>
    <w:rsid w:val="00C348AD"/>
    <w:rsid w:val="00C34B65"/>
    <w:rsid w:val="00C350CA"/>
    <w:rsid w:val="00C3671E"/>
    <w:rsid w:val="00C36A8C"/>
    <w:rsid w:val="00C411A2"/>
    <w:rsid w:val="00C4143B"/>
    <w:rsid w:val="00C41855"/>
    <w:rsid w:val="00C42060"/>
    <w:rsid w:val="00C42D1F"/>
    <w:rsid w:val="00C4307E"/>
    <w:rsid w:val="00C43273"/>
    <w:rsid w:val="00C45326"/>
    <w:rsid w:val="00C467C1"/>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DE1"/>
    <w:rsid w:val="00C63EC4"/>
    <w:rsid w:val="00C6413D"/>
    <w:rsid w:val="00C64887"/>
    <w:rsid w:val="00C64BE3"/>
    <w:rsid w:val="00C658DD"/>
    <w:rsid w:val="00C6625E"/>
    <w:rsid w:val="00C66390"/>
    <w:rsid w:val="00C671B0"/>
    <w:rsid w:val="00C703D8"/>
    <w:rsid w:val="00C709B6"/>
    <w:rsid w:val="00C72B42"/>
    <w:rsid w:val="00C72D86"/>
    <w:rsid w:val="00C73773"/>
    <w:rsid w:val="00C73CA8"/>
    <w:rsid w:val="00C7406E"/>
    <w:rsid w:val="00C7414A"/>
    <w:rsid w:val="00C74615"/>
    <w:rsid w:val="00C74A0E"/>
    <w:rsid w:val="00C760B4"/>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5778"/>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5D22"/>
    <w:rsid w:val="00CC6150"/>
    <w:rsid w:val="00CC650A"/>
    <w:rsid w:val="00CC687D"/>
    <w:rsid w:val="00CC6A12"/>
    <w:rsid w:val="00CC713C"/>
    <w:rsid w:val="00CD02EF"/>
    <w:rsid w:val="00CD03B8"/>
    <w:rsid w:val="00CD2498"/>
    <w:rsid w:val="00CD36FD"/>
    <w:rsid w:val="00CD3810"/>
    <w:rsid w:val="00CD39A4"/>
    <w:rsid w:val="00CD46CA"/>
    <w:rsid w:val="00CD6101"/>
    <w:rsid w:val="00CD7BBE"/>
    <w:rsid w:val="00CE003B"/>
    <w:rsid w:val="00CE07AF"/>
    <w:rsid w:val="00CE1153"/>
    <w:rsid w:val="00CE28BB"/>
    <w:rsid w:val="00CE4C48"/>
    <w:rsid w:val="00CE57DF"/>
    <w:rsid w:val="00CE61A6"/>
    <w:rsid w:val="00CE6485"/>
    <w:rsid w:val="00CE6C68"/>
    <w:rsid w:val="00CE710A"/>
    <w:rsid w:val="00CE77D0"/>
    <w:rsid w:val="00CE7B22"/>
    <w:rsid w:val="00CF001D"/>
    <w:rsid w:val="00CF0C71"/>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17EEB"/>
    <w:rsid w:val="00D20192"/>
    <w:rsid w:val="00D20B20"/>
    <w:rsid w:val="00D21E37"/>
    <w:rsid w:val="00D21EC8"/>
    <w:rsid w:val="00D22028"/>
    <w:rsid w:val="00D22405"/>
    <w:rsid w:val="00D22BA6"/>
    <w:rsid w:val="00D22D0C"/>
    <w:rsid w:val="00D23528"/>
    <w:rsid w:val="00D23A32"/>
    <w:rsid w:val="00D23EBA"/>
    <w:rsid w:val="00D23F51"/>
    <w:rsid w:val="00D24C2A"/>
    <w:rsid w:val="00D2521F"/>
    <w:rsid w:val="00D255D9"/>
    <w:rsid w:val="00D2570A"/>
    <w:rsid w:val="00D26097"/>
    <w:rsid w:val="00D2615E"/>
    <w:rsid w:val="00D270F5"/>
    <w:rsid w:val="00D27C90"/>
    <w:rsid w:val="00D3022F"/>
    <w:rsid w:val="00D30CCE"/>
    <w:rsid w:val="00D310DE"/>
    <w:rsid w:val="00D321DC"/>
    <w:rsid w:val="00D332D8"/>
    <w:rsid w:val="00D3373B"/>
    <w:rsid w:val="00D33FA2"/>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555A"/>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1A02"/>
    <w:rsid w:val="00DA20CB"/>
    <w:rsid w:val="00DA2AC2"/>
    <w:rsid w:val="00DA390B"/>
    <w:rsid w:val="00DA46A3"/>
    <w:rsid w:val="00DA4C17"/>
    <w:rsid w:val="00DA591F"/>
    <w:rsid w:val="00DA5B45"/>
    <w:rsid w:val="00DA5CA0"/>
    <w:rsid w:val="00DA6327"/>
    <w:rsid w:val="00DA6B69"/>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3EF3"/>
    <w:rsid w:val="00DC447E"/>
    <w:rsid w:val="00DC45AA"/>
    <w:rsid w:val="00DC478F"/>
    <w:rsid w:val="00DC5CA7"/>
    <w:rsid w:val="00DC5D25"/>
    <w:rsid w:val="00DC75D5"/>
    <w:rsid w:val="00DD1384"/>
    <w:rsid w:val="00DD1605"/>
    <w:rsid w:val="00DD1AC5"/>
    <w:rsid w:val="00DD1CB1"/>
    <w:rsid w:val="00DD24E1"/>
    <w:rsid w:val="00DD2597"/>
    <w:rsid w:val="00DD25D0"/>
    <w:rsid w:val="00DD441D"/>
    <w:rsid w:val="00DD463E"/>
    <w:rsid w:val="00DD464C"/>
    <w:rsid w:val="00DD5EF2"/>
    <w:rsid w:val="00DD753F"/>
    <w:rsid w:val="00DE045B"/>
    <w:rsid w:val="00DE0828"/>
    <w:rsid w:val="00DE0D51"/>
    <w:rsid w:val="00DE1D23"/>
    <w:rsid w:val="00DE29D9"/>
    <w:rsid w:val="00DE2AEC"/>
    <w:rsid w:val="00DE2F32"/>
    <w:rsid w:val="00DE337C"/>
    <w:rsid w:val="00DE4368"/>
    <w:rsid w:val="00DE4E79"/>
    <w:rsid w:val="00DE5340"/>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C7C"/>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39BC"/>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6C7"/>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3C0D"/>
    <w:rsid w:val="00E74E00"/>
    <w:rsid w:val="00E74F73"/>
    <w:rsid w:val="00E75997"/>
    <w:rsid w:val="00E75DA7"/>
    <w:rsid w:val="00E76840"/>
    <w:rsid w:val="00E76C8D"/>
    <w:rsid w:val="00E76DDD"/>
    <w:rsid w:val="00E76E37"/>
    <w:rsid w:val="00E774DD"/>
    <w:rsid w:val="00E77B5C"/>
    <w:rsid w:val="00E82876"/>
    <w:rsid w:val="00E82A2D"/>
    <w:rsid w:val="00E84B4E"/>
    <w:rsid w:val="00E84D2C"/>
    <w:rsid w:val="00E84EAF"/>
    <w:rsid w:val="00E85564"/>
    <w:rsid w:val="00E85BCF"/>
    <w:rsid w:val="00E8670A"/>
    <w:rsid w:val="00E868E1"/>
    <w:rsid w:val="00E87121"/>
    <w:rsid w:val="00E872CA"/>
    <w:rsid w:val="00E87FBF"/>
    <w:rsid w:val="00E91497"/>
    <w:rsid w:val="00E91F0C"/>
    <w:rsid w:val="00E92154"/>
    <w:rsid w:val="00E929AA"/>
    <w:rsid w:val="00E929CD"/>
    <w:rsid w:val="00E9356E"/>
    <w:rsid w:val="00E936A7"/>
    <w:rsid w:val="00E93762"/>
    <w:rsid w:val="00E9398F"/>
    <w:rsid w:val="00E939DE"/>
    <w:rsid w:val="00E944E2"/>
    <w:rsid w:val="00E9462E"/>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2955"/>
    <w:rsid w:val="00EA3870"/>
    <w:rsid w:val="00EA3B92"/>
    <w:rsid w:val="00EA3C34"/>
    <w:rsid w:val="00EA5D5B"/>
    <w:rsid w:val="00EA5E20"/>
    <w:rsid w:val="00EA60AF"/>
    <w:rsid w:val="00EA688C"/>
    <w:rsid w:val="00EA6F2D"/>
    <w:rsid w:val="00EA7FB8"/>
    <w:rsid w:val="00EB09F7"/>
    <w:rsid w:val="00EB291F"/>
    <w:rsid w:val="00EB2D82"/>
    <w:rsid w:val="00EB34E8"/>
    <w:rsid w:val="00EB376E"/>
    <w:rsid w:val="00EB3AC4"/>
    <w:rsid w:val="00EB4432"/>
    <w:rsid w:val="00EB5253"/>
    <w:rsid w:val="00EB615F"/>
    <w:rsid w:val="00EB623B"/>
    <w:rsid w:val="00EB6887"/>
    <w:rsid w:val="00EB7BBF"/>
    <w:rsid w:val="00EB7EF3"/>
    <w:rsid w:val="00EC06D8"/>
    <w:rsid w:val="00EC0B68"/>
    <w:rsid w:val="00EC10E6"/>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3B7"/>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67"/>
    <w:rsid w:val="00F17393"/>
    <w:rsid w:val="00F17533"/>
    <w:rsid w:val="00F177B2"/>
    <w:rsid w:val="00F2044A"/>
    <w:rsid w:val="00F21C4A"/>
    <w:rsid w:val="00F21C79"/>
    <w:rsid w:val="00F22D91"/>
    <w:rsid w:val="00F22E95"/>
    <w:rsid w:val="00F23B13"/>
    <w:rsid w:val="00F24F60"/>
    <w:rsid w:val="00F25B77"/>
    <w:rsid w:val="00F26332"/>
    <w:rsid w:val="00F2788E"/>
    <w:rsid w:val="00F301D0"/>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010"/>
    <w:rsid w:val="00F5769C"/>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620"/>
    <w:rsid w:val="00F66B29"/>
    <w:rsid w:val="00F676A0"/>
    <w:rsid w:val="00F70B12"/>
    <w:rsid w:val="00F714A9"/>
    <w:rsid w:val="00F71DCB"/>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26A"/>
    <w:rsid w:val="00FA272B"/>
    <w:rsid w:val="00FA2A28"/>
    <w:rsid w:val="00FA2D61"/>
    <w:rsid w:val="00FA3710"/>
    <w:rsid w:val="00FA45D6"/>
    <w:rsid w:val="00FA4AF8"/>
    <w:rsid w:val="00FA6D1D"/>
    <w:rsid w:val="00FB009E"/>
    <w:rsid w:val="00FB035A"/>
    <w:rsid w:val="00FB0AB5"/>
    <w:rsid w:val="00FB135F"/>
    <w:rsid w:val="00FB1A0D"/>
    <w:rsid w:val="00FB235F"/>
    <w:rsid w:val="00FB3FDE"/>
    <w:rsid w:val="00FB56BC"/>
    <w:rsid w:val="00FB60FB"/>
    <w:rsid w:val="00FB640A"/>
    <w:rsid w:val="00FB688E"/>
    <w:rsid w:val="00FC01A1"/>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4533"/>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2433DB"/>
    <w:rsid w:val="03F8D8BF"/>
    <w:rsid w:val="0642E496"/>
    <w:rsid w:val="066EA690"/>
    <w:rsid w:val="06C3CC4A"/>
    <w:rsid w:val="07175124"/>
    <w:rsid w:val="08B6C2B9"/>
    <w:rsid w:val="08BC532A"/>
    <w:rsid w:val="0A4EF1E6"/>
    <w:rsid w:val="0BBB381D"/>
    <w:rsid w:val="0C512988"/>
    <w:rsid w:val="0CB86BBD"/>
    <w:rsid w:val="0D35FA54"/>
    <w:rsid w:val="101F967B"/>
    <w:rsid w:val="11849E83"/>
    <w:rsid w:val="12A584BB"/>
    <w:rsid w:val="15FD40C3"/>
    <w:rsid w:val="174DE681"/>
    <w:rsid w:val="1A828EB7"/>
    <w:rsid w:val="1BDADA09"/>
    <w:rsid w:val="1C0E5620"/>
    <w:rsid w:val="1CA14794"/>
    <w:rsid w:val="21AEF1CA"/>
    <w:rsid w:val="22F749FA"/>
    <w:rsid w:val="2329DF69"/>
    <w:rsid w:val="24C16BA5"/>
    <w:rsid w:val="25129EB6"/>
    <w:rsid w:val="2AF4AE34"/>
    <w:rsid w:val="2F244769"/>
    <w:rsid w:val="30A478A5"/>
    <w:rsid w:val="366FAE28"/>
    <w:rsid w:val="3754994C"/>
    <w:rsid w:val="38680167"/>
    <w:rsid w:val="39639215"/>
    <w:rsid w:val="3AC3EA6C"/>
    <w:rsid w:val="3C9CFC1C"/>
    <w:rsid w:val="3D227EFF"/>
    <w:rsid w:val="3DE60F65"/>
    <w:rsid w:val="3E4179B0"/>
    <w:rsid w:val="3F0CCFD3"/>
    <w:rsid w:val="40475683"/>
    <w:rsid w:val="4058AC18"/>
    <w:rsid w:val="40E5DCCB"/>
    <w:rsid w:val="424E0EB8"/>
    <w:rsid w:val="43117E48"/>
    <w:rsid w:val="43BA7CE3"/>
    <w:rsid w:val="479AFA54"/>
    <w:rsid w:val="48FCC308"/>
    <w:rsid w:val="4E58E6E7"/>
    <w:rsid w:val="4F109A15"/>
    <w:rsid w:val="4F2042FD"/>
    <w:rsid w:val="5004CB3C"/>
    <w:rsid w:val="51BBA787"/>
    <w:rsid w:val="52559938"/>
    <w:rsid w:val="53C6EE54"/>
    <w:rsid w:val="542FC7C5"/>
    <w:rsid w:val="586EAF0D"/>
    <w:rsid w:val="587E754D"/>
    <w:rsid w:val="5B8BDEFA"/>
    <w:rsid w:val="5BDF6BA6"/>
    <w:rsid w:val="5EA804D1"/>
    <w:rsid w:val="5F993FEF"/>
    <w:rsid w:val="6458FD60"/>
    <w:rsid w:val="64C441AC"/>
    <w:rsid w:val="66CB57BD"/>
    <w:rsid w:val="66D178AE"/>
    <w:rsid w:val="685781D4"/>
    <w:rsid w:val="6929BB4E"/>
    <w:rsid w:val="6C7FB07D"/>
    <w:rsid w:val="6D79CB78"/>
    <w:rsid w:val="70A326AC"/>
    <w:rsid w:val="71550C88"/>
    <w:rsid w:val="72845342"/>
    <w:rsid w:val="72EEF201"/>
    <w:rsid w:val="757697CF"/>
    <w:rsid w:val="76ACE676"/>
    <w:rsid w:val="77126830"/>
    <w:rsid w:val="78D2CDE4"/>
    <w:rsid w:val="78EA794B"/>
    <w:rsid w:val="7A4FF935"/>
    <w:rsid w:val="7C88C1FB"/>
    <w:rsid w:val="7D8C2F35"/>
    <w:rsid w:val="7DC53937"/>
    <w:rsid w:val="7E645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279EA"/>
  <w15:docId w15:val="{9B090DBC-FE99-4343-83F1-B0B8B59B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282"/>
    <w:pPr>
      <w:spacing w:before="0" w:after="160" w:line="259" w:lineRule="auto"/>
    </w:pPr>
    <w:rPr>
      <w:rFonts w:asciiTheme="minorHAnsi" w:eastAsiaTheme="minorHAnsi" w:hAnsiTheme="minorHAnsi"/>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9"/>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9"/>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tabs>
        <w:tab w:val="num" w:pos="432"/>
      </w:tabs>
      <w:ind w:left="360" w:hanging="360"/>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PlaceholderText">
    <w:name w:val="Placeholder Text"/>
    <w:basedOn w:val="DefaultParagraphFont"/>
    <w:uiPriority w:val="99"/>
    <w:semiHidden/>
    <w:locked/>
    <w:rsid w:val="001E7282"/>
    <w:rPr>
      <w:color w:val="808080"/>
    </w:rPr>
  </w:style>
  <w:style w:type="character" w:styleId="UnresolvedMention">
    <w:name w:val="Unresolved Mention"/>
    <w:basedOn w:val="DefaultParagraphFont"/>
    <w:uiPriority w:val="99"/>
    <w:semiHidden/>
    <w:unhideWhenUsed/>
    <w:rsid w:val="001E7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state.mn.u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suicideprev.mdh@state.m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8856\appdata\local\microsoft\office\MDH_Templates\Template%20Bas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3BBEC66094DB0A4841B5A79228EC9"/>
        <w:category>
          <w:name w:val="General"/>
          <w:gallery w:val="placeholder"/>
        </w:category>
        <w:types>
          <w:type w:val="bbPlcHdr"/>
        </w:types>
        <w:behaviors>
          <w:behavior w:val="content"/>
        </w:behaviors>
        <w:guid w:val="{8E410E18-3D34-4D4C-A02D-6FAC6F4E1645}"/>
      </w:docPartPr>
      <w:docPartBody>
        <w:p w:rsidR="008F63CF" w:rsidRDefault="00417AA9" w:rsidP="00417AA9">
          <w:pPr>
            <w:pStyle w:val="58B3BBEC66094DB0A4841B5A79228EC9"/>
          </w:pPr>
          <w:r w:rsidRPr="00AD396D">
            <w:rPr>
              <w:rStyle w:val="PlaceholderText"/>
            </w:rPr>
            <w:t>Click or tap here to enter text.</w:t>
          </w:r>
        </w:p>
      </w:docPartBody>
    </w:docPart>
    <w:docPart>
      <w:docPartPr>
        <w:name w:val="8E28F5CB69E44208B1DC91DAB1A0FC3F"/>
        <w:category>
          <w:name w:val="General"/>
          <w:gallery w:val="placeholder"/>
        </w:category>
        <w:types>
          <w:type w:val="bbPlcHdr"/>
        </w:types>
        <w:behaviors>
          <w:behavior w:val="content"/>
        </w:behaviors>
        <w:guid w:val="{CAE62F37-3733-4FA3-8907-8DFA29177786}"/>
      </w:docPartPr>
      <w:docPartBody>
        <w:p w:rsidR="008F63CF" w:rsidRDefault="00417AA9" w:rsidP="00417AA9">
          <w:pPr>
            <w:pStyle w:val="8E28F5CB69E44208B1DC91DAB1A0FC3F"/>
          </w:pPr>
          <w:r w:rsidRPr="00AD39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A9"/>
    <w:rsid w:val="00084E52"/>
    <w:rsid w:val="00186EE8"/>
    <w:rsid w:val="00335536"/>
    <w:rsid w:val="003D4A6C"/>
    <w:rsid w:val="00417AA9"/>
    <w:rsid w:val="00440A8E"/>
    <w:rsid w:val="0056465E"/>
    <w:rsid w:val="00690F0E"/>
    <w:rsid w:val="006D163C"/>
    <w:rsid w:val="00710123"/>
    <w:rsid w:val="008C6F83"/>
    <w:rsid w:val="008F63CF"/>
    <w:rsid w:val="00AA76BE"/>
    <w:rsid w:val="00AB6AD9"/>
    <w:rsid w:val="00AB6F7A"/>
    <w:rsid w:val="00B37856"/>
    <w:rsid w:val="00B76297"/>
    <w:rsid w:val="00CF0C71"/>
    <w:rsid w:val="00E2515E"/>
    <w:rsid w:val="00F57C98"/>
    <w:rsid w:val="00FA2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A9"/>
    <w:rPr>
      <w:color w:val="808080"/>
    </w:rPr>
  </w:style>
  <w:style w:type="paragraph" w:customStyle="1" w:styleId="58B3BBEC66094DB0A4841B5A79228EC9">
    <w:name w:val="58B3BBEC66094DB0A4841B5A79228EC9"/>
    <w:rsid w:val="00417AA9"/>
  </w:style>
  <w:style w:type="paragraph" w:customStyle="1" w:styleId="8E28F5CB69E44208B1DC91DAB1A0FC3F">
    <w:name w:val="8E28F5CB69E44208B1DC91DAB1A0FC3F"/>
    <w:rsid w:val="00417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b4c697-5aff-497c-baad-30980aa6d549" xsi:nil="true"/>
    <lcf76f155ced4ddcb4097134ff3c332f xmlns="32ad1833-7099-4fed-8576-759d39a3f1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15" ma:contentTypeDescription="Create a new document." ma:contentTypeScope="" ma:versionID="91a30f09a7a4cac2d74b0e5946125c24">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651fc99b4f53c7c430e9f32c4038877b"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58331-cf81-487c-8555-420813514866}" ma:internalName="TaxCatchAll" ma:showField="CatchAllData" ma:web="4db4c697-5aff-497c-baad-30980aa6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4db4c697-5aff-497c-baad-30980aa6d549"/>
    <ds:schemaRef ds:uri="32ad1833-7099-4fed-8576-759d39a3f158"/>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17AE01CD-301B-4124-B7C6-7A828EFCF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TotalTime>
  <Pages>5</Pages>
  <Words>972</Words>
  <Characters>5799</Characters>
  <Application>Microsoft Office Word</Application>
  <DocSecurity>0</DocSecurity>
  <Lines>48</Lines>
  <Paragraphs>13</Paragraphs>
  <ScaleCrop>false</ScaleCrop>
  <Company>State of Minnesota</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Form C Year One Work Plan youth suicide prevention learning collaborative grant</dc:title>
  <dc:subject>Grant RFP</dc:subject>
  <dc:creator>MinnesotaDepartmentofHealth@mn365.onmicrosoft.com</dc:creator>
  <cp:keywords/>
  <dc:description>Document template version 2.2</dc:description>
  <cp:lastModifiedBy>Huckaby, Wendy (She/Her/Hers) (MDH)</cp:lastModifiedBy>
  <cp:revision>2</cp:revision>
  <cp:lastPrinted>2016-12-14T16:03:00Z</cp:lastPrinted>
  <dcterms:created xsi:type="dcterms:W3CDTF">2024-04-23T21:06:00Z</dcterms:created>
  <dcterms:modified xsi:type="dcterms:W3CDTF">2024-04-23T21:06:00Z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21075d31-a098-4126-a0c3-2155733820d1</vt:lpwstr>
  </property>
  <property fmtid="{D5CDD505-2E9C-101B-9397-08002B2CF9AE}" pid="4" name="MediaServiceImageTags">
    <vt:lpwstr/>
  </property>
</Properties>
</file>