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6C2F" w14:textId="77777777" w:rsidR="008C793A" w:rsidRPr="008C793A" w:rsidRDefault="008C793A" w:rsidP="008C793A">
      <w:pPr>
        <w:tabs>
          <w:tab w:val="center" w:pos="4680"/>
          <w:tab w:val="right" w:pos="9360"/>
        </w:tabs>
        <w:spacing w:before="0" w:after="240"/>
        <w:jc w:val="center"/>
        <w:rPr>
          <w:rFonts w:eastAsia="SimSun" w:cs="Times New Roman"/>
          <w:b/>
          <w:caps/>
          <w:spacing w:val="40"/>
          <w:sz w:val="20"/>
          <w:lang w:eastAsia="en-US"/>
        </w:rPr>
      </w:pPr>
      <w:r w:rsidRPr="008C793A">
        <w:rPr>
          <w:rFonts w:eastAsia="SimSun" w:cs="Times New Roman"/>
          <w:b/>
          <w:caps/>
          <w:spacing w:val="40"/>
          <w:sz w:val="20"/>
          <w:lang w:eastAsia="en-US"/>
        </w:rPr>
        <w:t>TEMPLATE ONLY</w:t>
      </w:r>
    </w:p>
    <w:p w14:paraId="581D166C" w14:textId="77777777" w:rsidR="008C793A" w:rsidRPr="008C793A" w:rsidRDefault="008C793A" w:rsidP="008C793A">
      <w:pPr>
        <w:tabs>
          <w:tab w:val="center" w:pos="4680"/>
          <w:tab w:val="right" w:pos="9360"/>
        </w:tabs>
        <w:spacing w:before="0" w:after="240"/>
        <w:jc w:val="center"/>
        <w:rPr>
          <w:rFonts w:eastAsia="SimSun" w:cs="Times New Roman"/>
          <w:caps/>
          <w:spacing w:val="36"/>
          <w:sz w:val="20"/>
          <w:lang w:eastAsia="en-US"/>
        </w:rPr>
      </w:pPr>
      <w:r w:rsidRPr="008C793A">
        <w:rPr>
          <w:rFonts w:eastAsia="SimSun" w:cs="Times New Roman"/>
          <w:caps/>
          <w:spacing w:val="36"/>
          <w:sz w:val="20"/>
          <w:lang w:eastAsia="en-US"/>
        </w:rPr>
        <w:t>This template is not legal advice. Talk to your attorney for guidance.</w:t>
      </w:r>
    </w:p>
    <w:p w14:paraId="6EF214C8" w14:textId="77777777" w:rsidR="001826C7" w:rsidRPr="00651A9F" w:rsidRDefault="006F533D" w:rsidP="00651A9F">
      <w:pPr>
        <w:pStyle w:val="Heading1"/>
        <w:spacing w:after="240"/>
        <w:contextualSpacing/>
        <w:rPr>
          <w:rFonts w:asciiTheme="minorHAnsi" w:hAnsiTheme="minorHAnsi" w:cstheme="minorHAnsi"/>
        </w:rPr>
      </w:pPr>
      <w:r w:rsidRPr="00651A9F">
        <w:rPr>
          <w:rFonts w:asciiTheme="minorHAnsi" w:hAnsiTheme="minorHAnsi" w:cstheme="minorHAnsi"/>
        </w:rPr>
        <w:t>COVID-19</w:t>
      </w:r>
      <w:r w:rsidR="001826C7" w:rsidRPr="00651A9F">
        <w:rPr>
          <w:rFonts w:asciiTheme="minorHAnsi" w:hAnsiTheme="minorHAnsi" w:cstheme="minorHAnsi" w:hint="eastAsia"/>
        </w:rPr>
        <w:t>疫苗筛选与协议</w:t>
      </w:r>
    </w:p>
    <w:p w14:paraId="58143DE8" w14:textId="77777777" w:rsidR="001826C7" w:rsidRPr="00651A9F" w:rsidRDefault="001826C7" w:rsidP="00651A9F">
      <w:pPr>
        <w:contextualSpacing/>
        <w:rPr>
          <w:rFonts w:asciiTheme="minorHAnsi" w:hAnsiTheme="minorHAnsi" w:cstheme="minorHAnsi"/>
        </w:rPr>
      </w:pPr>
      <w:r w:rsidRPr="00651A9F">
        <w:rPr>
          <w:rFonts w:asciiTheme="minorHAnsi" w:hAnsiTheme="minorHAnsi" w:cstheme="minorHAnsi" w:hint="eastAsia"/>
        </w:rPr>
        <w:t>此表收集的信息将用于记录您已接种疫苗的情况。您的疫苗接种信息可能通过明尼苏达州免疫信息收集</w:t>
      </w:r>
      <w:r w:rsidRPr="00651A9F">
        <w:rPr>
          <w:rFonts w:asciiTheme="minorHAnsi" w:hAnsiTheme="minorHAnsi" w:cstheme="minorHAnsi"/>
        </w:rPr>
        <w:t xml:space="preserve"> (MIIC) </w:t>
      </w:r>
      <w:r w:rsidRPr="00651A9F">
        <w:rPr>
          <w:rFonts w:asciiTheme="minorHAnsi" w:hAnsiTheme="minorHAnsi" w:cstheme="minorHAnsi" w:hint="eastAsia"/>
        </w:rPr>
        <w:t>与其他医疗保健提供者、学校、卫生部门以及法律授权接收此信息的其他方共享。如有任何疑问，请咨询医生或其他医疗保健提供者。如有</w:t>
      </w:r>
      <w:r w:rsidRPr="00651A9F">
        <w:rPr>
          <w:rFonts w:asciiTheme="minorHAnsi" w:hAnsiTheme="minorHAnsi" w:cstheme="minorHAnsi"/>
        </w:rPr>
        <w:t xml:space="preserve"> MIIC </w:t>
      </w:r>
      <w:r w:rsidRPr="00651A9F">
        <w:rPr>
          <w:rFonts w:asciiTheme="minorHAnsi" w:hAnsiTheme="minorHAnsi" w:cstheme="minorHAnsi" w:hint="eastAsia"/>
        </w:rPr>
        <w:t>相关问题，请参见</w:t>
      </w:r>
      <w:r w:rsidR="00A47712">
        <w:fldChar w:fldCharType="begin"/>
      </w:r>
      <w:r w:rsidR="00A47712">
        <w:instrText>HYPERLINK "https://www.health.state.mn.us/people/immunize/miic/public.html"</w:instrText>
      </w:r>
      <w:r w:rsidR="00A47712">
        <w:fldChar w:fldCharType="separate"/>
      </w:r>
      <w:r w:rsidRPr="00651A9F">
        <w:rPr>
          <w:rStyle w:val="Hyperlink"/>
          <w:rFonts w:asciiTheme="minorHAnsi" w:hAnsiTheme="minorHAnsi" w:cstheme="minorHAnsi"/>
        </w:rPr>
        <w:t xml:space="preserve">MIIC </w:t>
      </w:r>
      <w:r w:rsidRPr="00651A9F">
        <w:rPr>
          <w:rStyle w:val="Hyperlink"/>
          <w:rFonts w:asciiTheme="minorHAnsi" w:hAnsiTheme="minorHAnsi" w:cstheme="minorHAnsi" w:hint="eastAsia"/>
        </w:rPr>
        <w:t>和</w:t>
      </w:r>
      <w:r w:rsidRPr="00651A9F">
        <w:rPr>
          <w:rStyle w:val="Hyperlink"/>
          <w:rFonts w:asciiTheme="minorHAnsi" w:hAnsiTheme="minorHAnsi" w:cstheme="minorHAnsi"/>
        </w:rPr>
        <w:t xml:space="preserve"> Public </w:t>
      </w:r>
      <w:r w:rsidRPr="00651A9F">
        <w:rPr>
          <w:rStyle w:val="Hyperlink"/>
          <w:rFonts w:asciiTheme="minorHAnsi" w:hAnsiTheme="minorHAnsi" w:cstheme="minorHAnsi" w:hint="eastAsia"/>
        </w:rPr>
        <w:t>页面</w:t>
      </w:r>
      <w:r w:rsidRPr="00651A9F">
        <w:rPr>
          <w:rStyle w:val="Hyperlink"/>
          <w:rFonts w:asciiTheme="minorHAnsi" w:hAnsiTheme="minorHAnsi" w:cstheme="minorHAnsi"/>
        </w:rPr>
        <w:t xml:space="preserve"> (www.health.state.mn.us/people/immunize/miic/public.html)</w:t>
      </w:r>
      <w:r w:rsidR="00A47712">
        <w:rPr>
          <w:rStyle w:val="Hyperlink"/>
          <w:rFonts w:asciiTheme="minorHAnsi" w:hAnsiTheme="minorHAnsi" w:cstheme="minorHAnsi"/>
        </w:rPr>
        <w:fldChar w:fldCharType="end"/>
      </w:r>
      <w:r w:rsidRPr="00651A9F">
        <w:rPr>
          <w:rFonts w:asciiTheme="minorHAnsi" w:hAnsiTheme="minorHAnsi" w:cstheme="minorHAnsi" w:hint="eastAsia"/>
        </w:rPr>
        <w:t>或致电</w:t>
      </w:r>
      <w:r w:rsidRPr="00651A9F">
        <w:rPr>
          <w:rFonts w:asciiTheme="minorHAnsi" w:hAnsiTheme="minorHAnsi" w:cstheme="minorHAnsi"/>
        </w:rPr>
        <w:t xml:space="preserve"> 1-800-657-3970 </w:t>
      </w:r>
      <w:r w:rsidRPr="00651A9F">
        <w:rPr>
          <w:rFonts w:asciiTheme="minorHAnsi" w:hAnsiTheme="minorHAnsi" w:cstheme="minorHAnsi" w:hint="eastAsia"/>
        </w:rPr>
        <w:t>了解。</w:t>
      </w:r>
    </w:p>
    <w:p w14:paraId="1B97D3DC" w14:textId="26574AAE" w:rsidR="00E75470" w:rsidRPr="00AB0CDC" w:rsidRDefault="001826C7" w:rsidP="00651A9F">
      <w:pPr>
        <w:contextualSpacing/>
        <w:rPr>
          <w:rFonts w:asciiTheme="minorHAnsi" w:hAnsiTheme="minorHAnsi" w:cstheme="minorHAnsi"/>
        </w:rPr>
      </w:pPr>
      <w:r w:rsidRPr="00651A9F">
        <w:rPr>
          <w:rFonts w:asciiTheme="minorHAnsi" w:hAnsiTheme="minorHAnsi" w:cstheme="minorHAnsi" w:hint="eastAsia"/>
          <w:b/>
        </w:rPr>
        <w:t>福利分配与支付责任</w:t>
      </w:r>
      <w:r w:rsidRPr="00651A9F">
        <w:rPr>
          <w:rFonts w:asciiTheme="minorHAnsi" w:hAnsiTheme="minorHAnsi" w:cstheme="minorHAnsi" w:hint="eastAsia"/>
        </w:rPr>
        <w:t>：这让我们可以向您的健康计划或公司开具账单并直接收到款项。</w:t>
      </w:r>
    </w:p>
    <w:p w14:paraId="2AA76BF3" w14:textId="77777777" w:rsidR="001826C7" w:rsidRPr="00651A9F" w:rsidRDefault="001826C7" w:rsidP="00651A9F">
      <w:pPr>
        <w:spacing w:before="240" w:after="240"/>
        <w:contextualSpacing/>
        <w:rPr>
          <w:rFonts w:asciiTheme="minorHAnsi" w:hAnsiTheme="minorHAnsi" w:cstheme="minorHAnsi"/>
        </w:rPr>
      </w:pPr>
      <w:r w:rsidRPr="00651A9F">
        <w:rPr>
          <w:rFonts w:asciiTheme="minorHAnsi" w:hAnsiTheme="minorHAnsi" w:cstheme="minorHAnsi" w:hint="eastAsia"/>
        </w:rPr>
        <w:t>本人授权该医疗保健提供者代表本人向我的健康计划或其他付款方开具账单，并接收授权福利的款项。</w:t>
      </w:r>
    </w:p>
    <w:p w14:paraId="73E518A0" w14:textId="77777777" w:rsidR="000F1F5F" w:rsidRPr="000A3EFF" w:rsidRDefault="000F1F5F" w:rsidP="00651A9F">
      <w:pPr>
        <w:pStyle w:val="Heading2"/>
        <w:contextualSpacing/>
        <w:rPr>
          <w:rFonts w:cstheme="minorHAnsi"/>
        </w:rPr>
      </w:pPr>
      <w:r w:rsidRPr="00B50048">
        <w:rPr>
          <w:rFonts w:cstheme="minorHAnsi" w:hint="eastAsia"/>
        </w:rPr>
        <w:t>疫苗接种者的联系信息</w:t>
      </w:r>
    </w:p>
    <w:p w14:paraId="36EE99AD"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患者姓名（姓氏、名字、中间名）：</w:t>
      </w:r>
    </w:p>
    <w:p w14:paraId="7A8A5CE2"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出生日期：</w:t>
      </w:r>
    </w:p>
    <w:p w14:paraId="291A3E8B"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年龄：</w:t>
      </w:r>
    </w:p>
    <w:p w14:paraId="6EDE1876"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主要电话号码：</w:t>
      </w:r>
    </w:p>
    <w:p w14:paraId="595D4906" w14:textId="77777777" w:rsidR="000F1F5F" w:rsidRPr="00651A9F" w:rsidRDefault="00A81C2E" w:rsidP="00651A9F">
      <w:pPr>
        <w:contextualSpacing/>
        <w:rPr>
          <w:rFonts w:asciiTheme="minorHAnsi" w:hAnsiTheme="minorHAnsi" w:cstheme="minorHAnsi"/>
        </w:rPr>
      </w:pPr>
      <w:r w:rsidRPr="00651A9F">
        <w:rPr>
          <w:rFonts w:asciiTheme="minorHAnsi" w:hAnsiTheme="minorHAnsi" w:cstheme="minorHAnsi" w:hint="eastAsia"/>
        </w:rPr>
        <w:t>地址（街道或邮政信箱）：</w:t>
      </w:r>
    </w:p>
    <w:p w14:paraId="6AC74338"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城市：</w:t>
      </w:r>
    </w:p>
    <w:p w14:paraId="796AA597"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州：</w:t>
      </w:r>
    </w:p>
    <w:p w14:paraId="0B5F8194"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邮政编码：</w:t>
      </w:r>
    </w:p>
    <w:p w14:paraId="69FAB7A5"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母亲姓名（姓氏、名字、中间名，适用于年龄不满</w:t>
      </w:r>
      <w:r w:rsidRPr="00651A9F">
        <w:rPr>
          <w:rFonts w:asciiTheme="minorHAnsi" w:hAnsiTheme="minorHAnsi" w:cstheme="minorHAnsi"/>
        </w:rPr>
        <w:t xml:space="preserve"> 18 </w:t>
      </w:r>
      <w:r w:rsidRPr="00651A9F">
        <w:rPr>
          <w:rFonts w:asciiTheme="minorHAnsi" w:hAnsiTheme="minorHAnsi" w:cstheme="minorHAnsi" w:hint="eastAsia"/>
        </w:rPr>
        <w:t>岁者）：</w:t>
      </w:r>
    </w:p>
    <w:p w14:paraId="52642D93"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rPr>
        <w:t>母亲的婚前姓氏（适用于年龄不满</w:t>
      </w:r>
      <w:r w:rsidRPr="00651A9F">
        <w:rPr>
          <w:rFonts w:asciiTheme="minorHAnsi" w:hAnsiTheme="minorHAnsi" w:cstheme="minorHAnsi"/>
        </w:rPr>
        <w:t xml:space="preserve"> 18 </w:t>
      </w:r>
      <w:r w:rsidRPr="00651A9F">
        <w:rPr>
          <w:rFonts w:asciiTheme="minorHAnsi" w:hAnsiTheme="minorHAnsi" w:cstheme="minorHAnsi" w:hint="eastAsia"/>
        </w:rPr>
        <w:t>岁者）：</w:t>
      </w:r>
    </w:p>
    <w:p w14:paraId="68354B2C" w14:textId="77777777" w:rsidR="001826C7" w:rsidRPr="000A3EFF" w:rsidRDefault="001826C7" w:rsidP="00651A9F">
      <w:pPr>
        <w:pStyle w:val="Heading2"/>
        <w:contextualSpacing/>
        <w:rPr>
          <w:rFonts w:cstheme="minorHAnsi"/>
        </w:rPr>
      </w:pPr>
      <w:r w:rsidRPr="00B50048">
        <w:rPr>
          <w:rFonts w:cstheme="minorHAnsi" w:hint="eastAsia"/>
        </w:rPr>
        <w:t>支付信息</w:t>
      </w:r>
    </w:p>
    <w:p w14:paraId="5F91D0F7" w14:textId="77777777" w:rsidR="001826C7" w:rsidRPr="00651A9F" w:rsidRDefault="001826C7" w:rsidP="00651A9F">
      <w:pPr>
        <w:pStyle w:val="NormalLtBlueBackground"/>
        <w:contextualSpacing/>
        <w:rPr>
          <w:rFonts w:asciiTheme="minorHAnsi" w:hAnsiTheme="minorHAnsi" w:cstheme="minorHAnsi"/>
        </w:rPr>
      </w:pPr>
      <w:r w:rsidRPr="00651A9F">
        <w:rPr>
          <w:rFonts w:asciiTheme="minorHAnsi" w:hAnsiTheme="minorHAnsi" w:cstheme="minorHAnsi" w:hint="eastAsia"/>
        </w:rPr>
        <w:t>请携带保险卡！</w:t>
      </w:r>
    </w:p>
    <w:p w14:paraId="780A88D7" w14:textId="77777777" w:rsidR="00A87856" w:rsidRPr="00EA3121" w:rsidRDefault="00A87856" w:rsidP="00A87856">
      <w:pPr>
        <w:contextualSpacing/>
        <w:rPr>
          <w:rFonts w:asciiTheme="minorHAnsi" w:hAnsiTheme="minorHAnsi" w:cstheme="minorHAnsi"/>
          <w:b/>
        </w:rPr>
        <w:sectPr w:rsidR="00A87856" w:rsidRPr="00EA3121" w:rsidSect="0030119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008" w:bottom="720" w:left="1008" w:header="518" w:footer="432" w:gutter="0"/>
          <w:cols w:space="720"/>
          <w:titlePg/>
          <w:docGrid w:linePitch="360"/>
        </w:sectPr>
      </w:pPr>
    </w:p>
    <w:p w14:paraId="47309CA3"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b/>
        </w:rPr>
        <w:t>主要保险公司</w:t>
      </w:r>
      <w:r w:rsidRPr="00651A9F">
        <w:rPr>
          <w:rFonts w:asciiTheme="minorHAnsi" w:hAnsiTheme="minorHAnsi" w:cstheme="minorHAnsi" w:hint="eastAsia"/>
        </w:rPr>
        <w:t>：</w:t>
      </w:r>
    </w:p>
    <w:p w14:paraId="2EF5EEDC"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保单</w:t>
      </w:r>
      <w:r w:rsidRPr="00651A9F">
        <w:rPr>
          <w:rFonts w:asciiTheme="minorHAnsi" w:hAnsiTheme="minorHAnsi" w:cstheme="minorHAnsi"/>
        </w:rPr>
        <w:t>/ID/</w:t>
      </w:r>
      <w:r w:rsidRPr="00651A9F">
        <w:rPr>
          <w:rFonts w:asciiTheme="minorHAnsi" w:hAnsiTheme="minorHAnsi" w:cstheme="minorHAnsi" w:hint="eastAsia"/>
        </w:rPr>
        <w:t>会员编号：</w:t>
      </w:r>
    </w:p>
    <w:p w14:paraId="2BD93900"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团体编号：</w:t>
      </w:r>
    </w:p>
    <w:p w14:paraId="476C8EFD" w14:textId="77777777" w:rsidR="000F1F5F" w:rsidRPr="00651A9F" w:rsidRDefault="006F533D" w:rsidP="00651A9F">
      <w:pPr>
        <w:contextualSpacing/>
        <w:rPr>
          <w:rFonts w:asciiTheme="minorHAnsi" w:hAnsiTheme="minorHAnsi" w:cstheme="minorHAnsi"/>
        </w:rPr>
      </w:pPr>
      <w:r w:rsidRPr="00651A9F">
        <w:rPr>
          <w:rFonts w:asciiTheme="minorHAnsi" w:hAnsiTheme="minorHAnsi" w:cstheme="minorHAnsi" w:hint="eastAsia"/>
          <w:b/>
        </w:rPr>
        <w:t>次要</w:t>
      </w:r>
      <w:r w:rsidR="000F1F5F" w:rsidRPr="00651A9F">
        <w:rPr>
          <w:rFonts w:asciiTheme="minorHAnsi" w:hAnsiTheme="minorHAnsi" w:cstheme="minorHAnsi" w:hint="eastAsia"/>
          <w:b/>
        </w:rPr>
        <w:t>保险公司</w:t>
      </w:r>
      <w:r w:rsidR="000F1F5F" w:rsidRPr="00651A9F">
        <w:rPr>
          <w:rFonts w:asciiTheme="minorHAnsi" w:hAnsiTheme="minorHAnsi" w:cstheme="minorHAnsi" w:hint="eastAsia"/>
        </w:rPr>
        <w:t>：</w:t>
      </w:r>
    </w:p>
    <w:p w14:paraId="2AB65F85"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保单</w:t>
      </w:r>
      <w:r w:rsidRPr="00651A9F">
        <w:rPr>
          <w:rFonts w:asciiTheme="minorHAnsi" w:hAnsiTheme="minorHAnsi" w:cstheme="minorHAnsi"/>
        </w:rPr>
        <w:t>/ID/</w:t>
      </w:r>
      <w:r w:rsidRPr="00651A9F">
        <w:rPr>
          <w:rFonts w:asciiTheme="minorHAnsi" w:hAnsiTheme="minorHAnsi" w:cstheme="minorHAnsi" w:hint="eastAsia"/>
        </w:rPr>
        <w:t>会员编号：</w:t>
      </w:r>
    </w:p>
    <w:p w14:paraId="317B4277"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团体编号：</w:t>
      </w:r>
    </w:p>
    <w:p w14:paraId="60B19E34" w14:textId="77777777" w:rsidR="00A87856" w:rsidRPr="00AB0CDC" w:rsidRDefault="00A87856" w:rsidP="00A87856">
      <w:pPr>
        <w:ind w:left="288"/>
        <w:contextualSpacing/>
        <w:rPr>
          <w:rFonts w:asciiTheme="minorHAnsi" w:hAnsiTheme="minorHAnsi" w:cstheme="minorHAnsi"/>
        </w:rPr>
        <w:sectPr w:rsidR="00A87856" w:rsidRPr="00AB0CDC" w:rsidSect="00301196">
          <w:type w:val="continuous"/>
          <w:pgSz w:w="12240" w:h="15840"/>
          <w:pgMar w:top="720" w:right="1008" w:bottom="720" w:left="1008" w:header="518" w:footer="432" w:gutter="0"/>
          <w:cols w:num="2" w:space="720"/>
          <w:titlePg/>
          <w:docGrid w:linePitch="360"/>
        </w:sectPr>
      </w:pPr>
    </w:p>
    <w:p w14:paraId="190F1BF7" w14:textId="77777777" w:rsidR="00756CD3" w:rsidRPr="00651A9F" w:rsidRDefault="00756CD3" w:rsidP="00651A9F">
      <w:pPr>
        <w:ind w:left="288"/>
        <w:contextualSpacing/>
        <w:rPr>
          <w:rFonts w:asciiTheme="minorHAnsi" w:hAnsiTheme="minorHAnsi" w:cstheme="minorHAnsi"/>
        </w:rPr>
      </w:pPr>
    </w:p>
    <w:p w14:paraId="73B09BDC" w14:textId="77777777" w:rsidR="000F1F5F" w:rsidRPr="00651A9F" w:rsidRDefault="000F1F5F" w:rsidP="00651A9F">
      <w:pPr>
        <w:contextualSpacing/>
        <w:rPr>
          <w:rFonts w:asciiTheme="minorHAnsi" w:hAnsiTheme="minorHAnsi" w:cstheme="minorHAnsi"/>
        </w:rPr>
      </w:pPr>
      <w:r w:rsidRPr="00651A9F">
        <w:rPr>
          <w:rFonts w:asciiTheme="minorHAnsi" w:hAnsiTheme="minorHAnsi" w:cstheme="minorHAnsi" w:hint="eastAsia"/>
          <w:b/>
        </w:rPr>
        <w:t>保单持有人（如果与疫苗接种者不同）：</w:t>
      </w:r>
    </w:p>
    <w:p w14:paraId="59582B8D"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姓名：</w:t>
      </w:r>
    </w:p>
    <w:p w14:paraId="268B97F7" w14:textId="77777777" w:rsidR="00437AF9"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出生日期：</w:t>
      </w:r>
    </w:p>
    <w:p w14:paraId="5451AD1B"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公司付款：</w:t>
      </w:r>
    </w:p>
    <w:p w14:paraId="5C6ABE7F" w14:textId="77777777" w:rsidR="000F1F5F" w:rsidRPr="00651A9F" w:rsidRDefault="000F1F5F" w:rsidP="00651A9F">
      <w:pPr>
        <w:ind w:left="288"/>
        <w:contextualSpacing/>
        <w:rPr>
          <w:rFonts w:asciiTheme="minorHAnsi" w:hAnsiTheme="minorHAnsi" w:cstheme="minorHAnsi"/>
        </w:rPr>
      </w:pPr>
      <w:r w:rsidRPr="00651A9F">
        <w:rPr>
          <w:rFonts w:asciiTheme="minorHAnsi" w:hAnsiTheme="minorHAnsi" w:cstheme="minorHAnsi" w:hint="eastAsia"/>
        </w:rPr>
        <w:t>公司名称：</w:t>
      </w:r>
    </w:p>
    <w:p w14:paraId="061AF83D" w14:textId="77777777" w:rsidR="00B50048" w:rsidRDefault="00A47712">
      <w:pPr>
        <w:contextualSpacing/>
        <w:rPr>
          <w:rFonts w:asciiTheme="minorHAnsi" w:hAnsiTheme="minorHAnsi" w:cstheme="minorHAnsi"/>
        </w:rPr>
      </w:pPr>
      <w:sdt>
        <w:sdtPr>
          <w:rPr>
            <w:rFonts w:asciiTheme="minorHAnsi" w:hAnsiTheme="minorHAnsi" w:cstheme="minorHAnsi"/>
          </w:rPr>
          <w:id w:val="-902284775"/>
        </w:sdtPr>
        <w:sdtEndPr/>
        <w:sdtContent>
          <w:sdt>
            <w:sdtPr>
              <w:rPr>
                <w:rFonts w:asciiTheme="minorHAnsi" w:hAnsiTheme="minorHAnsi" w:cstheme="minorHAnsi"/>
                <w:lang w:val="fr-FR"/>
              </w:rPr>
              <w:id w:val="-511845316"/>
            </w:sdtPr>
            <w:sdtEndPr/>
            <w:sdtContent>
              <w:r w:rsidR="00D0616E" w:rsidRPr="00922498">
                <w:rPr>
                  <w:rFonts w:ascii="MS Gothic" w:eastAsia="MS Gothic" w:hAnsi="MS Gothic" w:cstheme="minorHAnsi" w:hint="eastAsia"/>
                </w:rPr>
                <w:t>☐</w:t>
              </w:r>
            </w:sdtContent>
          </w:sdt>
        </w:sdtContent>
      </w:sdt>
      <w:r w:rsidR="006F533D" w:rsidRPr="00651A9F">
        <w:rPr>
          <w:rFonts w:asciiTheme="minorHAnsi" w:hAnsiTheme="minorHAnsi" w:cstheme="minorHAnsi" w:hint="eastAsia"/>
        </w:rPr>
        <w:t>如果疫</w:t>
      </w:r>
      <w:r w:rsidR="008D7F15" w:rsidRPr="00651A9F">
        <w:rPr>
          <w:rFonts w:asciiTheme="minorHAnsi" w:hAnsiTheme="minorHAnsi" w:cstheme="minorHAnsi" w:hint="eastAsia"/>
        </w:rPr>
        <w:t>苗接种者未投保，</w:t>
      </w:r>
      <w:r w:rsidR="006F533D" w:rsidRPr="00651A9F">
        <w:rPr>
          <w:rFonts w:asciiTheme="minorHAnsi" w:hAnsiTheme="minorHAnsi" w:cstheme="minorHAnsi" w:hint="eastAsia"/>
        </w:rPr>
        <w:t>请勾选此框</w:t>
      </w:r>
      <w:r w:rsidR="008D7F15" w:rsidRPr="00651A9F">
        <w:rPr>
          <w:rFonts w:asciiTheme="minorHAnsi" w:hAnsiTheme="minorHAnsi" w:cstheme="minorHAnsi" w:hint="eastAsia"/>
        </w:rPr>
        <w:t>。</w:t>
      </w:r>
      <w:r w:rsidR="00B50048">
        <w:rPr>
          <w:rFonts w:asciiTheme="minorHAnsi" w:hAnsiTheme="minorHAnsi" w:cstheme="minorHAnsi"/>
        </w:rPr>
        <w:br w:type="page"/>
      </w:r>
    </w:p>
    <w:p w14:paraId="53B1F76D" w14:textId="77777777" w:rsidR="00DA5539" w:rsidRPr="000A3EFF" w:rsidRDefault="00ED2A4C" w:rsidP="00651A9F">
      <w:pPr>
        <w:pStyle w:val="Heading2"/>
        <w:spacing w:before="0"/>
        <w:contextualSpacing/>
        <w:rPr>
          <w:rFonts w:cstheme="minorHAnsi"/>
        </w:rPr>
      </w:pPr>
      <w:r w:rsidRPr="00B50048">
        <w:rPr>
          <w:rFonts w:cstheme="minorHAnsi" w:hint="eastAsia"/>
        </w:rPr>
        <w:lastRenderedPageBreak/>
        <w:t>协议</w:t>
      </w:r>
    </w:p>
    <w:p w14:paraId="6D6E046F" w14:textId="77777777" w:rsidR="00246A2F" w:rsidRPr="00651A9F" w:rsidRDefault="00246A2F" w:rsidP="00651A9F">
      <w:pPr>
        <w:contextualSpacing/>
        <w:rPr>
          <w:rFonts w:asciiTheme="minorHAnsi" w:hAnsiTheme="minorHAnsi" w:cstheme="minorHAnsi"/>
        </w:rPr>
      </w:pPr>
      <w:r w:rsidRPr="00651A9F">
        <w:rPr>
          <w:rFonts w:asciiTheme="minorHAnsi" w:hAnsiTheme="minorHAnsi" w:cstheme="minorHAnsi" w:hint="eastAsia"/>
        </w:rPr>
        <w:t>在下方签署即表示本人理解、承认、批准并同意：</w:t>
      </w:r>
    </w:p>
    <w:p w14:paraId="30AD0F7C" w14:textId="77777777" w:rsidR="000310B1" w:rsidRPr="00AB0CDC" w:rsidRDefault="00DA5539" w:rsidP="00651A9F">
      <w:pPr>
        <w:pStyle w:val="ListParagraph"/>
        <w:numPr>
          <w:ilvl w:val="0"/>
          <w:numId w:val="16"/>
        </w:numPr>
        <w:contextualSpacing/>
      </w:pPr>
      <w:r w:rsidRPr="00AB0CDC">
        <w:rPr>
          <w:rFonts w:hint="eastAsia"/>
        </w:rPr>
        <w:t>我已收到、阅读或者</w:t>
      </w:r>
      <w:r w:rsidR="006F533D" w:rsidRPr="00AB0CDC">
        <w:rPr>
          <w:rFonts w:hint="eastAsia"/>
        </w:rPr>
        <w:t>工作人员</w:t>
      </w:r>
      <w:r w:rsidRPr="00AB0CDC">
        <w:rPr>
          <w:rFonts w:hint="eastAsia"/>
        </w:rPr>
        <w:t>已向我解释下列</w:t>
      </w:r>
      <w:r w:rsidR="006F533D" w:rsidRPr="00AB0CDC">
        <w:t>COVID-19</w:t>
      </w:r>
      <w:r w:rsidRPr="00AB0CDC">
        <w:rPr>
          <w:rFonts w:hint="eastAsia"/>
        </w:rPr>
        <w:t>疫苗的紧急使用授权告知书：</w:t>
      </w:r>
      <w:r w:rsidRPr="00AB0CDC">
        <w:t>[</w:t>
      </w:r>
      <w:r w:rsidRPr="00AB0CDC">
        <w:rPr>
          <w:rFonts w:hint="eastAsia"/>
        </w:rPr>
        <w:t>插入疫苗产品名称</w:t>
      </w:r>
      <w:r w:rsidRPr="00AB0CDC">
        <w:t>]</w:t>
      </w:r>
      <w:r w:rsidRPr="00AB0CDC">
        <w:rPr>
          <w:rFonts w:hint="eastAsia"/>
        </w:rPr>
        <w:t>。</w:t>
      </w:r>
    </w:p>
    <w:p w14:paraId="7A37D6F1" w14:textId="77777777" w:rsidR="000310B1" w:rsidRPr="00AB0CDC" w:rsidRDefault="00DA5539" w:rsidP="00651A9F">
      <w:pPr>
        <w:pStyle w:val="ListParagraph"/>
        <w:numPr>
          <w:ilvl w:val="0"/>
          <w:numId w:val="16"/>
        </w:numPr>
        <w:contextualSpacing/>
      </w:pPr>
      <w:r w:rsidRPr="00AB0CDC">
        <w:rPr>
          <w:rFonts w:hint="eastAsia"/>
        </w:rPr>
        <w:t>我有机会提问且问题答案令我满意。我了解所述</w:t>
      </w:r>
      <w:r w:rsidR="006F533D" w:rsidRPr="00AB0CDC">
        <w:t>COVID-19</w:t>
      </w:r>
      <w:r w:rsidRPr="00AB0CDC">
        <w:rPr>
          <w:rFonts w:hint="eastAsia"/>
        </w:rPr>
        <w:t>疫苗的优势与风险。</w:t>
      </w:r>
    </w:p>
    <w:p w14:paraId="4B3DE605" w14:textId="77777777" w:rsidR="00DA5539" w:rsidRPr="00AB0CDC" w:rsidRDefault="00DA5539" w:rsidP="00651A9F">
      <w:pPr>
        <w:pStyle w:val="ListParagraph"/>
        <w:numPr>
          <w:ilvl w:val="0"/>
          <w:numId w:val="16"/>
        </w:numPr>
        <w:contextualSpacing/>
      </w:pPr>
      <w:r w:rsidRPr="00AB0CDC">
        <w:rPr>
          <w:rFonts w:hint="eastAsia"/>
        </w:rPr>
        <w:t>我同意为自己或上述人员接种</w:t>
      </w:r>
      <w:r w:rsidR="006F533D" w:rsidRPr="00AB0CDC">
        <w:t>COVID-19</w:t>
      </w:r>
      <w:r w:rsidRPr="00AB0CDC">
        <w:rPr>
          <w:rFonts w:hint="eastAsia"/>
        </w:rPr>
        <w:t>疫苗。</w:t>
      </w:r>
    </w:p>
    <w:p w14:paraId="20AE1B12" w14:textId="77777777" w:rsidR="00DA5539" w:rsidRPr="00651A9F" w:rsidRDefault="00DA5539" w:rsidP="00E061AD">
      <w:pPr>
        <w:tabs>
          <w:tab w:val="left" w:leader="underscore" w:pos="9360"/>
        </w:tabs>
        <w:contextualSpacing/>
        <w:rPr>
          <w:rFonts w:asciiTheme="minorHAnsi" w:hAnsiTheme="minorHAnsi" w:cstheme="minorHAnsi"/>
        </w:rPr>
      </w:pPr>
      <w:r w:rsidRPr="00651A9F">
        <w:rPr>
          <w:rFonts w:asciiTheme="minorHAnsi" w:hAnsiTheme="minorHAnsi" w:cstheme="minorHAnsi" w:hint="eastAsia"/>
        </w:rPr>
        <w:t>患者或父母</w:t>
      </w:r>
      <w:r w:rsidRPr="00651A9F">
        <w:rPr>
          <w:rFonts w:asciiTheme="minorHAnsi" w:hAnsiTheme="minorHAnsi" w:cstheme="minorHAnsi"/>
        </w:rPr>
        <w:t>/</w:t>
      </w:r>
      <w:r w:rsidRPr="00651A9F">
        <w:rPr>
          <w:rFonts w:asciiTheme="minorHAnsi" w:hAnsiTheme="minorHAnsi" w:cstheme="minorHAnsi" w:hint="eastAsia"/>
        </w:rPr>
        <w:t>监护人签名：</w:t>
      </w:r>
      <w:r w:rsidR="006C1512">
        <w:rPr>
          <w:rFonts w:asciiTheme="minorHAnsi" w:hAnsiTheme="minorHAnsi" w:cstheme="minorHAnsi"/>
        </w:rPr>
        <w:t>____________________________________</w:t>
      </w:r>
      <w:r w:rsidRPr="00651A9F">
        <w:rPr>
          <w:rFonts w:asciiTheme="minorHAnsi" w:hAnsiTheme="minorHAnsi" w:cstheme="minorHAnsi" w:hint="eastAsia"/>
        </w:rPr>
        <w:t>日期：</w:t>
      </w:r>
      <w:r w:rsidR="006C1512">
        <w:rPr>
          <w:rFonts w:asciiTheme="minorHAnsi" w:hAnsiTheme="minorHAnsi" w:cstheme="minorHAnsi" w:hint="eastAsia"/>
        </w:rPr>
        <w:t>_</w:t>
      </w:r>
      <w:r w:rsidR="006C1512">
        <w:rPr>
          <w:rFonts w:asciiTheme="minorHAnsi" w:hAnsiTheme="minorHAnsi" w:cstheme="minorHAnsi"/>
        </w:rPr>
        <w:t>_____</w:t>
      </w:r>
      <w:r w:rsidRPr="00651A9F">
        <w:rPr>
          <w:rFonts w:asciiTheme="minorHAnsi" w:hAnsiTheme="minorHAnsi" w:cstheme="minorHAnsi"/>
        </w:rPr>
        <w:t>/</w:t>
      </w:r>
      <w:r w:rsidR="006C1512">
        <w:rPr>
          <w:rFonts w:asciiTheme="minorHAnsi" w:hAnsiTheme="minorHAnsi" w:cstheme="minorHAnsi"/>
        </w:rPr>
        <w:t>______</w:t>
      </w:r>
      <w:r w:rsidRPr="00651A9F">
        <w:rPr>
          <w:rFonts w:asciiTheme="minorHAnsi" w:hAnsiTheme="minorHAnsi" w:cstheme="minorHAnsi"/>
        </w:rPr>
        <w:t xml:space="preserve"> /</w:t>
      </w:r>
      <w:r w:rsidR="006C1512">
        <w:rPr>
          <w:rFonts w:asciiTheme="minorHAnsi" w:hAnsiTheme="minorHAnsi" w:cstheme="minorHAnsi"/>
        </w:rPr>
        <w:t>______</w:t>
      </w:r>
    </w:p>
    <w:p w14:paraId="52513F6E" w14:textId="77777777" w:rsidR="0020698B" w:rsidRPr="000A3EFF" w:rsidRDefault="00E87D73" w:rsidP="00651A9F">
      <w:pPr>
        <w:pStyle w:val="Heading2"/>
        <w:contextualSpacing/>
        <w:rPr>
          <w:rFonts w:cstheme="minorHAnsi"/>
        </w:rPr>
      </w:pPr>
      <w:r w:rsidRPr="00B50048">
        <w:rPr>
          <w:rFonts w:cstheme="minorHAnsi" w:hint="eastAsia"/>
        </w:rPr>
        <w:t>健康史</w:t>
      </w:r>
    </w:p>
    <w:p w14:paraId="11FB3A27" w14:textId="77777777" w:rsidR="00DA5539" w:rsidRPr="00B8142B" w:rsidRDefault="00BE25DE" w:rsidP="00651A9F">
      <w:pPr>
        <w:contextualSpacing/>
        <w:rPr>
          <w:rFonts w:asciiTheme="minorHAnsi" w:hAnsiTheme="minorHAnsi" w:cstheme="minorHAnsi"/>
        </w:rPr>
      </w:pPr>
      <w:r w:rsidRPr="00B8142B">
        <w:rPr>
          <w:rFonts w:asciiTheme="minorHAnsi" w:hAnsiTheme="minorHAnsi" w:cstheme="minorHAnsi" w:hint="eastAsia"/>
        </w:rPr>
        <w:t>如果上述任何问题的答案是“是”，那么在您接种疫苗前给您注射疫苗的人可能需要您提供更多信息：</w:t>
      </w:r>
    </w:p>
    <w:tbl>
      <w:tblPr>
        <w:tblStyle w:val="TableGrid"/>
        <w:tblW w:w="9360" w:type="dxa"/>
        <w:tblInd w:w="18" w:type="dxa"/>
        <w:tblCellMar>
          <w:top w:w="58" w:type="dxa"/>
          <w:left w:w="58" w:type="dxa"/>
          <w:bottom w:w="58" w:type="dxa"/>
          <w:right w:w="58" w:type="dxa"/>
        </w:tblCellMar>
        <w:tblLook w:val="04A0" w:firstRow="1" w:lastRow="0" w:firstColumn="1" w:lastColumn="0" w:noHBand="0" w:noVBand="1"/>
      </w:tblPr>
      <w:tblGrid>
        <w:gridCol w:w="540"/>
        <w:gridCol w:w="450"/>
        <w:gridCol w:w="1507"/>
        <w:gridCol w:w="6863"/>
      </w:tblGrid>
      <w:tr w:rsidR="000A3EFF" w:rsidRPr="00B8142B" w14:paraId="2E7334FF" w14:textId="77777777" w:rsidTr="00E061AD">
        <w:trPr>
          <w:trHeight w:val="271"/>
          <w:tblHeader/>
        </w:trPr>
        <w:tc>
          <w:tcPr>
            <w:tcW w:w="540" w:type="dxa"/>
            <w:shd w:val="clear" w:color="auto" w:fill="D9D9D9" w:themeFill="background1" w:themeFillShade="D9"/>
            <w:vAlign w:val="center"/>
          </w:tcPr>
          <w:p w14:paraId="6DF29FD0" w14:textId="77777777" w:rsidR="00A72D75" w:rsidRPr="00B8142B" w:rsidRDefault="00A72D75" w:rsidP="00651A9F">
            <w:pPr>
              <w:pStyle w:val="TableText-calibri10"/>
              <w:contextualSpacing/>
              <w:rPr>
                <w:rFonts w:asciiTheme="minorHAnsi" w:hAnsiTheme="minorHAnsi" w:cstheme="minorHAnsi"/>
                <w:b/>
              </w:rPr>
            </w:pPr>
            <w:r w:rsidRPr="00B8142B">
              <w:rPr>
                <w:rFonts w:asciiTheme="minorHAnsi" w:hAnsiTheme="minorHAnsi" w:cstheme="minorHAnsi" w:hint="eastAsia"/>
                <w:b/>
              </w:rPr>
              <w:t>是</w:t>
            </w:r>
          </w:p>
        </w:tc>
        <w:tc>
          <w:tcPr>
            <w:tcW w:w="450" w:type="dxa"/>
            <w:shd w:val="clear" w:color="auto" w:fill="D9D9D9" w:themeFill="background1" w:themeFillShade="D9"/>
            <w:vAlign w:val="center"/>
          </w:tcPr>
          <w:p w14:paraId="0FE9F0DE" w14:textId="77777777" w:rsidR="00A72D75" w:rsidRPr="00B8142B" w:rsidRDefault="00A72D75" w:rsidP="00651A9F">
            <w:pPr>
              <w:pStyle w:val="TableText-calibri10"/>
              <w:contextualSpacing/>
              <w:rPr>
                <w:rFonts w:asciiTheme="minorHAnsi" w:hAnsiTheme="minorHAnsi" w:cstheme="minorHAnsi"/>
                <w:b/>
              </w:rPr>
            </w:pPr>
            <w:r w:rsidRPr="00B8142B">
              <w:rPr>
                <w:rFonts w:asciiTheme="minorHAnsi" w:hAnsiTheme="minorHAnsi" w:cstheme="minorHAnsi" w:hint="eastAsia"/>
                <w:b/>
              </w:rPr>
              <w:t>否</w:t>
            </w:r>
          </w:p>
        </w:tc>
        <w:tc>
          <w:tcPr>
            <w:tcW w:w="1507" w:type="dxa"/>
            <w:shd w:val="clear" w:color="auto" w:fill="D9D9D9" w:themeFill="background1" w:themeFillShade="D9"/>
            <w:vAlign w:val="center"/>
          </w:tcPr>
          <w:p w14:paraId="1CCA2355" w14:textId="77777777" w:rsidR="00A72D75" w:rsidRPr="00B8142B" w:rsidRDefault="00A72D75" w:rsidP="00651A9F">
            <w:pPr>
              <w:pStyle w:val="TableText-calibri10"/>
              <w:contextualSpacing/>
              <w:rPr>
                <w:rFonts w:asciiTheme="minorHAnsi" w:hAnsiTheme="minorHAnsi" w:cstheme="minorHAnsi"/>
                <w:b/>
              </w:rPr>
            </w:pPr>
            <w:r w:rsidRPr="00B8142B">
              <w:rPr>
                <w:rFonts w:asciiTheme="minorHAnsi" w:hAnsiTheme="minorHAnsi" w:cstheme="minorHAnsi" w:hint="eastAsia"/>
                <w:b/>
              </w:rPr>
              <w:t>不知道</w:t>
            </w:r>
          </w:p>
        </w:tc>
        <w:tc>
          <w:tcPr>
            <w:tcW w:w="6863" w:type="dxa"/>
            <w:shd w:val="clear" w:color="auto" w:fill="D9D9D9" w:themeFill="background1" w:themeFillShade="D9"/>
            <w:vAlign w:val="center"/>
          </w:tcPr>
          <w:p w14:paraId="11BA2D94" w14:textId="77777777" w:rsidR="00A72D75" w:rsidRPr="00B8142B" w:rsidRDefault="00A72D75" w:rsidP="00651A9F">
            <w:pPr>
              <w:pStyle w:val="TableText-calibri10"/>
              <w:contextualSpacing/>
              <w:rPr>
                <w:rFonts w:asciiTheme="minorHAnsi" w:hAnsiTheme="minorHAnsi" w:cstheme="minorHAnsi"/>
                <w:b/>
              </w:rPr>
            </w:pPr>
            <w:r w:rsidRPr="00B8142B">
              <w:rPr>
                <w:rFonts w:asciiTheme="minorHAnsi" w:hAnsiTheme="minorHAnsi" w:cstheme="minorHAnsi" w:hint="eastAsia"/>
                <w:b/>
              </w:rPr>
              <w:t>问题</w:t>
            </w:r>
          </w:p>
        </w:tc>
      </w:tr>
      <w:tr w:rsidR="001A73F4" w:rsidRPr="00692532" w14:paraId="75CDDF91" w14:textId="77777777" w:rsidTr="00E061AD">
        <w:trPr>
          <w:trHeight w:val="710"/>
        </w:trPr>
        <w:tc>
          <w:tcPr>
            <w:tcW w:w="540" w:type="dxa"/>
            <w:vAlign w:val="center"/>
          </w:tcPr>
          <w:p w14:paraId="14C4F740" w14:textId="77777777" w:rsidR="001A73F4" w:rsidRPr="008C793A" w:rsidRDefault="001A73F4" w:rsidP="008C793A">
            <w:pPr>
              <w:pStyle w:val="TableText-calibri10"/>
              <w:spacing w:before="0" w:after="0" w:line="240" w:lineRule="auto"/>
              <w:contextualSpacing/>
              <w:rPr>
                <w:rFonts w:asciiTheme="minorHAnsi" w:hAnsiTheme="minorHAnsi" w:cstheme="minorHAnsi"/>
                <w:sz w:val="22"/>
                <w:szCs w:val="24"/>
              </w:rPr>
            </w:pPr>
            <w:r w:rsidRPr="008C793A">
              <w:rPr>
                <w:rFonts w:asciiTheme="minorHAnsi" w:hAnsiTheme="minorHAnsi" w:cstheme="minorHAnsi" w:hint="eastAsia"/>
                <w:sz w:val="22"/>
                <w:szCs w:val="24"/>
              </w:rPr>
              <w:t>是</w:t>
            </w:r>
          </w:p>
        </w:tc>
        <w:tc>
          <w:tcPr>
            <w:tcW w:w="450" w:type="dxa"/>
            <w:vAlign w:val="center"/>
          </w:tcPr>
          <w:p w14:paraId="634E1935" w14:textId="77777777" w:rsidR="001A73F4" w:rsidRPr="008C793A" w:rsidRDefault="001A73F4" w:rsidP="008C793A">
            <w:pPr>
              <w:pStyle w:val="TableText-calibri10"/>
              <w:spacing w:before="0" w:after="0" w:line="240" w:lineRule="auto"/>
              <w:contextualSpacing/>
              <w:rPr>
                <w:rFonts w:asciiTheme="minorHAnsi" w:hAnsiTheme="minorHAnsi" w:cstheme="minorHAnsi"/>
                <w:sz w:val="22"/>
                <w:szCs w:val="24"/>
              </w:rPr>
            </w:pPr>
            <w:r w:rsidRPr="008C793A">
              <w:rPr>
                <w:rFonts w:asciiTheme="minorHAnsi" w:hAnsiTheme="minorHAnsi" w:cstheme="minorHAnsi" w:hint="eastAsia"/>
                <w:sz w:val="22"/>
                <w:szCs w:val="24"/>
              </w:rPr>
              <w:t>否</w:t>
            </w:r>
          </w:p>
        </w:tc>
        <w:tc>
          <w:tcPr>
            <w:tcW w:w="1507" w:type="dxa"/>
            <w:shd w:val="clear" w:color="auto" w:fill="F2F2F2" w:themeFill="background1" w:themeFillShade="F2"/>
            <w:vAlign w:val="center"/>
          </w:tcPr>
          <w:p w14:paraId="4629E09E" w14:textId="77777777" w:rsidR="001A73F4" w:rsidRPr="00B8142B" w:rsidRDefault="001A73F4" w:rsidP="00651A9F">
            <w:pPr>
              <w:pStyle w:val="TableText-calibri10"/>
              <w:spacing w:before="120" w:after="120"/>
              <w:contextualSpacing/>
              <w:rPr>
                <w:rFonts w:asciiTheme="minorHAnsi" w:hAnsiTheme="minorHAnsi" w:cstheme="minorHAnsi"/>
              </w:rPr>
            </w:pPr>
          </w:p>
        </w:tc>
        <w:tc>
          <w:tcPr>
            <w:tcW w:w="6863" w:type="dxa"/>
            <w:vAlign w:val="center"/>
          </w:tcPr>
          <w:p w14:paraId="4F9AE97C" w14:textId="77777777" w:rsidR="001A73F4" w:rsidRPr="008C793A" w:rsidRDefault="002D613A" w:rsidP="008C793A">
            <w:pPr>
              <w:pStyle w:val="TableText-calibri10"/>
              <w:tabs>
                <w:tab w:val="left" w:leader="underscore" w:pos="4284"/>
              </w:tabs>
              <w:spacing w:before="0" w:after="0" w:line="240" w:lineRule="auto"/>
              <w:rPr>
                <w:rFonts w:asciiTheme="minorHAnsi" w:hAnsiTheme="minorHAnsi" w:cstheme="minorHAnsi"/>
                <w:sz w:val="22"/>
              </w:rPr>
            </w:pPr>
            <w:r w:rsidRPr="008C793A">
              <w:rPr>
                <w:rFonts w:asciiTheme="minorHAnsi" w:hAnsiTheme="minorHAnsi" w:cstheme="minorHAnsi" w:hint="eastAsia"/>
                <w:sz w:val="22"/>
              </w:rPr>
              <w:t>您的年龄适合接种</w:t>
            </w:r>
            <w:r w:rsidR="00DF0F6C" w:rsidRPr="008C793A">
              <w:rPr>
                <w:rFonts w:asciiTheme="minorHAnsi" w:hAnsiTheme="minorHAnsi" w:cstheme="minorHAnsi"/>
                <w:sz w:val="22"/>
              </w:rPr>
              <w:t>COVID-19</w:t>
            </w:r>
            <w:r w:rsidRPr="008C793A">
              <w:rPr>
                <w:rFonts w:asciiTheme="minorHAnsi" w:hAnsiTheme="minorHAnsi" w:cstheme="minorHAnsi" w:hint="eastAsia"/>
                <w:sz w:val="22"/>
              </w:rPr>
              <w:t>疫苗吗？</w:t>
            </w:r>
          </w:p>
          <w:p w14:paraId="3649B1DB" w14:textId="0551A9FA" w:rsidR="00F8673B" w:rsidRDefault="00F8673B" w:rsidP="00F8673B">
            <w:pPr>
              <w:pStyle w:val="TableText-calibri10"/>
              <w:numPr>
                <w:ilvl w:val="0"/>
                <w:numId w:val="18"/>
              </w:numPr>
              <w:tabs>
                <w:tab w:val="left" w:leader="underscore" w:pos="4284"/>
              </w:tabs>
              <w:spacing w:before="60" w:after="60"/>
            </w:pPr>
            <w:r>
              <w:rPr>
                <w:rFonts w:hint="eastAsia"/>
              </w:rPr>
              <w:t>辉瑞疫苗：必须年满</w:t>
            </w:r>
            <w:r>
              <w:rPr>
                <w:rFonts w:hint="eastAsia"/>
              </w:rPr>
              <w:t>6</w:t>
            </w:r>
            <w:r>
              <w:rPr>
                <w:rFonts w:hint="eastAsia"/>
              </w:rPr>
              <w:t>个月或以上。</w:t>
            </w:r>
          </w:p>
          <w:p w14:paraId="39095A4D" w14:textId="36D9FDC3" w:rsidR="00A41E8D" w:rsidRPr="00A41E8D" w:rsidRDefault="00F8673B" w:rsidP="00F8673B">
            <w:pPr>
              <w:pStyle w:val="TableText-calibri10"/>
              <w:numPr>
                <w:ilvl w:val="0"/>
                <w:numId w:val="18"/>
              </w:numPr>
              <w:tabs>
                <w:tab w:val="left" w:leader="underscore" w:pos="4284"/>
              </w:tabs>
              <w:spacing w:before="0" w:after="0" w:line="240" w:lineRule="auto"/>
              <w:rPr>
                <w:rFonts w:asciiTheme="minorHAnsi" w:hAnsiTheme="minorHAnsi" w:cstheme="minorHAnsi"/>
              </w:rPr>
            </w:pPr>
            <w:r>
              <w:rPr>
                <w:rFonts w:hint="eastAsia"/>
              </w:rPr>
              <w:t>莫德纳疫苗：必须年满</w:t>
            </w:r>
            <w:r>
              <w:rPr>
                <w:rFonts w:hint="eastAsia"/>
              </w:rPr>
              <w:t>6</w:t>
            </w:r>
            <w:r>
              <w:rPr>
                <w:rFonts w:hint="eastAsia"/>
              </w:rPr>
              <w:t>个月或以上。</w:t>
            </w:r>
          </w:p>
          <w:p w14:paraId="3F13CDE0" w14:textId="7C6AD87B" w:rsidR="00444422" w:rsidRPr="00DA6CFF" w:rsidRDefault="00034963" w:rsidP="00DA6CFF">
            <w:pPr>
              <w:pStyle w:val="TableText-calibri10"/>
              <w:numPr>
                <w:ilvl w:val="0"/>
                <w:numId w:val="18"/>
              </w:numPr>
              <w:tabs>
                <w:tab w:val="left" w:leader="underscore" w:pos="4284"/>
              </w:tabs>
              <w:spacing w:before="0" w:after="0" w:line="240" w:lineRule="auto"/>
              <w:rPr>
                <w:rFonts w:asciiTheme="minorHAnsi" w:hAnsiTheme="minorHAnsi" w:cstheme="minorHAnsi"/>
              </w:rPr>
            </w:pPr>
            <w:r>
              <w:t>诺瓦瓦克斯疫苗：必须年满</w:t>
            </w:r>
            <w:r>
              <w:rPr>
                <w:rFonts w:hint="eastAsia"/>
              </w:rPr>
              <w:t>1</w:t>
            </w:r>
            <w:r w:rsidR="006A2CB9">
              <w:t>2</w:t>
            </w:r>
            <w:r>
              <w:rPr>
                <w:rFonts w:hint="eastAsia"/>
              </w:rPr>
              <w:t>周岁。</w:t>
            </w:r>
          </w:p>
        </w:tc>
      </w:tr>
      <w:tr w:rsidR="00114B34" w:rsidRPr="000108CE" w14:paraId="1A77B57D" w14:textId="77777777" w:rsidTr="00E061AD">
        <w:trPr>
          <w:trHeight w:val="781"/>
        </w:trPr>
        <w:tc>
          <w:tcPr>
            <w:tcW w:w="540" w:type="dxa"/>
            <w:vAlign w:val="center"/>
          </w:tcPr>
          <w:p w14:paraId="7606ABAB" w14:textId="77777777" w:rsidR="00114B34" w:rsidRPr="008C793A" w:rsidRDefault="00114B34" w:rsidP="008C793A">
            <w:pPr>
              <w:pStyle w:val="TableText-calibri10"/>
              <w:spacing w:before="0" w:after="0" w:line="240" w:lineRule="auto"/>
              <w:rPr>
                <w:rFonts w:asciiTheme="minorHAnsi" w:hAnsiTheme="minorHAnsi" w:cstheme="minorHAnsi"/>
                <w:sz w:val="22"/>
                <w:szCs w:val="24"/>
                <w:lang w:val="fr-FR"/>
              </w:rPr>
            </w:pPr>
            <w:r w:rsidRPr="008C793A">
              <w:rPr>
                <w:rFonts w:asciiTheme="minorHAnsi" w:hAnsiTheme="minorHAnsi" w:cstheme="minorHAnsi" w:hint="eastAsia"/>
                <w:sz w:val="22"/>
                <w:szCs w:val="24"/>
              </w:rPr>
              <w:t>是</w:t>
            </w:r>
          </w:p>
        </w:tc>
        <w:tc>
          <w:tcPr>
            <w:tcW w:w="450" w:type="dxa"/>
            <w:vAlign w:val="center"/>
          </w:tcPr>
          <w:p w14:paraId="78F4B1D5" w14:textId="77777777" w:rsidR="00114B34" w:rsidRPr="008C793A" w:rsidRDefault="00114B34" w:rsidP="008C793A">
            <w:pPr>
              <w:pStyle w:val="TableText-calibri10"/>
              <w:spacing w:before="0" w:after="0" w:line="240" w:lineRule="auto"/>
              <w:rPr>
                <w:rFonts w:asciiTheme="minorHAnsi" w:hAnsiTheme="minorHAnsi" w:cstheme="minorHAnsi"/>
                <w:sz w:val="22"/>
                <w:szCs w:val="24"/>
                <w:lang w:val="fr-FR"/>
              </w:rPr>
            </w:pPr>
            <w:r w:rsidRPr="008C793A">
              <w:rPr>
                <w:rFonts w:asciiTheme="minorHAnsi" w:hAnsiTheme="minorHAnsi" w:cstheme="minorHAnsi" w:hint="eastAsia"/>
                <w:sz w:val="22"/>
                <w:szCs w:val="24"/>
              </w:rPr>
              <w:t>否</w:t>
            </w:r>
          </w:p>
        </w:tc>
        <w:tc>
          <w:tcPr>
            <w:tcW w:w="1507" w:type="dxa"/>
            <w:shd w:val="clear" w:color="auto" w:fill="auto"/>
            <w:vAlign w:val="center"/>
          </w:tcPr>
          <w:p w14:paraId="5E573C2D" w14:textId="77777777" w:rsidR="00114B34" w:rsidRPr="008C793A" w:rsidRDefault="00114B34" w:rsidP="008C793A">
            <w:pPr>
              <w:pStyle w:val="TableText-calibri10"/>
              <w:spacing w:before="0" w:after="0" w:line="240" w:lineRule="auto"/>
              <w:rPr>
                <w:rFonts w:asciiTheme="minorHAnsi" w:hAnsiTheme="minorHAnsi" w:cstheme="minorHAnsi"/>
                <w:sz w:val="22"/>
                <w:szCs w:val="24"/>
                <w:lang w:val="fr-FR"/>
              </w:rPr>
            </w:pPr>
            <w:r w:rsidRPr="008C793A">
              <w:rPr>
                <w:rFonts w:asciiTheme="minorHAnsi" w:hAnsiTheme="minorHAnsi" w:cstheme="minorHAnsi" w:hint="eastAsia"/>
                <w:sz w:val="22"/>
                <w:szCs w:val="24"/>
              </w:rPr>
              <w:t>不知道</w:t>
            </w:r>
          </w:p>
        </w:tc>
        <w:tc>
          <w:tcPr>
            <w:tcW w:w="6863" w:type="dxa"/>
            <w:vAlign w:val="center"/>
          </w:tcPr>
          <w:p w14:paraId="53AC77AB" w14:textId="77777777" w:rsidR="00BC0F75" w:rsidRPr="008C793A" w:rsidRDefault="00BC0F75" w:rsidP="008C793A">
            <w:pPr>
              <w:spacing w:before="0" w:after="0"/>
              <w:contextualSpacing/>
              <w:rPr>
                <w:rFonts w:ascii="SimSun" w:eastAsia="SimSun" w:hAnsi="SimSun" w:cstheme="minorHAnsi"/>
                <w:lang w:val="fr-FR"/>
              </w:rPr>
            </w:pPr>
            <w:r w:rsidRPr="008C793A">
              <w:rPr>
                <w:rFonts w:ascii="SimSun" w:eastAsia="SimSun" w:hAnsi="SimSun" w:cstheme="minorHAnsi" w:hint="eastAsia"/>
                <w:lang w:val="en-CA"/>
              </w:rPr>
              <w:t>您是否感染了艾滋病毒</w:t>
            </w:r>
            <w:r w:rsidRPr="008C793A">
              <w:rPr>
                <w:rFonts w:ascii="SimSun" w:eastAsia="SimSun" w:hAnsi="SimSun" w:cstheme="minorHAnsi" w:hint="eastAsia"/>
                <w:lang w:val="fr-FR"/>
              </w:rPr>
              <w:t>，</w:t>
            </w:r>
            <w:r w:rsidRPr="008C793A">
              <w:rPr>
                <w:rFonts w:ascii="SimSun" w:eastAsia="SimSun" w:hAnsi="SimSun" w:cstheme="minorHAnsi" w:hint="eastAsia"/>
                <w:lang w:val="en-CA"/>
              </w:rPr>
              <w:t>有其他的免疫功能受损症状或者正在服用免疫抑制药物</w:t>
            </w:r>
            <w:r w:rsidRPr="008C793A">
              <w:rPr>
                <w:rFonts w:ascii="SimSun" w:eastAsia="SimSun" w:hAnsi="SimSun" w:cstheme="minorHAnsi"/>
                <w:lang w:val="fr-FR"/>
              </w:rPr>
              <w:t>/</w:t>
            </w:r>
            <w:r w:rsidRPr="008C793A">
              <w:rPr>
                <w:rFonts w:ascii="SimSun" w:eastAsia="SimSun" w:hAnsi="SimSun" w:cstheme="minorHAnsi" w:hint="eastAsia"/>
                <w:lang w:val="en-CA"/>
              </w:rPr>
              <w:t>接受免疫抑制治疗</w:t>
            </w:r>
            <w:r w:rsidRPr="008C793A">
              <w:rPr>
                <w:rFonts w:ascii="SimSun" w:eastAsia="SimSun" w:hAnsi="SimSun" w:cstheme="minorHAnsi" w:hint="eastAsia"/>
                <w:lang w:val="fr-FR"/>
              </w:rPr>
              <w:t>？</w:t>
            </w:r>
          </w:p>
        </w:tc>
      </w:tr>
      <w:tr w:rsidR="00114B34" w:rsidRPr="00B8142B" w14:paraId="3712F918" w14:textId="77777777" w:rsidTr="00E061AD">
        <w:trPr>
          <w:trHeight w:val="70"/>
        </w:trPr>
        <w:tc>
          <w:tcPr>
            <w:tcW w:w="540" w:type="dxa"/>
            <w:vAlign w:val="center"/>
          </w:tcPr>
          <w:p w14:paraId="7D7A3221" w14:textId="77777777" w:rsidR="00213039" w:rsidRPr="00474D5E" w:rsidRDefault="00114B34" w:rsidP="008C793A">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hint="eastAsia"/>
                <w:sz w:val="22"/>
              </w:rPr>
              <w:t>是</w:t>
            </w:r>
          </w:p>
        </w:tc>
        <w:tc>
          <w:tcPr>
            <w:tcW w:w="450" w:type="dxa"/>
            <w:vAlign w:val="center"/>
          </w:tcPr>
          <w:p w14:paraId="53E22542" w14:textId="77777777" w:rsidR="00114B34" w:rsidRPr="00474D5E" w:rsidRDefault="00114B34" w:rsidP="008C793A">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hint="eastAsia"/>
                <w:sz w:val="22"/>
              </w:rPr>
              <w:t>否</w:t>
            </w:r>
          </w:p>
        </w:tc>
        <w:tc>
          <w:tcPr>
            <w:tcW w:w="1507" w:type="dxa"/>
            <w:vAlign w:val="center"/>
          </w:tcPr>
          <w:p w14:paraId="25BC25D3" w14:textId="77777777" w:rsidR="00114B34" w:rsidRPr="00474D5E" w:rsidRDefault="00114B34" w:rsidP="008C793A">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hint="eastAsia"/>
                <w:sz w:val="22"/>
              </w:rPr>
              <w:t>不知道</w:t>
            </w:r>
          </w:p>
        </w:tc>
        <w:tc>
          <w:tcPr>
            <w:tcW w:w="6863" w:type="dxa"/>
            <w:vAlign w:val="center"/>
          </w:tcPr>
          <w:p w14:paraId="3E03E91E" w14:textId="77777777" w:rsidR="00213039" w:rsidRPr="00474D5E" w:rsidRDefault="00114B34" w:rsidP="008C793A">
            <w:pPr>
              <w:pStyle w:val="TableText-calibri10"/>
              <w:tabs>
                <w:tab w:val="left" w:leader="underscore" w:pos="4284"/>
              </w:tabs>
              <w:spacing w:before="0" w:after="0" w:line="240" w:lineRule="auto"/>
              <w:rPr>
                <w:rFonts w:asciiTheme="minorHAnsi" w:hAnsiTheme="minorHAnsi" w:cstheme="minorHAnsi"/>
                <w:sz w:val="22"/>
              </w:rPr>
            </w:pPr>
            <w:r w:rsidRPr="00474D5E">
              <w:rPr>
                <w:rFonts w:asciiTheme="minorHAnsi" w:hAnsiTheme="minorHAnsi" w:cstheme="minorHAnsi" w:hint="eastAsia"/>
                <w:sz w:val="22"/>
              </w:rPr>
              <w:t>接种第一剂后出现严重过敏反应（如过敏症）或对</w:t>
            </w:r>
            <w:r w:rsidRPr="00474D5E">
              <w:rPr>
                <w:rFonts w:asciiTheme="minorHAnsi" w:hAnsiTheme="minorHAnsi" w:cstheme="minorHAnsi"/>
                <w:sz w:val="22"/>
              </w:rPr>
              <w:t>COVID-19</w:t>
            </w:r>
            <w:r w:rsidRPr="00474D5E">
              <w:rPr>
                <w:rFonts w:asciiTheme="minorHAnsi" w:hAnsiTheme="minorHAnsi" w:cstheme="minorHAnsi" w:hint="eastAsia"/>
                <w:sz w:val="22"/>
              </w:rPr>
              <w:t>疫苗的某成分严重过敏？</w:t>
            </w:r>
          </w:p>
        </w:tc>
      </w:tr>
      <w:tr w:rsidR="00474D5E" w:rsidRPr="00B8142B" w14:paraId="218D4015" w14:textId="77777777" w:rsidTr="00E061AD">
        <w:trPr>
          <w:trHeight w:val="70"/>
        </w:trPr>
        <w:tc>
          <w:tcPr>
            <w:tcW w:w="540" w:type="dxa"/>
            <w:vAlign w:val="center"/>
          </w:tcPr>
          <w:p w14:paraId="1E53E626"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是</w:t>
            </w:r>
          </w:p>
        </w:tc>
        <w:tc>
          <w:tcPr>
            <w:tcW w:w="450" w:type="dxa"/>
            <w:vAlign w:val="center"/>
          </w:tcPr>
          <w:p w14:paraId="13B0FAB4"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否</w:t>
            </w:r>
          </w:p>
        </w:tc>
        <w:tc>
          <w:tcPr>
            <w:tcW w:w="1507" w:type="dxa"/>
            <w:vAlign w:val="center"/>
          </w:tcPr>
          <w:p w14:paraId="078E7607"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不知道</w:t>
            </w:r>
          </w:p>
        </w:tc>
        <w:tc>
          <w:tcPr>
            <w:tcW w:w="6863" w:type="dxa"/>
            <w:vAlign w:val="center"/>
          </w:tcPr>
          <w:p w14:paraId="7F52AB94" w14:textId="77777777" w:rsidR="00474D5E" w:rsidRPr="00991B64" w:rsidRDefault="00474D5E" w:rsidP="00474D5E">
            <w:pPr>
              <w:pStyle w:val="TableText-calibri10"/>
              <w:tabs>
                <w:tab w:val="left" w:leader="underscore" w:pos="4284"/>
              </w:tabs>
              <w:spacing w:before="0" w:after="0" w:line="240" w:lineRule="auto"/>
              <w:rPr>
                <w:rFonts w:asciiTheme="minorHAnsi" w:hAnsiTheme="minorHAnsi" w:cstheme="minorHAnsi"/>
                <w:sz w:val="22"/>
              </w:rPr>
            </w:pPr>
            <w:r w:rsidRPr="00991B64">
              <w:rPr>
                <w:rFonts w:asciiTheme="minorHAnsi" w:hAnsiTheme="minorHAnsi" w:cstheme="minorHAnsi"/>
                <w:sz w:val="22"/>
              </w:rPr>
              <w:t>是否之前在接种</w:t>
            </w:r>
            <w:r w:rsidRPr="00991B64">
              <w:rPr>
                <w:rFonts w:asciiTheme="minorHAnsi" w:hAnsiTheme="minorHAnsi" w:cstheme="minorHAnsi"/>
                <w:sz w:val="22"/>
              </w:rPr>
              <w:t>COVID-19</w:t>
            </w:r>
            <w:r w:rsidRPr="00991B64">
              <w:rPr>
                <w:rFonts w:asciiTheme="minorHAnsi" w:hAnsiTheme="minorHAnsi" w:cstheme="minorHAnsi"/>
                <w:sz w:val="22"/>
              </w:rPr>
              <w:t>疫苗后有即刻的不严重过敏反应（发生于接种后</w:t>
            </w:r>
            <w:r w:rsidRPr="00991B64">
              <w:rPr>
                <w:rFonts w:asciiTheme="minorHAnsi" w:hAnsiTheme="minorHAnsi" w:cstheme="minorHAnsi"/>
                <w:sz w:val="22"/>
              </w:rPr>
              <w:t>4</w:t>
            </w:r>
            <w:r w:rsidRPr="00991B64">
              <w:rPr>
                <w:rFonts w:asciiTheme="minorHAnsi" w:hAnsiTheme="minorHAnsi" w:cstheme="minorHAnsi"/>
                <w:sz w:val="22"/>
              </w:rPr>
              <w:t>小时以内）或对</w:t>
            </w:r>
            <w:r w:rsidRPr="00991B64">
              <w:rPr>
                <w:rFonts w:asciiTheme="minorHAnsi" w:hAnsiTheme="minorHAnsi" w:cstheme="minorHAnsi"/>
                <w:sz w:val="22"/>
              </w:rPr>
              <w:t>COVID-19</w:t>
            </w:r>
            <w:r w:rsidRPr="00991B64">
              <w:rPr>
                <w:rFonts w:asciiTheme="minorHAnsi" w:hAnsiTheme="minorHAnsi" w:cstheme="minorHAnsi"/>
                <w:sz w:val="22"/>
              </w:rPr>
              <w:t>疫苗的任何一成分或原料有已知的（确诊的）过敏？</w:t>
            </w:r>
          </w:p>
        </w:tc>
      </w:tr>
      <w:tr w:rsidR="00474D5E" w:rsidRPr="00B8142B" w14:paraId="5C2E3A0F" w14:textId="77777777" w:rsidTr="00E061AD">
        <w:trPr>
          <w:trHeight w:val="70"/>
        </w:trPr>
        <w:tc>
          <w:tcPr>
            <w:tcW w:w="540" w:type="dxa"/>
            <w:vAlign w:val="center"/>
          </w:tcPr>
          <w:p w14:paraId="42E02E16"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是</w:t>
            </w:r>
          </w:p>
        </w:tc>
        <w:tc>
          <w:tcPr>
            <w:tcW w:w="450" w:type="dxa"/>
            <w:vAlign w:val="center"/>
          </w:tcPr>
          <w:p w14:paraId="2D54CE45"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否</w:t>
            </w:r>
          </w:p>
        </w:tc>
        <w:tc>
          <w:tcPr>
            <w:tcW w:w="1507" w:type="dxa"/>
            <w:vAlign w:val="center"/>
          </w:tcPr>
          <w:p w14:paraId="297A0376" w14:textId="77777777" w:rsidR="00474D5E" w:rsidRPr="00474D5E" w:rsidRDefault="00474D5E" w:rsidP="00474D5E">
            <w:pPr>
              <w:pStyle w:val="TableText-calibri10"/>
              <w:spacing w:before="0" w:after="0" w:line="240" w:lineRule="auto"/>
              <w:rPr>
                <w:rFonts w:asciiTheme="minorHAnsi" w:hAnsiTheme="minorHAnsi" w:cstheme="minorHAnsi"/>
                <w:sz w:val="22"/>
              </w:rPr>
            </w:pPr>
            <w:r w:rsidRPr="00474D5E">
              <w:rPr>
                <w:rFonts w:asciiTheme="minorHAnsi" w:hAnsiTheme="minorHAnsi" w:cstheme="minorHAnsi"/>
                <w:sz w:val="22"/>
              </w:rPr>
              <w:t>不知道</w:t>
            </w:r>
          </w:p>
        </w:tc>
        <w:tc>
          <w:tcPr>
            <w:tcW w:w="6863" w:type="dxa"/>
            <w:vAlign w:val="center"/>
          </w:tcPr>
          <w:p w14:paraId="48E389E7" w14:textId="77777777" w:rsidR="00474D5E" w:rsidRPr="00991B64" w:rsidRDefault="00474D5E" w:rsidP="00474D5E">
            <w:pPr>
              <w:pStyle w:val="TableText-calibri10"/>
              <w:tabs>
                <w:tab w:val="left" w:leader="underscore" w:pos="4284"/>
              </w:tabs>
              <w:spacing w:before="0" w:after="0" w:line="240" w:lineRule="auto"/>
              <w:rPr>
                <w:rFonts w:asciiTheme="minorHAnsi" w:hAnsiTheme="minorHAnsi" w:cstheme="minorHAnsi"/>
                <w:sz w:val="22"/>
              </w:rPr>
            </w:pPr>
            <w:r w:rsidRPr="00991B64">
              <w:rPr>
                <w:rFonts w:asciiTheme="minorHAnsi" w:hAnsiTheme="minorHAnsi" w:cstheme="minorHAnsi"/>
                <w:sz w:val="22"/>
              </w:rPr>
              <w:t>是否对于任何其他疫苗（非新冠疫苗）或者注射治疗（例如肌肉注射、静脉注射或皮下脂肪组织注射）有即刻的过敏反应？打脱敏针不包括在内。</w:t>
            </w:r>
          </w:p>
        </w:tc>
      </w:tr>
      <w:tr w:rsidR="00474D5E" w:rsidRPr="00B8142B" w14:paraId="768C8DCF" w14:textId="77777777" w:rsidTr="00E061AD">
        <w:trPr>
          <w:trHeight w:val="70"/>
        </w:trPr>
        <w:tc>
          <w:tcPr>
            <w:tcW w:w="540" w:type="dxa"/>
            <w:vAlign w:val="center"/>
          </w:tcPr>
          <w:p w14:paraId="747634CD"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w:t>
            </w:r>
          </w:p>
        </w:tc>
        <w:tc>
          <w:tcPr>
            <w:tcW w:w="450" w:type="dxa"/>
            <w:vAlign w:val="center"/>
          </w:tcPr>
          <w:p w14:paraId="75D49721"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否</w:t>
            </w:r>
          </w:p>
        </w:tc>
        <w:tc>
          <w:tcPr>
            <w:tcW w:w="1507" w:type="dxa"/>
            <w:vAlign w:val="center"/>
          </w:tcPr>
          <w:p w14:paraId="77B6B429"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不知道</w:t>
            </w:r>
          </w:p>
        </w:tc>
        <w:tc>
          <w:tcPr>
            <w:tcW w:w="6863" w:type="dxa"/>
            <w:vAlign w:val="center"/>
          </w:tcPr>
          <w:p w14:paraId="372A8DBE" w14:textId="77777777" w:rsidR="00474D5E" w:rsidRPr="00474D5E" w:rsidRDefault="00474D5E" w:rsidP="00474D5E">
            <w:pPr>
              <w:pStyle w:val="TableText-calibri10"/>
              <w:tabs>
                <w:tab w:val="left" w:leader="underscore" w:pos="4284"/>
              </w:tabs>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今天是否感觉不适？</w:t>
            </w:r>
          </w:p>
        </w:tc>
      </w:tr>
      <w:tr w:rsidR="00474D5E" w:rsidRPr="00474D5E" w14:paraId="5BC8883E" w14:textId="77777777" w:rsidTr="00E061AD">
        <w:trPr>
          <w:trHeight w:val="70"/>
        </w:trPr>
        <w:tc>
          <w:tcPr>
            <w:tcW w:w="540" w:type="dxa"/>
            <w:vAlign w:val="center"/>
          </w:tcPr>
          <w:p w14:paraId="09292B99"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w:t>
            </w:r>
          </w:p>
        </w:tc>
        <w:tc>
          <w:tcPr>
            <w:tcW w:w="450" w:type="dxa"/>
            <w:vAlign w:val="center"/>
          </w:tcPr>
          <w:p w14:paraId="0B7A478E"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否</w:t>
            </w:r>
          </w:p>
        </w:tc>
        <w:tc>
          <w:tcPr>
            <w:tcW w:w="1507" w:type="dxa"/>
            <w:vAlign w:val="center"/>
          </w:tcPr>
          <w:p w14:paraId="6D17C430" w14:textId="77777777" w:rsidR="00474D5E" w:rsidRPr="00474D5E" w:rsidRDefault="00474D5E" w:rsidP="00474D5E">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不知道</w:t>
            </w:r>
          </w:p>
        </w:tc>
        <w:tc>
          <w:tcPr>
            <w:tcW w:w="6863" w:type="dxa"/>
            <w:vAlign w:val="center"/>
          </w:tcPr>
          <w:p w14:paraId="43CE48B8" w14:textId="77777777" w:rsidR="00474D5E" w:rsidRPr="00474D5E" w:rsidRDefault="00474D5E" w:rsidP="00474D5E">
            <w:pPr>
              <w:pStyle w:val="TableText-calibri10"/>
              <w:tabs>
                <w:tab w:val="left" w:leader="underscore" w:pos="4284"/>
              </w:tabs>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是否在感染</w:t>
            </w:r>
            <w:r w:rsidRPr="00474D5E">
              <w:rPr>
                <w:rFonts w:asciiTheme="minorHAnsi" w:hAnsiTheme="minorHAnsi" w:cstheme="minorHAnsi"/>
                <w:sz w:val="22"/>
                <w:szCs w:val="24"/>
              </w:rPr>
              <w:t>COVID-19</w:t>
            </w:r>
            <w:r w:rsidRPr="00474D5E">
              <w:rPr>
                <w:rFonts w:asciiTheme="minorHAnsi" w:hAnsiTheme="minorHAnsi" w:cstheme="minorHAnsi"/>
                <w:sz w:val="22"/>
                <w:szCs w:val="24"/>
              </w:rPr>
              <w:t>后有并发多系统炎性综合征的病史？</w:t>
            </w:r>
          </w:p>
        </w:tc>
      </w:tr>
      <w:tr w:rsidR="00A41E8D" w:rsidRPr="00474D5E" w14:paraId="2EE0BCA0" w14:textId="77777777" w:rsidTr="00E061AD">
        <w:trPr>
          <w:trHeight w:val="70"/>
        </w:trPr>
        <w:tc>
          <w:tcPr>
            <w:tcW w:w="540" w:type="dxa"/>
            <w:vAlign w:val="center"/>
          </w:tcPr>
          <w:p w14:paraId="371FA4B7"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w:t>
            </w:r>
          </w:p>
        </w:tc>
        <w:tc>
          <w:tcPr>
            <w:tcW w:w="450" w:type="dxa"/>
            <w:vAlign w:val="center"/>
          </w:tcPr>
          <w:p w14:paraId="53FED36D"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否</w:t>
            </w:r>
          </w:p>
        </w:tc>
        <w:tc>
          <w:tcPr>
            <w:tcW w:w="1507" w:type="dxa"/>
            <w:vAlign w:val="center"/>
          </w:tcPr>
          <w:p w14:paraId="7201D95B"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不知道</w:t>
            </w:r>
          </w:p>
        </w:tc>
        <w:tc>
          <w:tcPr>
            <w:tcW w:w="6863" w:type="dxa"/>
            <w:vAlign w:val="center"/>
          </w:tcPr>
          <w:p w14:paraId="4BFC7351" w14:textId="3C7FF430" w:rsidR="00A41E8D" w:rsidRPr="00AD6FF9" w:rsidRDefault="00034963" w:rsidP="00A41E8D">
            <w:pPr>
              <w:pStyle w:val="TableText-calibri10"/>
              <w:tabs>
                <w:tab w:val="left" w:leader="underscore" w:pos="4284"/>
              </w:tabs>
              <w:spacing w:before="0" w:after="0" w:line="240" w:lineRule="auto"/>
              <w:rPr>
                <w:rFonts w:asciiTheme="minorHAnsi" w:hAnsiTheme="minorHAnsi" w:cstheme="minorHAnsi"/>
                <w:sz w:val="22"/>
              </w:rPr>
            </w:pPr>
            <w:r>
              <w:t>在之前接种过一剂莫德纳、辉瑞</w:t>
            </w:r>
            <w:r>
              <w:rPr>
                <w:rFonts w:hint="eastAsia"/>
              </w:rPr>
              <w:t>BNT</w:t>
            </w:r>
            <w:r>
              <w:t>或诺瓦瓦克斯</w:t>
            </w:r>
            <w:r>
              <w:rPr>
                <w:rFonts w:hint="eastAsia"/>
              </w:rPr>
              <w:t>COVID-19</w:t>
            </w:r>
            <w:r>
              <w:rPr>
                <w:rFonts w:hint="eastAsia"/>
              </w:rPr>
              <w:t>疫苗后是否</w:t>
            </w:r>
            <w:r w:rsidRPr="00474D5E">
              <w:rPr>
                <w:rFonts w:cstheme="minorHAnsi"/>
                <w:szCs w:val="24"/>
              </w:rPr>
              <w:t>并发</w:t>
            </w:r>
            <w:r>
              <w:rPr>
                <w:rFonts w:hint="eastAsia"/>
              </w:rPr>
              <w:t>心肌炎或心包炎</w:t>
            </w:r>
            <w:r w:rsidRPr="00474D5E">
              <w:rPr>
                <w:rFonts w:cstheme="minorHAnsi"/>
                <w:szCs w:val="24"/>
              </w:rPr>
              <w:t>的病史</w:t>
            </w:r>
            <w:r>
              <w:rPr>
                <w:rFonts w:hint="eastAsia"/>
              </w:rPr>
              <w:t>？</w:t>
            </w:r>
          </w:p>
        </w:tc>
      </w:tr>
      <w:tr w:rsidR="00A41E8D" w:rsidRPr="00474D5E" w14:paraId="2BBAA611" w14:textId="77777777" w:rsidTr="00E061AD">
        <w:trPr>
          <w:trHeight w:val="70"/>
        </w:trPr>
        <w:tc>
          <w:tcPr>
            <w:tcW w:w="540" w:type="dxa"/>
            <w:vAlign w:val="center"/>
          </w:tcPr>
          <w:p w14:paraId="4FA98A51" w14:textId="2684D814"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w:t>
            </w:r>
          </w:p>
        </w:tc>
        <w:tc>
          <w:tcPr>
            <w:tcW w:w="450" w:type="dxa"/>
            <w:vAlign w:val="center"/>
          </w:tcPr>
          <w:p w14:paraId="362C12C1" w14:textId="51622BCA"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否</w:t>
            </w:r>
          </w:p>
        </w:tc>
        <w:tc>
          <w:tcPr>
            <w:tcW w:w="1507" w:type="dxa"/>
            <w:vAlign w:val="center"/>
          </w:tcPr>
          <w:p w14:paraId="53D83AF9" w14:textId="3E36CAE3"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不知道</w:t>
            </w:r>
          </w:p>
        </w:tc>
        <w:tc>
          <w:tcPr>
            <w:tcW w:w="6863" w:type="dxa"/>
            <w:vAlign w:val="center"/>
          </w:tcPr>
          <w:p w14:paraId="295B3987" w14:textId="3B6152B5" w:rsidR="00A41E8D" w:rsidRPr="00C37C21" w:rsidRDefault="00034963" w:rsidP="00A41E8D">
            <w:pPr>
              <w:pStyle w:val="TableText-calibri10"/>
              <w:tabs>
                <w:tab w:val="left" w:leader="underscore" w:pos="4284"/>
              </w:tabs>
              <w:spacing w:before="0" w:after="0" w:line="240" w:lineRule="auto"/>
              <w:rPr>
                <w:highlight w:val="yellow"/>
              </w:rPr>
            </w:pPr>
            <w:r>
              <w:t>您在最近</w:t>
            </w:r>
            <w:r>
              <w:rPr>
                <w:rFonts w:hint="eastAsia"/>
              </w:rPr>
              <w:t>4</w:t>
            </w:r>
            <w:r>
              <w:rPr>
                <w:rFonts w:hint="eastAsia"/>
              </w:rPr>
              <w:t>周内是否接种过任何其他疫苗？</w:t>
            </w:r>
          </w:p>
        </w:tc>
      </w:tr>
      <w:tr w:rsidR="00A41E8D" w:rsidRPr="00474D5E" w14:paraId="0916CD21" w14:textId="77777777" w:rsidTr="00E061AD">
        <w:trPr>
          <w:trHeight w:val="70"/>
        </w:trPr>
        <w:tc>
          <w:tcPr>
            <w:tcW w:w="540" w:type="dxa"/>
            <w:vAlign w:val="center"/>
          </w:tcPr>
          <w:p w14:paraId="7F9EF312"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w:t>
            </w:r>
          </w:p>
        </w:tc>
        <w:tc>
          <w:tcPr>
            <w:tcW w:w="450" w:type="dxa"/>
            <w:vAlign w:val="center"/>
          </w:tcPr>
          <w:p w14:paraId="0FE007FB"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否</w:t>
            </w:r>
          </w:p>
        </w:tc>
        <w:tc>
          <w:tcPr>
            <w:tcW w:w="1507" w:type="dxa"/>
            <w:vAlign w:val="center"/>
          </w:tcPr>
          <w:p w14:paraId="209EE733"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不适用</w:t>
            </w:r>
          </w:p>
        </w:tc>
        <w:tc>
          <w:tcPr>
            <w:tcW w:w="6863" w:type="dxa"/>
            <w:vAlign w:val="center"/>
          </w:tcPr>
          <w:p w14:paraId="0B186027" w14:textId="77777777" w:rsidR="00A41E8D" w:rsidRPr="00474D5E" w:rsidRDefault="00A41E8D" w:rsidP="00A41E8D">
            <w:pPr>
              <w:pStyle w:val="TableText-calibri10"/>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是否接种过一剂</w:t>
            </w:r>
            <w:r w:rsidRPr="00474D5E">
              <w:rPr>
                <w:rFonts w:asciiTheme="minorHAnsi" w:hAnsiTheme="minorHAnsi" w:cstheme="minorHAnsi"/>
                <w:sz w:val="22"/>
                <w:szCs w:val="24"/>
              </w:rPr>
              <w:t>COVID-19</w:t>
            </w:r>
            <w:r w:rsidRPr="00474D5E">
              <w:rPr>
                <w:rFonts w:asciiTheme="minorHAnsi" w:hAnsiTheme="minorHAnsi" w:cstheme="minorHAnsi"/>
                <w:sz w:val="22"/>
                <w:szCs w:val="24"/>
              </w:rPr>
              <w:t>疫苗？</w:t>
            </w:r>
          </w:p>
          <w:p w14:paraId="412D7CBA" w14:textId="77777777" w:rsidR="00A41E8D" w:rsidRPr="00474D5E" w:rsidRDefault="00A41E8D" w:rsidP="00A41E8D">
            <w:pPr>
              <w:pStyle w:val="TableText-calibri10"/>
              <w:tabs>
                <w:tab w:val="left" w:leader="underscore" w:pos="4284"/>
              </w:tabs>
              <w:spacing w:before="0" w:after="0" w:line="240" w:lineRule="auto"/>
              <w:rPr>
                <w:rFonts w:asciiTheme="minorHAnsi" w:hAnsiTheme="minorHAnsi" w:cstheme="minorHAnsi"/>
                <w:sz w:val="22"/>
                <w:szCs w:val="24"/>
              </w:rPr>
            </w:pPr>
            <w:r w:rsidRPr="00474D5E">
              <w:rPr>
                <w:rFonts w:asciiTheme="minorHAnsi" w:hAnsiTheme="minorHAnsi" w:cstheme="minorHAnsi"/>
                <w:sz w:val="22"/>
                <w:szCs w:val="24"/>
              </w:rPr>
              <w:t>如果是，列出疫苗产品和接种日期：</w:t>
            </w:r>
          </w:p>
        </w:tc>
      </w:tr>
    </w:tbl>
    <w:p w14:paraId="4AC8317F" w14:textId="77777777" w:rsidR="000A3EFF" w:rsidRDefault="000A3EFF" w:rsidP="000A3EFF">
      <w:pPr>
        <w:pBdr>
          <w:bottom w:val="single" w:sz="4" w:space="1" w:color="auto"/>
        </w:pBdr>
        <w:spacing w:before="360" w:after="360"/>
        <w:contextualSpacing/>
        <w:rPr>
          <w:rFonts w:asciiTheme="minorHAnsi" w:hAnsiTheme="minorHAnsi" w:cstheme="minorHAnsi"/>
          <w:b/>
        </w:rPr>
      </w:pPr>
    </w:p>
    <w:p w14:paraId="7D1FAC0D" w14:textId="54E50689" w:rsidR="00932A7D" w:rsidRDefault="000A3EFF" w:rsidP="00F43FBC">
      <w:pPr>
        <w:pBdr>
          <w:bottom w:val="single" w:sz="4" w:space="1" w:color="auto"/>
        </w:pBdr>
        <w:spacing w:before="360" w:after="360"/>
        <w:contextualSpacing/>
        <w:rPr>
          <w:rFonts w:asciiTheme="minorHAnsi" w:hAnsiTheme="minorHAnsi" w:cstheme="minorHAnsi"/>
          <w:b/>
        </w:rPr>
      </w:pPr>
      <w:r w:rsidRPr="00B57502">
        <w:rPr>
          <w:rFonts w:asciiTheme="minorHAnsi" w:hAnsiTheme="minorHAnsi" w:cstheme="minorHAnsi"/>
          <w:b/>
        </w:rPr>
        <w:t>请不要在此线以下书写。</w:t>
      </w:r>
    </w:p>
    <w:p w14:paraId="6835B0F1" w14:textId="77777777" w:rsidR="00301196" w:rsidRPr="00E14A58" w:rsidRDefault="00301196" w:rsidP="00301196">
      <w:pPr>
        <w:pStyle w:val="Heading2"/>
      </w:pPr>
      <w:r w:rsidRPr="00E14A58">
        <w:lastRenderedPageBreak/>
        <w:t>Vaccine</w:t>
      </w:r>
      <w:r>
        <w:t xml:space="preserve"> </w:t>
      </w:r>
      <w:r w:rsidRPr="00E14A58">
        <w:t>information</w:t>
      </w:r>
    </w:p>
    <w:tbl>
      <w:tblPr>
        <w:tblStyle w:val="TableGrid"/>
        <w:tblW w:w="5000" w:type="pct"/>
        <w:tblLook w:val="04A0" w:firstRow="1" w:lastRow="0" w:firstColumn="1" w:lastColumn="0" w:noHBand="0" w:noVBand="1"/>
      </w:tblPr>
      <w:tblGrid>
        <w:gridCol w:w="2340"/>
        <w:gridCol w:w="955"/>
        <w:gridCol w:w="784"/>
        <w:gridCol w:w="1443"/>
        <w:gridCol w:w="1142"/>
        <w:gridCol w:w="1098"/>
        <w:gridCol w:w="2452"/>
      </w:tblGrid>
      <w:tr w:rsidR="00301196" w:rsidRPr="00E14A58" w14:paraId="1EFBC472" w14:textId="77777777" w:rsidTr="00DA6CFF">
        <w:trPr>
          <w:cantSplit/>
          <w:tblHeader/>
        </w:trPr>
        <w:tc>
          <w:tcPr>
            <w:tcW w:w="2340" w:type="dxa"/>
            <w:shd w:val="clear" w:color="auto" w:fill="D9D9D9" w:themeFill="background1" w:themeFillShade="D9"/>
            <w:vAlign w:val="center"/>
          </w:tcPr>
          <w:p w14:paraId="6ED1F134" w14:textId="77777777" w:rsidR="00301196" w:rsidRPr="00E14A58" w:rsidRDefault="00301196" w:rsidP="00C6570C">
            <w:pPr>
              <w:pStyle w:val="TableText-calibri10"/>
              <w:rPr>
                <w:b/>
              </w:rPr>
            </w:pPr>
            <w:r w:rsidRPr="00E14A58">
              <w:rPr>
                <w:b/>
              </w:rPr>
              <w:t>COVID-19</w:t>
            </w:r>
            <w:r>
              <w:rPr>
                <w:b/>
              </w:rPr>
              <w:t xml:space="preserve"> </w:t>
            </w:r>
            <w:r w:rsidRPr="00E14A58">
              <w:rPr>
                <w:b/>
              </w:rPr>
              <w:t>Vaccine</w:t>
            </w:r>
            <w:r>
              <w:rPr>
                <w:b/>
              </w:rPr>
              <w:t xml:space="preserve"> </w:t>
            </w:r>
            <w:r w:rsidRPr="00E14A58">
              <w:rPr>
                <w:b/>
              </w:rPr>
              <w:t>Presentation</w:t>
            </w:r>
            <w:r w:rsidRPr="00E14A58">
              <w:rPr>
                <w:b/>
                <w:vertAlign w:val="superscript"/>
              </w:rPr>
              <w:t>1</w:t>
            </w:r>
          </w:p>
        </w:tc>
        <w:tc>
          <w:tcPr>
            <w:tcW w:w="955" w:type="dxa"/>
            <w:shd w:val="clear" w:color="auto" w:fill="D9D9D9" w:themeFill="background1" w:themeFillShade="D9"/>
            <w:vAlign w:val="center"/>
          </w:tcPr>
          <w:p w14:paraId="071F4810" w14:textId="77777777" w:rsidR="00301196" w:rsidRPr="00E14A58" w:rsidRDefault="00301196" w:rsidP="00C6570C">
            <w:pPr>
              <w:pStyle w:val="TableText-calibri10"/>
              <w:rPr>
                <w:b/>
              </w:rPr>
            </w:pPr>
            <w:r w:rsidRPr="00E14A58">
              <w:rPr>
                <w:b/>
              </w:rPr>
              <w:t>EUA</w:t>
            </w:r>
            <w:r>
              <w:rPr>
                <w:b/>
              </w:rPr>
              <w:t xml:space="preserve"> </w:t>
            </w:r>
            <w:r w:rsidRPr="00E14A58">
              <w:rPr>
                <w:b/>
              </w:rPr>
              <w:t>Fact</w:t>
            </w:r>
            <w:r>
              <w:rPr>
                <w:b/>
              </w:rPr>
              <w:t xml:space="preserve"> </w:t>
            </w:r>
            <w:r w:rsidRPr="00E14A58">
              <w:rPr>
                <w:b/>
              </w:rPr>
              <w:t>Sheet</w:t>
            </w:r>
            <w:r>
              <w:rPr>
                <w:b/>
              </w:rPr>
              <w:t xml:space="preserve"> </w:t>
            </w:r>
            <w:r w:rsidRPr="00E14A58">
              <w:rPr>
                <w:b/>
              </w:rPr>
              <w:t>Date</w:t>
            </w:r>
          </w:p>
        </w:tc>
        <w:tc>
          <w:tcPr>
            <w:tcW w:w="784" w:type="dxa"/>
            <w:shd w:val="clear" w:color="auto" w:fill="D9D9D9" w:themeFill="background1" w:themeFillShade="D9"/>
            <w:vAlign w:val="center"/>
          </w:tcPr>
          <w:p w14:paraId="561C3E24" w14:textId="77777777" w:rsidR="00301196" w:rsidRPr="00E14A58" w:rsidRDefault="00301196" w:rsidP="00C6570C">
            <w:pPr>
              <w:pStyle w:val="TableText-calibri10"/>
              <w:rPr>
                <w:b/>
              </w:rPr>
            </w:pPr>
            <w:r w:rsidRPr="00E14A58">
              <w:rPr>
                <w:b/>
              </w:rPr>
              <w:t>Route</w:t>
            </w:r>
            <w:r w:rsidRPr="00E14A58">
              <w:rPr>
                <w:b/>
                <w:vertAlign w:val="superscript"/>
              </w:rPr>
              <w:t>2</w:t>
            </w:r>
          </w:p>
        </w:tc>
        <w:tc>
          <w:tcPr>
            <w:tcW w:w="1443" w:type="dxa"/>
            <w:shd w:val="clear" w:color="auto" w:fill="D9D9D9" w:themeFill="background1" w:themeFillShade="D9"/>
            <w:vAlign w:val="center"/>
          </w:tcPr>
          <w:p w14:paraId="1488CAFD" w14:textId="77777777" w:rsidR="00301196" w:rsidRPr="00E14A58" w:rsidRDefault="00301196" w:rsidP="00C6570C">
            <w:pPr>
              <w:pStyle w:val="TableText-calibri10"/>
              <w:rPr>
                <w:b/>
              </w:rPr>
            </w:pPr>
            <w:r w:rsidRPr="00E14A58">
              <w:rPr>
                <w:b/>
              </w:rPr>
              <w:t>Manufacturer</w:t>
            </w:r>
            <w:r w:rsidRPr="00E14A58">
              <w:rPr>
                <w:b/>
                <w:vertAlign w:val="superscript"/>
              </w:rPr>
              <w:t>3</w:t>
            </w:r>
          </w:p>
        </w:tc>
        <w:tc>
          <w:tcPr>
            <w:tcW w:w="1142" w:type="dxa"/>
            <w:shd w:val="clear" w:color="auto" w:fill="D9D9D9" w:themeFill="background1" w:themeFillShade="D9"/>
            <w:vAlign w:val="center"/>
          </w:tcPr>
          <w:p w14:paraId="5EE01291" w14:textId="77777777" w:rsidR="00301196" w:rsidRPr="00E14A58" w:rsidRDefault="00301196" w:rsidP="00C6570C">
            <w:pPr>
              <w:pStyle w:val="TableText-calibri10"/>
              <w:rPr>
                <w:b/>
              </w:rPr>
            </w:pPr>
            <w:r w:rsidRPr="00E14A58">
              <w:rPr>
                <w:b/>
              </w:rPr>
              <w:t>Lot</w:t>
            </w:r>
            <w:r>
              <w:rPr>
                <w:b/>
              </w:rPr>
              <w:t xml:space="preserve"> </w:t>
            </w:r>
            <w:r w:rsidRPr="00E14A58">
              <w:rPr>
                <w:b/>
              </w:rPr>
              <w:t>Number</w:t>
            </w:r>
          </w:p>
        </w:tc>
        <w:tc>
          <w:tcPr>
            <w:tcW w:w="1098" w:type="dxa"/>
            <w:shd w:val="clear" w:color="auto" w:fill="D9D9D9" w:themeFill="background1" w:themeFillShade="D9"/>
            <w:vAlign w:val="center"/>
          </w:tcPr>
          <w:p w14:paraId="55352987" w14:textId="77777777" w:rsidR="00301196" w:rsidRPr="00E14A58" w:rsidRDefault="00301196" w:rsidP="00C6570C">
            <w:pPr>
              <w:pStyle w:val="TableText-calibri10"/>
              <w:rPr>
                <w:b/>
              </w:rPr>
            </w:pPr>
            <w:r w:rsidRPr="00E14A58">
              <w:rPr>
                <w:b/>
              </w:rPr>
              <w:t>Admin</w:t>
            </w:r>
            <w:r>
              <w:rPr>
                <w:b/>
              </w:rPr>
              <w:t xml:space="preserve"> </w:t>
            </w:r>
            <w:r w:rsidRPr="00E14A58">
              <w:rPr>
                <w:b/>
              </w:rPr>
              <w:t>Site</w:t>
            </w:r>
            <w:r w:rsidRPr="00E14A58">
              <w:rPr>
                <w:b/>
                <w:vertAlign w:val="superscript"/>
              </w:rPr>
              <w:t>4</w:t>
            </w:r>
          </w:p>
        </w:tc>
        <w:tc>
          <w:tcPr>
            <w:tcW w:w="2452" w:type="dxa"/>
            <w:shd w:val="clear" w:color="auto" w:fill="D9D9D9" w:themeFill="background1" w:themeFillShade="D9"/>
            <w:vAlign w:val="center"/>
          </w:tcPr>
          <w:p w14:paraId="73870C9C" w14:textId="77777777" w:rsidR="00301196" w:rsidRPr="00E14A58" w:rsidRDefault="00301196" w:rsidP="00C6570C">
            <w:pPr>
              <w:pStyle w:val="TableText-calibri10"/>
              <w:rPr>
                <w:b/>
              </w:rPr>
            </w:pPr>
            <w:r w:rsidRPr="00E14A58">
              <w:rPr>
                <w:b/>
              </w:rPr>
              <w:t>Person</w:t>
            </w:r>
            <w:r>
              <w:rPr>
                <w:b/>
              </w:rPr>
              <w:t xml:space="preserve"> </w:t>
            </w:r>
            <w:r w:rsidRPr="00E14A58">
              <w:rPr>
                <w:b/>
              </w:rPr>
              <w:t>Admin</w:t>
            </w:r>
            <w:r w:rsidRPr="00E14A58">
              <w:rPr>
                <w:b/>
                <w:vertAlign w:val="superscript"/>
              </w:rPr>
              <w:t>5</w:t>
            </w:r>
          </w:p>
        </w:tc>
      </w:tr>
      <w:tr w:rsidR="00301196" w14:paraId="74BBDD7D" w14:textId="77777777" w:rsidTr="00DA6CFF">
        <w:trPr>
          <w:cantSplit/>
        </w:trPr>
        <w:tc>
          <w:tcPr>
            <w:tcW w:w="2340" w:type="dxa"/>
          </w:tcPr>
          <w:p w14:paraId="734C0F77" w14:textId="0ACAF7E7" w:rsidR="00301196" w:rsidRPr="00792D2A" w:rsidRDefault="00301196" w:rsidP="00C6570C">
            <w:pPr>
              <w:pStyle w:val="TableText-calibri10"/>
              <w:spacing w:before="120" w:after="120"/>
            </w:pPr>
            <w:r>
              <w:t xml:space="preserve">COVID-19 </w:t>
            </w:r>
            <w:r w:rsidR="00A47712">
              <w:t xml:space="preserve">Comirnaty </w:t>
            </w:r>
            <w:r>
              <w:t>(Pfizer) 12 years and older (gray cap), 0.3 mL</w:t>
            </w:r>
          </w:p>
        </w:tc>
        <w:tc>
          <w:tcPr>
            <w:tcW w:w="955" w:type="dxa"/>
          </w:tcPr>
          <w:p w14:paraId="47FA30E8" w14:textId="77777777" w:rsidR="00301196" w:rsidRPr="00792D2A" w:rsidRDefault="00301196" w:rsidP="00C6570C">
            <w:pPr>
              <w:pStyle w:val="TableText-calibri10"/>
              <w:spacing w:before="120" w:after="120"/>
            </w:pPr>
          </w:p>
        </w:tc>
        <w:tc>
          <w:tcPr>
            <w:tcW w:w="784" w:type="dxa"/>
          </w:tcPr>
          <w:p w14:paraId="643304AD" w14:textId="77777777" w:rsidR="00301196" w:rsidRPr="00792D2A" w:rsidRDefault="00301196" w:rsidP="00C6570C">
            <w:pPr>
              <w:pStyle w:val="TableText-calibri10"/>
              <w:spacing w:before="120" w:after="120"/>
            </w:pPr>
            <w:r>
              <w:t>IM</w:t>
            </w:r>
          </w:p>
        </w:tc>
        <w:tc>
          <w:tcPr>
            <w:tcW w:w="1443" w:type="dxa"/>
          </w:tcPr>
          <w:p w14:paraId="14475D3B" w14:textId="77777777" w:rsidR="00301196" w:rsidRPr="00792D2A" w:rsidRDefault="00301196" w:rsidP="00C6570C">
            <w:pPr>
              <w:pStyle w:val="TableText-calibri10"/>
              <w:spacing w:before="120" w:after="120"/>
            </w:pPr>
            <w:r>
              <w:t>PFR</w:t>
            </w:r>
          </w:p>
        </w:tc>
        <w:tc>
          <w:tcPr>
            <w:tcW w:w="1142" w:type="dxa"/>
          </w:tcPr>
          <w:p w14:paraId="10D067FE" w14:textId="77777777" w:rsidR="00301196" w:rsidRPr="00A72D75" w:rsidRDefault="00301196" w:rsidP="00C6570C">
            <w:pPr>
              <w:pStyle w:val="TableText-calibri10"/>
              <w:spacing w:before="120" w:after="120"/>
            </w:pPr>
          </w:p>
        </w:tc>
        <w:tc>
          <w:tcPr>
            <w:tcW w:w="1098" w:type="dxa"/>
          </w:tcPr>
          <w:p w14:paraId="263240A9" w14:textId="77777777" w:rsidR="00301196" w:rsidRPr="00A72D75" w:rsidRDefault="00301196" w:rsidP="00C6570C">
            <w:pPr>
              <w:pStyle w:val="TableText-calibri10"/>
              <w:spacing w:before="120" w:after="120"/>
            </w:pPr>
          </w:p>
        </w:tc>
        <w:tc>
          <w:tcPr>
            <w:tcW w:w="2452" w:type="dxa"/>
          </w:tcPr>
          <w:p w14:paraId="70E74E83" w14:textId="77777777" w:rsidR="00301196" w:rsidRPr="00A72D75" w:rsidRDefault="00301196" w:rsidP="00C6570C">
            <w:pPr>
              <w:pStyle w:val="TableText-calibri10"/>
              <w:spacing w:before="120" w:after="120"/>
            </w:pPr>
          </w:p>
        </w:tc>
      </w:tr>
      <w:tr w:rsidR="00301196" w14:paraId="3F9D9036" w14:textId="77777777" w:rsidTr="00DA6CFF">
        <w:trPr>
          <w:cantSplit/>
        </w:trPr>
        <w:tc>
          <w:tcPr>
            <w:tcW w:w="2340" w:type="dxa"/>
          </w:tcPr>
          <w:p w14:paraId="662D05CF" w14:textId="7BF367BE" w:rsidR="00301196" w:rsidRDefault="00301196" w:rsidP="00C6570C">
            <w:pPr>
              <w:pStyle w:val="TableText-calibri10"/>
              <w:spacing w:before="120" w:after="120"/>
            </w:pPr>
            <w:r>
              <w:t>COVID-19 Pfizer</w:t>
            </w:r>
            <w:r w:rsidR="002460B5">
              <w:t xml:space="preserve"> </w:t>
            </w:r>
            <w:r>
              <w:t>5-11 years (</w:t>
            </w:r>
            <w:r w:rsidR="002460B5">
              <w:t>blue</w:t>
            </w:r>
            <w:r>
              <w:t xml:space="preserve"> cap), 0.</w:t>
            </w:r>
            <w:r w:rsidR="002460B5">
              <w:t>3</w:t>
            </w:r>
            <w:r>
              <w:t xml:space="preserve"> mL</w:t>
            </w:r>
          </w:p>
        </w:tc>
        <w:tc>
          <w:tcPr>
            <w:tcW w:w="955" w:type="dxa"/>
          </w:tcPr>
          <w:p w14:paraId="6844CAB6" w14:textId="77777777" w:rsidR="00301196" w:rsidRPr="00792D2A" w:rsidRDefault="00301196" w:rsidP="00C6570C">
            <w:pPr>
              <w:pStyle w:val="TableText-calibri10"/>
              <w:spacing w:before="120" w:after="120"/>
            </w:pPr>
          </w:p>
        </w:tc>
        <w:tc>
          <w:tcPr>
            <w:tcW w:w="784" w:type="dxa"/>
          </w:tcPr>
          <w:p w14:paraId="32219344" w14:textId="77777777" w:rsidR="00301196" w:rsidRDefault="00301196" w:rsidP="00C6570C">
            <w:pPr>
              <w:pStyle w:val="TableText-calibri10"/>
              <w:spacing w:before="120" w:after="120"/>
            </w:pPr>
            <w:r>
              <w:t>IM</w:t>
            </w:r>
          </w:p>
        </w:tc>
        <w:tc>
          <w:tcPr>
            <w:tcW w:w="1443" w:type="dxa"/>
          </w:tcPr>
          <w:p w14:paraId="4D1B67CD" w14:textId="77777777" w:rsidR="00301196" w:rsidRDefault="00301196" w:rsidP="00C6570C">
            <w:pPr>
              <w:pStyle w:val="TableText-calibri10"/>
              <w:spacing w:before="120" w:after="120"/>
            </w:pPr>
            <w:r>
              <w:t>PFR</w:t>
            </w:r>
          </w:p>
        </w:tc>
        <w:tc>
          <w:tcPr>
            <w:tcW w:w="1142" w:type="dxa"/>
          </w:tcPr>
          <w:p w14:paraId="2F6A03FB" w14:textId="77777777" w:rsidR="00301196" w:rsidRPr="00A72D75" w:rsidRDefault="00301196" w:rsidP="00C6570C">
            <w:pPr>
              <w:pStyle w:val="TableText-calibri10"/>
              <w:spacing w:before="120" w:after="120"/>
            </w:pPr>
          </w:p>
        </w:tc>
        <w:tc>
          <w:tcPr>
            <w:tcW w:w="1098" w:type="dxa"/>
          </w:tcPr>
          <w:p w14:paraId="11278C3A" w14:textId="77777777" w:rsidR="00301196" w:rsidRPr="00A72D75" w:rsidRDefault="00301196" w:rsidP="00C6570C">
            <w:pPr>
              <w:pStyle w:val="TableText-calibri10"/>
              <w:spacing w:before="120" w:after="120"/>
            </w:pPr>
          </w:p>
        </w:tc>
        <w:tc>
          <w:tcPr>
            <w:tcW w:w="2452" w:type="dxa"/>
          </w:tcPr>
          <w:p w14:paraId="353B50F5" w14:textId="77777777" w:rsidR="00301196" w:rsidRPr="00A72D75" w:rsidRDefault="00301196" w:rsidP="00C6570C">
            <w:pPr>
              <w:pStyle w:val="TableText-calibri10"/>
              <w:spacing w:before="120" w:after="120"/>
            </w:pPr>
          </w:p>
        </w:tc>
      </w:tr>
      <w:tr w:rsidR="00301196" w14:paraId="65DE5D72" w14:textId="77777777" w:rsidTr="00DA6CFF">
        <w:trPr>
          <w:cantSplit/>
        </w:trPr>
        <w:tc>
          <w:tcPr>
            <w:tcW w:w="2340" w:type="dxa"/>
          </w:tcPr>
          <w:p w14:paraId="1AB22CDB" w14:textId="054D539E" w:rsidR="00301196" w:rsidRDefault="00301196" w:rsidP="00C6570C">
            <w:pPr>
              <w:pStyle w:val="TableText-calibri10"/>
              <w:spacing w:before="120" w:after="120"/>
            </w:pPr>
            <w:r w:rsidRPr="00792D2A">
              <w:t>COVID-19</w:t>
            </w:r>
            <w:r>
              <w:t xml:space="preserve"> </w:t>
            </w:r>
            <w:r w:rsidRPr="00792D2A">
              <w:t>Pfizer</w:t>
            </w:r>
            <w:r>
              <w:t xml:space="preserve"> </w:t>
            </w:r>
            <w:r w:rsidRPr="00792D2A">
              <w:t>6</w:t>
            </w:r>
            <w:r>
              <w:t xml:space="preserve"> </w:t>
            </w:r>
            <w:r w:rsidRPr="00792D2A">
              <w:t>months</w:t>
            </w:r>
            <w:r>
              <w:t xml:space="preserve"> </w:t>
            </w:r>
            <w:r w:rsidRPr="00792D2A">
              <w:t>–</w:t>
            </w:r>
            <w:r>
              <w:t xml:space="preserve"> </w:t>
            </w:r>
            <w:r w:rsidRPr="00792D2A">
              <w:t>4</w:t>
            </w:r>
            <w:r>
              <w:t xml:space="preserve"> </w:t>
            </w:r>
            <w:r w:rsidRPr="00792D2A">
              <w:t>years</w:t>
            </w:r>
            <w:r>
              <w:t xml:space="preserve"> </w:t>
            </w:r>
            <w:r w:rsidRPr="00792D2A">
              <w:t>(</w:t>
            </w:r>
            <w:r w:rsidR="002460B5">
              <w:t>yellow</w:t>
            </w:r>
            <w:r>
              <w:t xml:space="preserve"> </w:t>
            </w:r>
            <w:r w:rsidRPr="00792D2A">
              <w:t>cap)</w:t>
            </w:r>
            <w:r>
              <w:t>, 0.</w:t>
            </w:r>
            <w:r w:rsidR="002460B5">
              <w:t>3</w:t>
            </w:r>
            <w:r>
              <w:t xml:space="preserve"> mL</w:t>
            </w:r>
          </w:p>
        </w:tc>
        <w:tc>
          <w:tcPr>
            <w:tcW w:w="955" w:type="dxa"/>
          </w:tcPr>
          <w:p w14:paraId="406F7ABE" w14:textId="77777777" w:rsidR="00301196" w:rsidRPr="00792D2A" w:rsidRDefault="00301196" w:rsidP="00C6570C">
            <w:pPr>
              <w:pStyle w:val="TableText-calibri10"/>
              <w:spacing w:before="120" w:after="120"/>
            </w:pPr>
          </w:p>
        </w:tc>
        <w:tc>
          <w:tcPr>
            <w:tcW w:w="784" w:type="dxa"/>
          </w:tcPr>
          <w:p w14:paraId="0FC492CF" w14:textId="77777777" w:rsidR="00301196" w:rsidRDefault="00301196" w:rsidP="00C6570C">
            <w:pPr>
              <w:pStyle w:val="TableText-calibri10"/>
              <w:spacing w:before="120" w:after="120"/>
            </w:pPr>
            <w:r>
              <w:t>IM</w:t>
            </w:r>
          </w:p>
        </w:tc>
        <w:tc>
          <w:tcPr>
            <w:tcW w:w="1443" w:type="dxa"/>
          </w:tcPr>
          <w:p w14:paraId="0340C321" w14:textId="77777777" w:rsidR="00301196" w:rsidRDefault="00301196" w:rsidP="00C6570C">
            <w:pPr>
              <w:pStyle w:val="TableText-calibri10"/>
              <w:spacing w:before="120" w:after="120"/>
            </w:pPr>
            <w:r>
              <w:t>PFR</w:t>
            </w:r>
          </w:p>
        </w:tc>
        <w:tc>
          <w:tcPr>
            <w:tcW w:w="1142" w:type="dxa"/>
          </w:tcPr>
          <w:p w14:paraId="668A77BE" w14:textId="77777777" w:rsidR="00301196" w:rsidRPr="00A72D75" w:rsidRDefault="00301196" w:rsidP="00C6570C">
            <w:pPr>
              <w:pStyle w:val="TableText-calibri10"/>
              <w:spacing w:before="120" w:after="120"/>
            </w:pPr>
          </w:p>
        </w:tc>
        <w:tc>
          <w:tcPr>
            <w:tcW w:w="1098" w:type="dxa"/>
          </w:tcPr>
          <w:p w14:paraId="69209B0D" w14:textId="77777777" w:rsidR="00301196" w:rsidRPr="00A72D75" w:rsidRDefault="00301196" w:rsidP="00C6570C">
            <w:pPr>
              <w:pStyle w:val="TableText-calibri10"/>
              <w:spacing w:before="120" w:after="120"/>
            </w:pPr>
          </w:p>
        </w:tc>
        <w:tc>
          <w:tcPr>
            <w:tcW w:w="2452" w:type="dxa"/>
          </w:tcPr>
          <w:p w14:paraId="22E92933" w14:textId="77777777" w:rsidR="00301196" w:rsidRPr="00A72D75" w:rsidRDefault="00301196" w:rsidP="00C6570C">
            <w:pPr>
              <w:pStyle w:val="TableText-calibri10"/>
              <w:spacing w:before="120" w:after="120"/>
            </w:pPr>
          </w:p>
        </w:tc>
      </w:tr>
      <w:tr w:rsidR="00301196" w14:paraId="213168CB" w14:textId="77777777" w:rsidTr="00DA6CFF">
        <w:trPr>
          <w:cantSplit/>
        </w:trPr>
        <w:tc>
          <w:tcPr>
            <w:tcW w:w="2340" w:type="dxa"/>
          </w:tcPr>
          <w:p w14:paraId="6E5AB9F7" w14:textId="2DA2B2C1" w:rsidR="00301196" w:rsidRPr="00792D2A" w:rsidRDefault="00301196" w:rsidP="00C6570C">
            <w:pPr>
              <w:pStyle w:val="TableText-calibri10"/>
              <w:spacing w:before="120" w:after="120"/>
            </w:pPr>
            <w:r>
              <w:t xml:space="preserve">COVID-19 </w:t>
            </w:r>
            <w:r w:rsidR="002460B5">
              <w:t xml:space="preserve">Spikevax </w:t>
            </w:r>
            <w:r>
              <w:t>(Moderna) 12 years and older (blue cap</w:t>
            </w:r>
            <w:r w:rsidR="002460B5">
              <w:t>/blue label</w:t>
            </w:r>
            <w:r>
              <w:t>), 0.5 mL</w:t>
            </w:r>
          </w:p>
        </w:tc>
        <w:tc>
          <w:tcPr>
            <w:tcW w:w="955" w:type="dxa"/>
          </w:tcPr>
          <w:p w14:paraId="299D272D" w14:textId="77777777" w:rsidR="00301196" w:rsidRPr="00792D2A" w:rsidRDefault="00301196" w:rsidP="00C6570C">
            <w:pPr>
              <w:pStyle w:val="TableText-calibri10"/>
              <w:spacing w:before="120" w:after="120"/>
            </w:pPr>
          </w:p>
        </w:tc>
        <w:tc>
          <w:tcPr>
            <w:tcW w:w="784" w:type="dxa"/>
          </w:tcPr>
          <w:p w14:paraId="0CF4B94D" w14:textId="77777777" w:rsidR="00301196" w:rsidRPr="00792D2A" w:rsidRDefault="00301196" w:rsidP="00C6570C">
            <w:pPr>
              <w:pStyle w:val="TableText-calibri10"/>
              <w:spacing w:before="120" w:after="120"/>
            </w:pPr>
            <w:r>
              <w:t>IM</w:t>
            </w:r>
          </w:p>
        </w:tc>
        <w:tc>
          <w:tcPr>
            <w:tcW w:w="1443" w:type="dxa"/>
          </w:tcPr>
          <w:p w14:paraId="23756B2F" w14:textId="77777777" w:rsidR="00301196" w:rsidRPr="00792D2A" w:rsidRDefault="00301196" w:rsidP="00C6570C">
            <w:pPr>
              <w:pStyle w:val="TableText-calibri10"/>
              <w:spacing w:before="120" w:after="120"/>
            </w:pPr>
            <w:r>
              <w:t>MOD</w:t>
            </w:r>
          </w:p>
        </w:tc>
        <w:tc>
          <w:tcPr>
            <w:tcW w:w="1142" w:type="dxa"/>
          </w:tcPr>
          <w:p w14:paraId="6A9DA3FE" w14:textId="77777777" w:rsidR="00301196" w:rsidRPr="00A72D75" w:rsidRDefault="00301196" w:rsidP="00C6570C">
            <w:pPr>
              <w:pStyle w:val="TableText-calibri10"/>
              <w:spacing w:before="120" w:after="120"/>
            </w:pPr>
          </w:p>
        </w:tc>
        <w:tc>
          <w:tcPr>
            <w:tcW w:w="1098" w:type="dxa"/>
          </w:tcPr>
          <w:p w14:paraId="3CA930C6" w14:textId="77777777" w:rsidR="00301196" w:rsidRPr="00A72D75" w:rsidRDefault="00301196" w:rsidP="00C6570C">
            <w:pPr>
              <w:pStyle w:val="TableText-calibri10"/>
              <w:spacing w:before="120" w:after="120"/>
            </w:pPr>
          </w:p>
        </w:tc>
        <w:tc>
          <w:tcPr>
            <w:tcW w:w="2452" w:type="dxa"/>
          </w:tcPr>
          <w:p w14:paraId="41C0EC2E" w14:textId="77777777" w:rsidR="00301196" w:rsidRPr="00A72D75" w:rsidRDefault="00301196" w:rsidP="00C6570C">
            <w:pPr>
              <w:pStyle w:val="TableText-calibri10"/>
              <w:spacing w:before="120" w:after="120"/>
            </w:pPr>
          </w:p>
        </w:tc>
      </w:tr>
      <w:tr w:rsidR="00301196" w14:paraId="2D941F67" w14:textId="77777777" w:rsidTr="00DA6CFF">
        <w:trPr>
          <w:cantSplit/>
        </w:trPr>
        <w:tc>
          <w:tcPr>
            <w:tcW w:w="2340" w:type="dxa"/>
          </w:tcPr>
          <w:p w14:paraId="7F8E038B" w14:textId="0F087865" w:rsidR="00301196" w:rsidRDefault="00301196" w:rsidP="00C6570C">
            <w:pPr>
              <w:pStyle w:val="TableText-calibri10"/>
              <w:spacing w:before="120" w:after="120"/>
            </w:pPr>
            <w:r>
              <w:t>COVID-19 Moderna 6-11 years (blue cap</w:t>
            </w:r>
            <w:r w:rsidR="002460B5">
              <w:t>/green label</w:t>
            </w:r>
            <w:r>
              <w:t xml:space="preserve">), 0.25 mL </w:t>
            </w:r>
          </w:p>
        </w:tc>
        <w:tc>
          <w:tcPr>
            <w:tcW w:w="955" w:type="dxa"/>
          </w:tcPr>
          <w:p w14:paraId="062AD67F" w14:textId="77777777" w:rsidR="00301196" w:rsidRPr="00792D2A" w:rsidRDefault="00301196" w:rsidP="00C6570C">
            <w:pPr>
              <w:pStyle w:val="TableText-calibri10"/>
              <w:spacing w:before="120" w:after="120"/>
            </w:pPr>
          </w:p>
        </w:tc>
        <w:tc>
          <w:tcPr>
            <w:tcW w:w="784" w:type="dxa"/>
          </w:tcPr>
          <w:p w14:paraId="3473884D" w14:textId="77777777" w:rsidR="00301196" w:rsidRDefault="00301196" w:rsidP="00C6570C">
            <w:pPr>
              <w:pStyle w:val="TableText-calibri10"/>
              <w:spacing w:before="120" w:after="120"/>
            </w:pPr>
            <w:r>
              <w:t>IM</w:t>
            </w:r>
          </w:p>
        </w:tc>
        <w:tc>
          <w:tcPr>
            <w:tcW w:w="1443" w:type="dxa"/>
          </w:tcPr>
          <w:p w14:paraId="4F40B45C" w14:textId="77777777" w:rsidR="00301196" w:rsidRDefault="00301196" w:rsidP="00C6570C">
            <w:pPr>
              <w:pStyle w:val="TableText-calibri10"/>
              <w:spacing w:before="120" w:after="120"/>
            </w:pPr>
            <w:r>
              <w:t>MOD</w:t>
            </w:r>
          </w:p>
        </w:tc>
        <w:tc>
          <w:tcPr>
            <w:tcW w:w="1142" w:type="dxa"/>
          </w:tcPr>
          <w:p w14:paraId="005404B8" w14:textId="77777777" w:rsidR="00301196" w:rsidRPr="00A72D75" w:rsidRDefault="00301196" w:rsidP="00C6570C">
            <w:pPr>
              <w:pStyle w:val="TableText-calibri10"/>
              <w:spacing w:before="120" w:after="120"/>
            </w:pPr>
          </w:p>
        </w:tc>
        <w:tc>
          <w:tcPr>
            <w:tcW w:w="1098" w:type="dxa"/>
          </w:tcPr>
          <w:p w14:paraId="3245AB69" w14:textId="77777777" w:rsidR="00301196" w:rsidRPr="00A72D75" w:rsidRDefault="00301196" w:rsidP="00C6570C">
            <w:pPr>
              <w:pStyle w:val="TableText-calibri10"/>
              <w:spacing w:before="120" w:after="120"/>
            </w:pPr>
          </w:p>
        </w:tc>
        <w:tc>
          <w:tcPr>
            <w:tcW w:w="2452" w:type="dxa"/>
          </w:tcPr>
          <w:p w14:paraId="35CDA733" w14:textId="77777777" w:rsidR="00301196" w:rsidRPr="00A72D75" w:rsidRDefault="00301196" w:rsidP="00C6570C">
            <w:pPr>
              <w:pStyle w:val="TableText-calibri10"/>
              <w:spacing w:before="120" w:after="120"/>
            </w:pPr>
          </w:p>
        </w:tc>
      </w:tr>
      <w:tr w:rsidR="00301196" w14:paraId="0AFCCA1F" w14:textId="77777777" w:rsidTr="00DA6CFF">
        <w:trPr>
          <w:cantSplit/>
        </w:trPr>
        <w:tc>
          <w:tcPr>
            <w:tcW w:w="2340" w:type="dxa"/>
          </w:tcPr>
          <w:p w14:paraId="0261FC38" w14:textId="77777777" w:rsidR="00301196" w:rsidRPr="00792D2A" w:rsidRDefault="00301196" w:rsidP="00C6570C">
            <w:pPr>
              <w:pStyle w:val="TableText-calibri10"/>
              <w:spacing w:before="120" w:after="120"/>
            </w:pPr>
            <w:r w:rsidRPr="00792D2A">
              <w:t>COVID-19</w:t>
            </w:r>
            <w:r>
              <w:t xml:space="preserve"> </w:t>
            </w:r>
            <w:r w:rsidRPr="00792D2A">
              <w:t>(Novavax</w:t>
            </w:r>
            <w:r>
              <w:t>), 0.5 mL</w:t>
            </w:r>
          </w:p>
        </w:tc>
        <w:tc>
          <w:tcPr>
            <w:tcW w:w="955" w:type="dxa"/>
          </w:tcPr>
          <w:p w14:paraId="0415A878" w14:textId="77777777" w:rsidR="00301196" w:rsidRPr="00792D2A" w:rsidRDefault="00301196" w:rsidP="00C6570C">
            <w:pPr>
              <w:pStyle w:val="TableText-calibri10"/>
              <w:spacing w:before="120" w:after="120"/>
            </w:pPr>
          </w:p>
        </w:tc>
        <w:tc>
          <w:tcPr>
            <w:tcW w:w="784" w:type="dxa"/>
          </w:tcPr>
          <w:p w14:paraId="4DECB8F2" w14:textId="77777777" w:rsidR="00301196" w:rsidRPr="00792D2A" w:rsidRDefault="00301196" w:rsidP="00C6570C">
            <w:pPr>
              <w:pStyle w:val="TableText-calibri10"/>
              <w:spacing w:before="120" w:after="120"/>
            </w:pPr>
            <w:r w:rsidRPr="00792D2A">
              <w:t>IM</w:t>
            </w:r>
            <w:r>
              <w:t xml:space="preserve"> </w:t>
            </w:r>
          </w:p>
        </w:tc>
        <w:tc>
          <w:tcPr>
            <w:tcW w:w="1443" w:type="dxa"/>
          </w:tcPr>
          <w:p w14:paraId="0D7FF2FA" w14:textId="77777777" w:rsidR="00301196" w:rsidRPr="00792D2A" w:rsidRDefault="00301196" w:rsidP="00C6570C">
            <w:pPr>
              <w:pStyle w:val="TableText-calibri10"/>
              <w:spacing w:before="120" w:after="120"/>
            </w:pPr>
            <w:r w:rsidRPr="00792D2A">
              <w:t>NVX</w:t>
            </w:r>
          </w:p>
        </w:tc>
        <w:tc>
          <w:tcPr>
            <w:tcW w:w="1142" w:type="dxa"/>
          </w:tcPr>
          <w:p w14:paraId="00990790" w14:textId="77777777" w:rsidR="00301196" w:rsidRPr="00A72D75" w:rsidRDefault="00301196" w:rsidP="00C6570C">
            <w:pPr>
              <w:pStyle w:val="TableText-calibri10"/>
              <w:spacing w:before="120" w:after="120"/>
            </w:pPr>
          </w:p>
        </w:tc>
        <w:tc>
          <w:tcPr>
            <w:tcW w:w="1098" w:type="dxa"/>
          </w:tcPr>
          <w:p w14:paraId="09C3CF45" w14:textId="77777777" w:rsidR="00301196" w:rsidRPr="00A72D75" w:rsidRDefault="00301196" w:rsidP="00C6570C">
            <w:pPr>
              <w:pStyle w:val="TableText-calibri10"/>
              <w:spacing w:before="120" w:after="120"/>
            </w:pPr>
          </w:p>
        </w:tc>
        <w:tc>
          <w:tcPr>
            <w:tcW w:w="2452" w:type="dxa"/>
          </w:tcPr>
          <w:p w14:paraId="37F34723" w14:textId="77777777" w:rsidR="00301196" w:rsidRPr="00A72D75" w:rsidRDefault="00301196" w:rsidP="00C6570C">
            <w:pPr>
              <w:pStyle w:val="TableText-calibri10"/>
              <w:spacing w:before="120" w:after="120"/>
            </w:pPr>
          </w:p>
        </w:tc>
      </w:tr>
    </w:tbl>
    <w:p w14:paraId="7F4E5DE0" w14:textId="1CD85DEB" w:rsidR="00301196" w:rsidRPr="00E14A58" w:rsidRDefault="00301196" w:rsidP="00301196">
      <w:pPr>
        <w:pStyle w:val="NormalSmall"/>
        <w:numPr>
          <w:ilvl w:val="0"/>
          <w:numId w:val="14"/>
        </w:numPr>
        <w:ind w:left="360"/>
      </w:pPr>
      <w:r w:rsidRPr="00E14A58">
        <w:rPr>
          <w:b/>
        </w:rPr>
        <w:t>COVID-19</w:t>
      </w:r>
      <w:r>
        <w:rPr>
          <w:b/>
        </w:rPr>
        <w:t xml:space="preserve"> </w:t>
      </w:r>
      <w:r w:rsidRPr="00E14A58">
        <w:rPr>
          <w:b/>
        </w:rPr>
        <w:t>Vaccine</w:t>
      </w:r>
      <w:r>
        <w:rPr>
          <w:b/>
        </w:rPr>
        <w:t xml:space="preserve"> </w:t>
      </w:r>
      <w:r w:rsidRPr="00E14A58">
        <w:rPr>
          <w:b/>
        </w:rPr>
        <w:t>Presentation</w:t>
      </w:r>
      <w:r>
        <w:t xml:space="preserve"> </w:t>
      </w:r>
      <w:r w:rsidRPr="00E14A58">
        <w:t>=</w:t>
      </w:r>
      <w:r>
        <w:t xml:space="preserve"> </w:t>
      </w:r>
      <w:r w:rsidRPr="00E14A58">
        <w:t>lists</w:t>
      </w:r>
      <w:r>
        <w:t xml:space="preserve"> </w:t>
      </w:r>
      <w:r w:rsidRPr="00E14A58">
        <w:t>specific</w:t>
      </w:r>
      <w:r>
        <w:t xml:space="preserve"> </w:t>
      </w:r>
      <w:r w:rsidRPr="00E14A58">
        <w:t>product</w:t>
      </w:r>
      <w:r>
        <w:t xml:space="preserve"> </w:t>
      </w:r>
      <w:r w:rsidRPr="00E14A58">
        <w:t>name</w:t>
      </w:r>
      <w:r>
        <w:t xml:space="preserve"> </w:t>
      </w:r>
      <w:r w:rsidRPr="00E14A58">
        <w:t>(e.g.,</w:t>
      </w:r>
      <w:r>
        <w:t xml:space="preserve"> </w:t>
      </w:r>
      <w:r w:rsidRPr="00E14A58">
        <w:t>Pfizer,</w:t>
      </w:r>
      <w:r>
        <w:t xml:space="preserve"> </w:t>
      </w:r>
      <w:r w:rsidRPr="00E14A58">
        <w:t>Moderna,</w:t>
      </w:r>
      <w:r>
        <w:t xml:space="preserve"> Novavax, </w:t>
      </w:r>
      <w:r w:rsidRPr="00E14A58">
        <w:t>etc.)</w:t>
      </w:r>
    </w:p>
    <w:p w14:paraId="7C7445E5" w14:textId="77777777" w:rsidR="00301196" w:rsidRPr="00E14A58" w:rsidRDefault="00301196" w:rsidP="00301196">
      <w:pPr>
        <w:pStyle w:val="NormalSmall"/>
        <w:numPr>
          <w:ilvl w:val="0"/>
          <w:numId w:val="14"/>
        </w:numPr>
        <w:ind w:left="360"/>
        <w:rPr>
          <w:b/>
          <w:bCs/>
          <w:sz w:val="16"/>
          <w:szCs w:val="16"/>
        </w:rPr>
      </w:pPr>
      <w:r w:rsidRPr="00E14A58">
        <w:rPr>
          <w:b/>
          <w:bCs/>
        </w:rPr>
        <w:t>Route:</w:t>
      </w:r>
      <w:r>
        <w:t xml:space="preserve"> </w:t>
      </w:r>
      <w:r w:rsidRPr="00E14A58">
        <w:t>IM</w:t>
      </w:r>
      <w:r>
        <w:t xml:space="preserve"> </w:t>
      </w:r>
      <w:r w:rsidRPr="00E14A58">
        <w:t>=</w:t>
      </w:r>
      <w:r>
        <w:t xml:space="preserve"> </w:t>
      </w:r>
      <w:r w:rsidRPr="00E14A58">
        <w:t>Intramuscular</w:t>
      </w:r>
    </w:p>
    <w:p w14:paraId="13AA5536" w14:textId="742AF640" w:rsidR="00301196" w:rsidRPr="00E14A58" w:rsidRDefault="00301196" w:rsidP="00301196">
      <w:pPr>
        <w:pStyle w:val="NormalSmall"/>
        <w:numPr>
          <w:ilvl w:val="0"/>
          <w:numId w:val="14"/>
        </w:numPr>
        <w:ind w:left="360"/>
        <w:rPr>
          <w:b/>
          <w:bCs/>
        </w:rPr>
      </w:pPr>
      <w:r w:rsidRPr="00E14A58">
        <w:rPr>
          <w:b/>
          <w:bCs/>
        </w:rPr>
        <w:t>Manufacturer:</w:t>
      </w:r>
      <w:r>
        <w:t xml:space="preserve"> </w:t>
      </w:r>
      <w:r w:rsidRPr="00E14A58">
        <w:t>MOD</w:t>
      </w:r>
      <w:r>
        <w:t xml:space="preserve"> </w:t>
      </w:r>
      <w:r w:rsidRPr="00E14A58">
        <w:t>=</w:t>
      </w:r>
      <w:r>
        <w:t xml:space="preserve"> </w:t>
      </w:r>
      <w:r w:rsidRPr="00E14A58">
        <w:t>Moderna,</w:t>
      </w:r>
      <w:r>
        <w:t xml:space="preserve"> </w:t>
      </w:r>
      <w:r w:rsidRPr="00E14A58">
        <w:t>PFR</w:t>
      </w:r>
      <w:r>
        <w:t xml:space="preserve"> </w:t>
      </w:r>
      <w:r w:rsidRPr="00E14A58">
        <w:t>=</w:t>
      </w:r>
      <w:r>
        <w:t xml:space="preserve"> </w:t>
      </w:r>
      <w:r w:rsidRPr="00E14A58">
        <w:t>Pfizer,</w:t>
      </w:r>
      <w:r>
        <w:t xml:space="preserve"> </w:t>
      </w:r>
      <w:r w:rsidRPr="00792D2A">
        <w:t>NVX</w:t>
      </w:r>
      <w:r>
        <w:t>= Novavax</w:t>
      </w:r>
    </w:p>
    <w:p w14:paraId="0893A534" w14:textId="77777777" w:rsidR="00301196" w:rsidRPr="00E14A58" w:rsidRDefault="00301196" w:rsidP="00301196">
      <w:pPr>
        <w:pStyle w:val="NormalSmall"/>
        <w:numPr>
          <w:ilvl w:val="0"/>
          <w:numId w:val="14"/>
        </w:numPr>
        <w:ind w:left="360"/>
      </w:pPr>
      <w:r w:rsidRPr="00E14A58">
        <w:rPr>
          <w:b/>
          <w:bCs/>
        </w:rPr>
        <w:t>Site</w:t>
      </w:r>
      <w:r>
        <w:rPr>
          <w:b/>
          <w:bCs/>
        </w:rPr>
        <w:t xml:space="preserve"> </w:t>
      </w:r>
      <w:r w:rsidRPr="00E14A58">
        <w:rPr>
          <w:b/>
          <w:bCs/>
        </w:rPr>
        <w:t>Vaccine</w:t>
      </w:r>
      <w:r>
        <w:rPr>
          <w:b/>
          <w:bCs/>
        </w:rPr>
        <w:t xml:space="preserve"> </w:t>
      </w:r>
      <w:r w:rsidRPr="00E14A58">
        <w:rPr>
          <w:b/>
          <w:bCs/>
        </w:rPr>
        <w:t>Given:</w:t>
      </w:r>
      <w:r>
        <w:t xml:space="preserve"> </w:t>
      </w:r>
      <w:r w:rsidRPr="00E14A58">
        <w:t>LD</w:t>
      </w:r>
      <w:r>
        <w:t xml:space="preserve"> </w:t>
      </w:r>
      <w:r w:rsidRPr="00E14A58">
        <w:t>=</w:t>
      </w:r>
      <w:r>
        <w:t xml:space="preserve"> </w:t>
      </w:r>
      <w:r w:rsidRPr="00E14A58">
        <w:t>Left</w:t>
      </w:r>
      <w:r>
        <w:t xml:space="preserve"> </w:t>
      </w:r>
      <w:r w:rsidRPr="00E14A58">
        <w:t>Deltoid,</w:t>
      </w:r>
      <w:r>
        <w:t xml:space="preserve"> </w:t>
      </w:r>
      <w:r w:rsidRPr="00E14A58">
        <w:t>RD</w:t>
      </w:r>
      <w:r>
        <w:t xml:space="preserve"> </w:t>
      </w:r>
      <w:r w:rsidRPr="00E14A58">
        <w:t>=</w:t>
      </w:r>
      <w:r>
        <w:t xml:space="preserve"> </w:t>
      </w:r>
      <w:r w:rsidRPr="00E14A58">
        <w:t>Right</w:t>
      </w:r>
      <w:r>
        <w:t xml:space="preserve"> </w:t>
      </w:r>
      <w:r w:rsidRPr="00E14A58">
        <w:t>Deltoid,</w:t>
      </w:r>
      <w:r>
        <w:t xml:space="preserve"> </w:t>
      </w:r>
      <w:r w:rsidRPr="00E14A58">
        <w:t>LT</w:t>
      </w:r>
      <w:r>
        <w:t xml:space="preserve"> </w:t>
      </w:r>
      <w:r w:rsidRPr="00E14A58">
        <w:t>=</w:t>
      </w:r>
      <w:r>
        <w:t xml:space="preserve"> </w:t>
      </w:r>
      <w:r w:rsidRPr="00E14A58">
        <w:t>Left</w:t>
      </w:r>
      <w:r>
        <w:t xml:space="preserve"> </w:t>
      </w:r>
      <w:r w:rsidRPr="00E14A58">
        <w:t>Thigh,</w:t>
      </w:r>
      <w:r>
        <w:t xml:space="preserve"> </w:t>
      </w:r>
      <w:r w:rsidRPr="00E14A58">
        <w:t>RT</w:t>
      </w:r>
      <w:r>
        <w:t xml:space="preserve"> </w:t>
      </w:r>
      <w:r w:rsidRPr="00E14A58">
        <w:t>=</w:t>
      </w:r>
      <w:r>
        <w:t xml:space="preserve"> </w:t>
      </w:r>
      <w:r w:rsidRPr="00E14A58">
        <w:t>Right</w:t>
      </w:r>
      <w:r>
        <w:t xml:space="preserve"> </w:t>
      </w:r>
      <w:r w:rsidRPr="00E14A58">
        <w:t>Thigh</w:t>
      </w:r>
    </w:p>
    <w:p w14:paraId="2335724A" w14:textId="77777777" w:rsidR="00301196" w:rsidRPr="00E14A58" w:rsidRDefault="00301196" w:rsidP="00301196">
      <w:pPr>
        <w:pStyle w:val="NormalSmall"/>
        <w:numPr>
          <w:ilvl w:val="0"/>
          <w:numId w:val="14"/>
        </w:numPr>
        <w:ind w:left="360"/>
      </w:pPr>
      <w:r w:rsidRPr="00E14A58">
        <w:rPr>
          <w:b/>
          <w:bCs/>
        </w:rPr>
        <w:t>Signature</w:t>
      </w:r>
      <w:r>
        <w:rPr>
          <w:b/>
          <w:bCs/>
        </w:rPr>
        <w:t xml:space="preserve"> </w:t>
      </w:r>
      <w:r w:rsidRPr="00E14A58">
        <w:rPr>
          <w:b/>
          <w:bCs/>
        </w:rPr>
        <w:t>or</w:t>
      </w:r>
      <w:r>
        <w:rPr>
          <w:b/>
          <w:bCs/>
        </w:rPr>
        <w:t xml:space="preserve"> </w:t>
      </w:r>
      <w:r w:rsidRPr="00E14A58">
        <w:rPr>
          <w:b/>
          <w:bCs/>
        </w:rPr>
        <w:t>initials</w:t>
      </w:r>
      <w:r>
        <w:rPr>
          <w:b/>
          <w:bCs/>
        </w:rPr>
        <w:t xml:space="preserve"> </w:t>
      </w:r>
      <w:r w:rsidRPr="00E14A58">
        <w:rPr>
          <w:b/>
          <w:bCs/>
        </w:rPr>
        <w:t>of</w:t>
      </w:r>
      <w:r>
        <w:rPr>
          <w:b/>
          <w:bCs/>
        </w:rPr>
        <w:t xml:space="preserve"> </w:t>
      </w:r>
      <w:r w:rsidRPr="00E14A58">
        <w:rPr>
          <w:b/>
          <w:bCs/>
        </w:rPr>
        <w:t>person</w:t>
      </w:r>
      <w:r>
        <w:rPr>
          <w:b/>
          <w:bCs/>
        </w:rPr>
        <w:t xml:space="preserve"> </w:t>
      </w:r>
      <w:r w:rsidRPr="00E14A58">
        <w:rPr>
          <w:b/>
          <w:bCs/>
        </w:rPr>
        <w:t>administering</w:t>
      </w:r>
      <w:r>
        <w:rPr>
          <w:b/>
          <w:bCs/>
        </w:rPr>
        <w:t xml:space="preserve"> </w:t>
      </w:r>
      <w:r w:rsidRPr="00E14A58">
        <w:rPr>
          <w:b/>
          <w:bCs/>
        </w:rPr>
        <w:t>vaccine:</w:t>
      </w:r>
      <w:r>
        <w:t xml:space="preserve"> </w:t>
      </w:r>
      <w:r w:rsidRPr="00E14A58">
        <w:t>Can</w:t>
      </w:r>
      <w:r>
        <w:t xml:space="preserve"> </w:t>
      </w:r>
      <w:r w:rsidRPr="00E14A58">
        <w:t>be</w:t>
      </w:r>
      <w:r>
        <w:t xml:space="preserve"> </w:t>
      </w:r>
      <w:r w:rsidRPr="00E14A58">
        <w:t>used</w:t>
      </w:r>
      <w:r>
        <w:t xml:space="preserve"> </w:t>
      </w:r>
      <w:r w:rsidRPr="00E14A58">
        <w:t>if</w:t>
      </w:r>
      <w:r>
        <w:t xml:space="preserve"> </w:t>
      </w:r>
      <w:r w:rsidRPr="00E14A58">
        <w:t>more</w:t>
      </w:r>
      <w:r>
        <w:t xml:space="preserve"> </w:t>
      </w:r>
      <w:r w:rsidRPr="00E14A58">
        <w:t>than</w:t>
      </w:r>
      <w:r>
        <w:t xml:space="preserve"> </w:t>
      </w:r>
      <w:r w:rsidRPr="00E14A58">
        <w:t>one</w:t>
      </w:r>
      <w:r>
        <w:t xml:space="preserve"> </w:t>
      </w:r>
      <w:r w:rsidRPr="00E14A58">
        <w:t>person</w:t>
      </w:r>
      <w:r>
        <w:t xml:space="preserve"> </w:t>
      </w:r>
      <w:r w:rsidRPr="00E14A58">
        <w:t>is</w:t>
      </w:r>
      <w:r>
        <w:t xml:space="preserve"> </w:t>
      </w:r>
      <w:r w:rsidRPr="00E14A58">
        <w:t>administering</w:t>
      </w:r>
      <w:r>
        <w:t xml:space="preserve"> </w:t>
      </w:r>
      <w:r w:rsidRPr="00E14A58">
        <w:t>vaccines.</w:t>
      </w:r>
    </w:p>
    <w:p w14:paraId="546E55C7" w14:textId="77777777" w:rsidR="00301196" w:rsidRPr="00E14A58" w:rsidRDefault="00301196" w:rsidP="00301196">
      <w:pPr>
        <w:spacing w:before="360"/>
      </w:pPr>
      <w:r w:rsidRPr="00E14A58">
        <w:t>Signature</w:t>
      </w:r>
      <w:r>
        <w:t xml:space="preserve"> </w:t>
      </w:r>
      <w:r w:rsidRPr="00E14A58">
        <w:t>and</w:t>
      </w:r>
      <w:r>
        <w:t xml:space="preserve"> </w:t>
      </w:r>
      <w:r w:rsidRPr="00E14A58">
        <w:t>title</w:t>
      </w:r>
      <w:r>
        <w:t xml:space="preserve"> </w:t>
      </w:r>
      <w:r w:rsidRPr="00E14A58">
        <w:t>of</w:t>
      </w:r>
      <w:r>
        <w:t xml:space="preserve"> </w:t>
      </w:r>
      <w:r w:rsidRPr="00E14A58">
        <w:t>person</w:t>
      </w:r>
      <w:r>
        <w:t xml:space="preserve"> </w:t>
      </w:r>
      <w:r w:rsidRPr="00E14A58">
        <w:t>administering</w:t>
      </w:r>
      <w:r>
        <w:t xml:space="preserve"> </w:t>
      </w:r>
      <w:r w:rsidRPr="00E14A58">
        <w:t>vaccine:</w:t>
      </w:r>
      <w:r>
        <w:t xml:space="preserve"> </w:t>
      </w:r>
      <w:r w:rsidRPr="00E14A58">
        <w:t>_________________________________________</w:t>
      </w:r>
    </w:p>
    <w:p w14:paraId="27DD856B" w14:textId="77777777" w:rsidR="00301196" w:rsidRPr="00E14A58" w:rsidRDefault="00301196" w:rsidP="00301196">
      <w:r w:rsidRPr="00E14A58">
        <w:t>Date</w:t>
      </w:r>
      <w:r>
        <w:t xml:space="preserve"> </w:t>
      </w:r>
      <w:r w:rsidRPr="00E14A58">
        <w:t>administered:</w:t>
      </w:r>
      <w:r>
        <w:t xml:space="preserve"> </w:t>
      </w:r>
      <w:r w:rsidRPr="00E14A58">
        <w:t>___/___/________</w:t>
      </w:r>
      <w:r w:rsidRPr="00E14A58">
        <w:br w:type="page"/>
      </w:r>
    </w:p>
    <w:p w14:paraId="37761A47" w14:textId="77777777" w:rsidR="00301196" w:rsidRPr="00E14A58" w:rsidRDefault="00301196" w:rsidP="00301196">
      <w:pPr>
        <w:pStyle w:val="Heading2"/>
      </w:pPr>
      <w:r w:rsidRPr="00E14A58">
        <w:lastRenderedPageBreak/>
        <w:t>Information</w:t>
      </w:r>
      <w:r>
        <w:t xml:space="preserve"> </w:t>
      </w:r>
      <w:r w:rsidRPr="00E14A58">
        <w:t>for</w:t>
      </w:r>
      <w:r>
        <w:t xml:space="preserve"> </w:t>
      </w:r>
      <w:r w:rsidRPr="00E14A58">
        <w:t>health</w:t>
      </w:r>
      <w:r>
        <w:t xml:space="preserve"> </w:t>
      </w:r>
      <w:r w:rsidRPr="00E14A58">
        <w:t>care</w:t>
      </w:r>
      <w:r>
        <w:t xml:space="preserve"> </w:t>
      </w:r>
      <w:r w:rsidRPr="00E14A58">
        <w:t>professionals</w:t>
      </w:r>
      <w:r>
        <w:t xml:space="preserve"> </w:t>
      </w:r>
      <w:r w:rsidRPr="00E14A58">
        <w:t>about</w:t>
      </w:r>
      <w:r>
        <w:t xml:space="preserve"> </w:t>
      </w:r>
      <w:r w:rsidRPr="00E14A58">
        <w:t>the</w:t>
      </w:r>
      <w:r>
        <w:t xml:space="preserve"> </w:t>
      </w:r>
      <w:r w:rsidRPr="00E14A58">
        <w:t>pre-vaccination</w:t>
      </w:r>
      <w:r>
        <w:t xml:space="preserve"> </w:t>
      </w:r>
      <w:r w:rsidRPr="00E14A58">
        <w:t>form</w:t>
      </w:r>
      <w:r>
        <w:t xml:space="preserve"> </w:t>
      </w:r>
      <w:r w:rsidRPr="00E14A58">
        <w:t>for</w:t>
      </w:r>
      <w:r>
        <w:t xml:space="preserve"> </w:t>
      </w:r>
      <w:r w:rsidRPr="00E14A58">
        <w:t>COVID-19</w:t>
      </w:r>
      <w:r>
        <w:t xml:space="preserve"> </w:t>
      </w:r>
      <w:r w:rsidRPr="00E14A58">
        <w:t>vaccine</w:t>
      </w:r>
    </w:p>
    <w:p w14:paraId="48DAE3B8" w14:textId="77777777" w:rsidR="00301196" w:rsidRPr="00E14A58" w:rsidRDefault="00301196" w:rsidP="00301196">
      <w:pPr>
        <w:keepNext/>
        <w:rPr>
          <w:color w:val="C00000"/>
        </w:rPr>
      </w:pPr>
      <w:r w:rsidRPr="00E14A58">
        <w:rPr>
          <w:color w:val="C00000"/>
        </w:rPr>
        <w:t>[For</w:t>
      </w:r>
      <w:r>
        <w:rPr>
          <w:color w:val="C00000"/>
        </w:rPr>
        <w:t xml:space="preserve"> </w:t>
      </w:r>
      <w:r w:rsidRPr="00E14A58">
        <w:rPr>
          <w:color w:val="C00000"/>
        </w:rPr>
        <w:t>health</w:t>
      </w:r>
      <w:r>
        <w:rPr>
          <w:color w:val="C00000"/>
        </w:rPr>
        <w:t xml:space="preserve"> </w:t>
      </w:r>
      <w:r w:rsidRPr="00E14A58">
        <w:rPr>
          <w:color w:val="C00000"/>
        </w:rPr>
        <w:t>care</w:t>
      </w:r>
      <w:r>
        <w:rPr>
          <w:color w:val="C00000"/>
        </w:rPr>
        <w:t xml:space="preserve"> </w:t>
      </w:r>
      <w:r w:rsidRPr="00E14A58">
        <w:rPr>
          <w:color w:val="C00000"/>
        </w:rPr>
        <w:t>providers,</w:t>
      </w:r>
      <w:r>
        <w:rPr>
          <w:color w:val="C00000"/>
        </w:rPr>
        <w:t xml:space="preserve"> </w:t>
      </w:r>
      <w:r w:rsidRPr="00E14A58">
        <w:rPr>
          <w:color w:val="C00000"/>
        </w:rPr>
        <w:t>not</w:t>
      </w:r>
      <w:r>
        <w:rPr>
          <w:color w:val="C00000"/>
        </w:rPr>
        <w:t xml:space="preserve"> </w:t>
      </w:r>
      <w:r w:rsidRPr="00E14A58">
        <w:rPr>
          <w:color w:val="C00000"/>
        </w:rPr>
        <w:t>for</w:t>
      </w:r>
      <w:r>
        <w:rPr>
          <w:color w:val="C00000"/>
        </w:rPr>
        <w:t xml:space="preserve"> </w:t>
      </w:r>
      <w:r w:rsidRPr="00E14A58">
        <w:rPr>
          <w:color w:val="C00000"/>
        </w:rPr>
        <w:t>the</w:t>
      </w:r>
      <w:r>
        <w:rPr>
          <w:color w:val="C00000"/>
        </w:rPr>
        <w:t xml:space="preserve"> </w:t>
      </w:r>
      <w:r w:rsidRPr="00E14A58">
        <w:rPr>
          <w:color w:val="C00000"/>
        </w:rPr>
        <w:t>patient]</w:t>
      </w:r>
    </w:p>
    <w:p w14:paraId="105EE017" w14:textId="77777777" w:rsidR="00301196" w:rsidRPr="00E14A58" w:rsidRDefault="00301196" w:rsidP="00301196">
      <w:pPr>
        <w:keepNext/>
      </w:pPr>
      <w:r w:rsidRPr="007D7AD3">
        <w:t>This</w:t>
      </w:r>
      <w:r>
        <w:t xml:space="preserve"> </w:t>
      </w:r>
      <w:r w:rsidRPr="007D7AD3">
        <w:t>information</w:t>
      </w:r>
      <w:r>
        <w:t xml:space="preserve"> </w:t>
      </w:r>
      <w:r w:rsidRPr="007D7AD3">
        <w:t>is</w:t>
      </w:r>
      <w:r>
        <w:t xml:space="preserve"> </w:t>
      </w:r>
      <w:r w:rsidRPr="007D7AD3">
        <w:t>derived</w:t>
      </w:r>
      <w:r>
        <w:t xml:space="preserve"> </w:t>
      </w:r>
      <w:r w:rsidRPr="007D7AD3">
        <w:t>from</w:t>
      </w:r>
      <w:r>
        <w:t xml:space="preserve"> </w:t>
      </w:r>
      <w:r w:rsidRPr="007D7AD3">
        <w:t>the</w:t>
      </w:r>
      <w:r>
        <w:t xml:space="preserve"> </w:t>
      </w:r>
      <w:hyperlink r:id="rId17" w:history="1">
        <w:r>
          <w:rPr>
            <w:rStyle w:val="Hyperlink"/>
          </w:rPr>
          <w:t>CDC: Use of COVID-19 Vaccines in the United States (www.cdc.gov/vaccines/covid-19/clinical-considerations/covid-19-vaccines-us.html)</w:t>
        </w:r>
      </w:hyperlink>
      <w:r>
        <w:t>. We will reference this document as CDC’s Interim Clinical Considerations below and note specific sections where information can be found.</w:t>
      </w:r>
    </w:p>
    <w:p w14:paraId="22C78875" w14:textId="77777777" w:rsidR="00301196" w:rsidRPr="00E14A58" w:rsidRDefault="00301196" w:rsidP="00301196">
      <w:pPr>
        <w:pStyle w:val="Heading3"/>
      </w:pPr>
      <w:r w:rsidRPr="00E14A58">
        <w:t>Age</w:t>
      </w:r>
    </w:p>
    <w:p w14:paraId="5BCAA986" w14:textId="77777777" w:rsidR="00301196" w:rsidRPr="00E14A58" w:rsidRDefault="00301196" w:rsidP="00301196">
      <w:r w:rsidRPr="00E14A58">
        <w:t>Follow</w:t>
      </w:r>
      <w:r>
        <w:t xml:space="preserve"> </w:t>
      </w:r>
      <w:r w:rsidRPr="00E14A58">
        <w:t>recommendations</w:t>
      </w:r>
      <w:r>
        <w:t xml:space="preserve"> </w:t>
      </w:r>
      <w:r w:rsidRPr="00E14A58">
        <w:t>for</w:t>
      </w:r>
      <w:r>
        <w:t xml:space="preserve"> </w:t>
      </w:r>
      <w:r w:rsidRPr="00E14A58">
        <w:t>vaccine</w:t>
      </w:r>
      <w:r>
        <w:t xml:space="preserve"> </w:t>
      </w:r>
      <w:r w:rsidRPr="00E14A58">
        <w:t>administration</w:t>
      </w:r>
      <w:r>
        <w:t xml:space="preserve"> </w:t>
      </w:r>
      <w:r w:rsidRPr="00E14A58">
        <w:t>to</w:t>
      </w:r>
      <w:r>
        <w:t xml:space="preserve"> </w:t>
      </w:r>
      <w:r w:rsidRPr="00E14A58">
        <w:t>authorized</w:t>
      </w:r>
      <w:r>
        <w:t xml:space="preserve"> </w:t>
      </w:r>
      <w:r w:rsidRPr="00E14A58">
        <w:t>age</w:t>
      </w:r>
      <w:r>
        <w:t xml:space="preserve"> </w:t>
      </w:r>
      <w:r w:rsidRPr="00E14A58">
        <w:t>groups</w:t>
      </w:r>
      <w:r>
        <w:t xml:space="preserve"> </w:t>
      </w:r>
      <w:r w:rsidRPr="00E14A58">
        <w:t>found</w:t>
      </w:r>
      <w:r>
        <w:t xml:space="preserve"> </w:t>
      </w:r>
      <w:r w:rsidRPr="00E14A58">
        <w:t>under</w:t>
      </w:r>
      <w:r>
        <w:t xml:space="preserve"> </w:t>
      </w:r>
      <w:r w:rsidRPr="00E14A58">
        <w:t>each</w:t>
      </w:r>
      <w:r>
        <w:t xml:space="preserve"> </w:t>
      </w:r>
      <w:r w:rsidRPr="00E14A58">
        <w:t>vaccine</w:t>
      </w:r>
      <w:r>
        <w:t xml:space="preserve"> </w:t>
      </w:r>
      <w:r w:rsidRPr="00E14A58">
        <w:t>product’s</w:t>
      </w:r>
      <w:r>
        <w:t xml:space="preserve"> emergency use authorization (</w:t>
      </w:r>
      <w:r w:rsidRPr="00E14A58">
        <w:t>EUA</w:t>
      </w:r>
      <w:r>
        <w:t xml:space="preserve">) </w:t>
      </w:r>
      <w:r w:rsidRPr="00675AAE">
        <w:t>or</w:t>
      </w:r>
      <w:r>
        <w:t xml:space="preserve"> </w:t>
      </w:r>
      <w:r w:rsidRPr="00675AAE">
        <w:t>package</w:t>
      </w:r>
      <w:r>
        <w:t xml:space="preserve"> </w:t>
      </w:r>
      <w:r w:rsidRPr="00675AAE">
        <w:t>insert.</w:t>
      </w:r>
      <w:r>
        <w:t xml:space="preserve"> For Moderna, Novavax and Pfizer-BioNTech COVID-19 vaccine </w:t>
      </w:r>
      <w:r w:rsidRPr="00675AAE">
        <w:t>primary</w:t>
      </w:r>
      <w:r>
        <w:t xml:space="preserve"> series doses, an 8-week interval </w:t>
      </w:r>
      <w:r w:rsidRPr="2FD35302">
        <w:t>is</w:t>
      </w:r>
      <w:r>
        <w:t xml:space="preserve"> </w:t>
      </w:r>
      <w:r w:rsidRPr="2FD35302">
        <w:t>suggested</w:t>
      </w:r>
      <w:r>
        <w:t xml:space="preserve"> </w:t>
      </w:r>
      <w:r w:rsidRPr="2FD35302">
        <w:t>b</w:t>
      </w:r>
      <w:r>
        <w:t xml:space="preserve">etween dose one and two for </w:t>
      </w:r>
      <w:r w:rsidRPr="00675AAE">
        <w:t>immunocompetent</w:t>
      </w:r>
      <w:r>
        <w:t xml:space="preserve"> people </w:t>
      </w:r>
      <w:r w:rsidRPr="00675AAE">
        <w:t>6</w:t>
      </w:r>
      <w:r>
        <w:t xml:space="preserve"> </w:t>
      </w:r>
      <w:r w:rsidRPr="00675AAE">
        <w:t>months</w:t>
      </w:r>
      <w:r>
        <w:t xml:space="preserve"> to 64 years of age, and especially males 12-39 years</w:t>
      </w:r>
      <w:r w:rsidRPr="00E14A58">
        <w:t>.</w:t>
      </w:r>
    </w:p>
    <w:p w14:paraId="08D65C4A" w14:textId="77777777" w:rsidR="00301196" w:rsidRPr="00E14A58" w:rsidRDefault="00301196" w:rsidP="00301196">
      <w:pPr>
        <w:pStyle w:val="NormalLtBlueBackground"/>
        <w:spacing w:before="240"/>
        <w:rPr>
          <w:rFonts w:asciiTheme="minorHAnsi" w:hAnsiTheme="minorHAnsi"/>
          <w:sz w:val="24"/>
          <w:shd w:val="clear" w:color="auto" w:fill="FFFFFF"/>
        </w:rPr>
      </w:pPr>
      <w:r w:rsidRPr="00E14A58">
        <w:rPr>
          <w:rStyle w:val="Heading3Char"/>
        </w:rPr>
        <w:t>Immediate</w:t>
      </w:r>
      <w:r>
        <w:rPr>
          <w:rStyle w:val="Heading3Char"/>
        </w:rPr>
        <w:t xml:space="preserve"> </w:t>
      </w:r>
      <w:r w:rsidRPr="00E14A58">
        <w:rPr>
          <w:rStyle w:val="Heading3Char"/>
        </w:rPr>
        <w:t>allergic</w:t>
      </w:r>
      <w:r>
        <w:rPr>
          <w:rStyle w:val="Heading3Char"/>
        </w:rPr>
        <w:t xml:space="preserve"> </w:t>
      </w:r>
      <w:r w:rsidRPr="00E14A58">
        <w:rPr>
          <w:rStyle w:val="Heading3Char"/>
        </w:rPr>
        <w:t>reaction</w:t>
      </w:r>
    </w:p>
    <w:p w14:paraId="229F37DC" w14:textId="77777777" w:rsidR="00301196" w:rsidRPr="00E14A58" w:rsidRDefault="00301196" w:rsidP="00301196">
      <w:pPr>
        <w:pStyle w:val="NormalLtBlueBackground"/>
      </w:pPr>
      <w:r w:rsidRPr="00E14A58">
        <w:t>An</w:t>
      </w:r>
      <w:r>
        <w:t xml:space="preserve"> </w:t>
      </w:r>
      <w:r w:rsidRPr="00E14A58">
        <w:t>immediate</w:t>
      </w:r>
      <w:r>
        <w:t xml:space="preserve"> </w:t>
      </w:r>
      <w:r w:rsidRPr="00E14A58">
        <w:t>allergic</w:t>
      </w:r>
      <w:r>
        <w:t xml:space="preserve"> </w:t>
      </w:r>
      <w:r w:rsidRPr="00E14A58">
        <w:t>reaction</w:t>
      </w:r>
      <w:r>
        <w:t xml:space="preserve"> </w:t>
      </w:r>
      <w:r w:rsidRPr="00E14A58">
        <w:t>to</w:t>
      </w:r>
      <w:r>
        <w:t xml:space="preserve"> </w:t>
      </w:r>
      <w:r w:rsidRPr="00E14A58">
        <w:t>a</w:t>
      </w:r>
      <w:r>
        <w:t xml:space="preserve"> </w:t>
      </w:r>
      <w:r w:rsidRPr="00E14A58">
        <w:t>vaccine</w:t>
      </w:r>
      <w:r>
        <w:t xml:space="preserve"> </w:t>
      </w:r>
      <w:r w:rsidRPr="00E14A58">
        <w:t>or</w:t>
      </w:r>
      <w:r>
        <w:t xml:space="preserve"> </w:t>
      </w:r>
      <w:r w:rsidRPr="00E14A58">
        <w:t>medication</w:t>
      </w:r>
      <w:r>
        <w:t xml:space="preserve"> </w:t>
      </w:r>
      <w:r w:rsidRPr="00E14A58">
        <w:t>is</w:t>
      </w:r>
      <w:r>
        <w:t xml:space="preserve"> </w:t>
      </w:r>
      <w:r w:rsidRPr="00E14A58">
        <w:t>defined</w:t>
      </w:r>
      <w:r>
        <w:t xml:space="preserve"> </w:t>
      </w:r>
      <w:r w:rsidRPr="00E14A58">
        <w:t>as</w:t>
      </w:r>
      <w:r>
        <w:t xml:space="preserve"> </w:t>
      </w:r>
      <w:r w:rsidRPr="00E14A58">
        <w:t>any</w:t>
      </w:r>
      <w:r>
        <w:t xml:space="preserve"> </w:t>
      </w:r>
      <w:r w:rsidRPr="00E14A58">
        <w:t>hypersensitivity-related</w:t>
      </w:r>
      <w:r>
        <w:t xml:space="preserve"> </w:t>
      </w:r>
      <w:r w:rsidRPr="00E14A58">
        <w:t>signs</w:t>
      </w:r>
      <w:r>
        <w:t xml:space="preserve"> </w:t>
      </w:r>
      <w:r w:rsidRPr="00E14A58">
        <w:t>or</w:t>
      </w:r>
      <w:r>
        <w:t xml:space="preserve"> </w:t>
      </w:r>
      <w:r w:rsidRPr="00E14A58">
        <w:t>symptoms</w:t>
      </w:r>
      <w:r>
        <w:t xml:space="preserve"> </w:t>
      </w:r>
      <w:r w:rsidRPr="00E14A58">
        <w:t>such</w:t>
      </w:r>
      <w:r>
        <w:t xml:space="preserve"> </w:t>
      </w:r>
      <w:r w:rsidRPr="00E14A58">
        <w:t>as</w:t>
      </w:r>
      <w:r>
        <w:t xml:space="preserve"> </w:t>
      </w:r>
      <w:r w:rsidRPr="00E14A58">
        <w:t>urticaria</w:t>
      </w:r>
      <w:r>
        <w:t xml:space="preserve"> </w:t>
      </w:r>
      <w:r w:rsidRPr="00E14A58">
        <w:t>(hives),</w:t>
      </w:r>
      <w:r>
        <w:t xml:space="preserve"> </w:t>
      </w:r>
      <w:r w:rsidRPr="00E14A58">
        <w:t>angioedema</w:t>
      </w:r>
      <w:r>
        <w:t xml:space="preserve"> </w:t>
      </w:r>
      <w:r w:rsidRPr="00E14A58">
        <w:t>(painless</w:t>
      </w:r>
      <w:r>
        <w:t xml:space="preserve"> </w:t>
      </w:r>
      <w:r w:rsidRPr="00E14A58">
        <w:t>swelling</w:t>
      </w:r>
      <w:r>
        <w:t xml:space="preserve"> </w:t>
      </w:r>
      <w:r w:rsidRPr="00E14A58">
        <w:t>under</w:t>
      </w:r>
      <w:r>
        <w:t xml:space="preserve"> </w:t>
      </w:r>
      <w:r w:rsidRPr="00E14A58">
        <w:t>the</w:t>
      </w:r>
      <w:r>
        <w:t xml:space="preserve"> </w:t>
      </w:r>
      <w:r w:rsidRPr="00E14A58">
        <w:t>skin,</w:t>
      </w:r>
      <w:r>
        <w:t xml:space="preserve"> </w:t>
      </w:r>
      <w:r w:rsidRPr="00E14A58">
        <w:t>often</w:t>
      </w:r>
      <w:r>
        <w:t xml:space="preserve"> </w:t>
      </w:r>
      <w:r w:rsidRPr="00E14A58">
        <w:t>happens</w:t>
      </w:r>
      <w:r>
        <w:t xml:space="preserve"> </w:t>
      </w:r>
      <w:r w:rsidRPr="00E14A58">
        <w:t>with</w:t>
      </w:r>
      <w:r>
        <w:t xml:space="preserve"> </w:t>
      </w:r>
      <w:r w:rsidRPr="00E14A58">
        <w:t>hives),</w:t>
      </w:r>
      <w:r>
        <w:t xml:space="preserve"> </w:t>
      </w:r>
      <w:r w:rsidRPr="00E14A58">
        <w:t>respiratory</w:t>
      </w:r>
      <w:r>
        <w:t xml:space="preserve"> </w:t>
      </w:r>
      <w:r w:rsidRPr="00E14A58">
        <w:t>distress</w:t>
      </w:r>
      <w:r>
        <w:t xml:space="preserve"> </w:t>
      </w:r>
      <w:r w:rsidRPr="00E14A58">
        <w:t>(e.g.,</w:t>
      </w:r>
      <w:r>
        <w:t xml:space="preserve"> </w:t>
      </w:r>
      <w:r w:rsidRPr="00E14A58">
        <w:t>wheezing,</w:t>
      </w:r>
      <w:r>
        <w:t xml:space="preserve"> </w:t>
      </w:r>
      <w:r w:rsidRPr="00E14A58">
        <w:t>stridor),</w:t>
      </w:r>
      <w:r>
        <w:t xml:space="preserve"> </w:t>
      </w:r>
      <w:r w:rsidRPr="00E14A58">
        <w:t>or</w:t>
      </w:r>
      <w:r>
        <w:t xml:space="preserve"> </w:t>
      </w:r>
      <w:r w:rsidRPr="00E14A58">
        <w:t>anaphylaxis</w:t>
      </w:r>
      <w:r>
        <w:t xml:space="preserve"> </w:t>
      </w:r>
      <w:r w:rsidRPr="00E14A58">
        <w:t>that</w:t>
      </w:r>
      <w:r>
        <w:t xml:space="preserve"> </w:t>
      </w:r>
      <w:r w:rsidRPr="00E14A58">
        <w:t>occur</w:t>
      </w:r>
      <w:r>
        <w:t xml:space="preserve"> </w:t>
      </w:r>
      <w:r w:rsidRPr="00E14A58">
        <w:t>within</w:t>
      </w:r>
      <w:r>
        <w:t xml:space="preserve"> </w:t>
      </w:r>
      <w:r w:rsidRPr="00E14A58">
        <w:t>four</w:t>
      </w:r>
      <w:r>
        <w:t xml:space="preserve"> </w:t>
      </w:r>
      <w:r w:rsidRPr="00E14A58">
        <w:t>hours</w:t>
      </w:r>
      <w:r>
        <w:t xml:space="preserve"> </w:t>
      </w:r>
      <w:r w:rsidRPr="00E14A58">
        <w:t>following</w:t>
      </w:r>
      <w:r>
        <w:t xml:space="preserve"> </w:t>
      </w:r>
      <w:r w:rsidRPr="00E14A58">
        <w:t>administration.</w:t>
      </w:r>
    </w:p>
    <w:p w14:paraId="512EB682" w14:textId="77777777" w:rsidR="00301196" w:rsidRPr="00E14A58" w:rsidRDefault="00301196" w:rsidP="00301196">
      <w:pPr>
        <w:pStyle w:val="Heading3"/>
        <w:rPr>
          <w:b w:val="0"/>
        </w:rPr>
      </w:pPr>
      <w:r w:rsidRPr="00E14A58">
        <w:rPr>
          <w:rFonts w:cstheme="minorHAnsi"/>
        </w:rPr>
        <w:t>Have</w:t>
      </w:r>
      <w:r>
        <w:rPr>
          <w:rFonts w:cstheme="minorHAnsi"/>
        </w:rPr>
        <w:t xml:space="preserve"> </w:t>
      </w:r>
      <w:r w:rsidRPr="00E14A58">
        <w:rPr>
          <w:rFonts w:cstheme="minorHAnsi"/>
        </w:rPr>
        <w:t>you</w:t>
      </w:r>
      <w:r>
        <w:rPr>
          <w:rFonts w:cstheme="minorHAnsi"/>
        </w:rPr>
        <w:t xml:space="preserve"> </w:t>
      </w:r>
      <w:r w:rsidRPr="00E14A58">
        <w:rPr>
          <w:rFonts w:cstheme="minorHAnsi"/>
        </w:rPr>
        <w:t>had</w:t>
      </w:r>
      <w:r>
        <w:rPr>
          <w:rFonts w:cstheme="minorHAnsi"/>
        </w:rPr>
        <w:t xml:space="preserve"> </w:t>
      </w:r>
      <w:r w:rsidRPr="00E14A58">
        <w:rPr>
          <w:rFonts w:cstheme="minorHAnsi"/>
        </w:rPr>
        <w:t>a</w:t>
      </w:r>
      <w:r>
        <w:rPr>
          <w:rFonts w:cstheme="minorHAnsi"/>
        </w:rPr>
        <w:t xml:space="preserve"> </w:t>
      </w:r>
      <w:r w:rsidRPr="00E14A58">
        <w:rPr>
          <w:rFonts w:cstheme="minorHAnsi"/>
        </w:rPr>
        <w:t>s</w:t>
      </w:r>
      <w:r w:rsidRPr="00E14A58">
        <w:t>evere</w:t>
      </w:r>
      <w:r>
        <w:t xml:space="preserve"> </w:t>
      </w:r>
      <w:r w:rsidRPr="00E14A58">
        <w:t>allergic</w:t>
      </w:r>
      <w:r>
        <w:t xml:space="preserve"> </w:t>
      </w:r>
      <w:r w:rsidRPr="00E14A58">
        <w:t>reaction</w:t>
      </w:r>
      <w:r>
        <w:t xml:space="preserve"> </w:t>
      </w:r>
      <w:r w:rsidRPr="00E14A58">
        <w:t>(e.g.,</w:t>
      </w:r>
      <w:r>
        <w:t xml:space="preserve"> </w:t>
      </w:r>
      <w:r w:rsidRPr="00E14A58">
        <w:t>anaphylaxis)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or</w:t>
      </w:r>
      <w:r>
        <w:t xml:space="preserve"> </w:t>
      </w:r>
      <w:r w:rsidRPr="00E14A58">
        <w:t>to</w:t>
      </w:r>
      <w:r>
        <w:t xml:space="preserve"> </w:t>
      </w:r>
      <w:r w:rsidRPr="00E14A58">
        <w:t>a</w:t>
      </w:r>
      <w:r>
        <w:t xml:space="preserve"> </w:t>
      </w:r>
      <w:r w:rsidRPr="00E14A58">
        <w:t>component</w:t>
      </w:r>
      <w:r>
        <w:t xml:space="preserve"> </w:t>
      </w:r>
      <w:r w:rsidRPr="00E14A58">
        <w:t>of</w:t>
      </w:r>
      <w:r>
        <w:t xml:space="preserve"> </w:t>
      </w:r>
      <w:r w:rsidRPr="00E14A58">
        <w:t>the</w:t>
      </w:r>
      <w:r>
        <w:t xml:space="preserve"> </w:t>
      </w:r>
      <w:r w:rsidRPr="00E14A58">
        <w:t>COVID-19</w:t>
      </w:r>
      <w:r>
        <w:t xml:space="preserve"> </w:t>
      </w:r>
      <w:r w:rsidRPr="00E14A58">
        <w:t>vaccine?</w:t>
      </w:r>
    </w:p>
    <w:p w14:paraId="081C6CED" w14:textId="77777777" w:rsidR="00301196" w:rsidRPr="00326D34" w:rsidRDefault="00301196" w:rsidP="00301196">
      <w:r>
        <w:t>CDC considers this to be a contraindication to vaccination with COVID-19 vaccines.</w:t>
      </w:r>
      <w:r>
        <w:rPr>
          <w:rFonts w:ascii="Segoe UI" w:hAnsi="Segoe UI" w:cs="Segoe UI"/>
          <w:color w:val="242424"/>
          <w:sz w:val="26"/>
          <w:szCs w:val="26"/>
          <w:shd w:val="clear" w:color="auto" w:fill="FFFFFF"/>
        </w:rPr>
        <w:t xml:space="preserve"> </w:t>
      </w:r>
      <w:r w:rsidRPr="00675AAE">
        <w:rPr>
          <w:rFonts w:asciiTheme="minorHAnsi" w:hAnsiTheme="minorHAnsi" w:cstheme="minorHAnsi"/>
          <w:color w:val="242424"/>
          <w:shd w:val="clear" w:color="auto" w:fill="FFFFFF"/>
        </w:rPr>
        <w:t>People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with</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allergy-related</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one</w:t>
      </w:r>
      <w:r>
        <w:rPr>
          <w:rFonts w:asciiTheme="minorHAnsi" w:hAnsiTheme="minorHAnsi" w:cstheme="minorHAnsi"/>
          <w:color w:val="242424"/>
          <w:shd w:val="clear" w:color="auto" w:fill="FFFFFF"/>
        </w:rPr>
        <w:t xml:space="preserve"> type of COVID-19 vaccine </w:t>
      </w:r>
      <w:r w:rsidRPr="00675AAE">
        <w:rPr>
          <w:rFonts w:asciiTheme="minorHAnsi" w:hAnsiTheme="minorHAnsi" w:cstheme="minorHAnsi"/>
          <w:color w:val="242424"/>
          <w:shd w:val="clear" w:color="auto" w:fill="FFFFFF"/>
        </w:rPr>
        <w:t>have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a</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contraindication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precaution</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to</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the</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other</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types</w:t>
      </w:r>
      <w:r>
        <w:rPr>
          <w:rFonts w:asciiTheme="minorHAnsi" w:hAnsiTheme="minorHAnsi" w:cstheme="minorHAnsi"/>
          <w:color w:val="242424"/>
          <w:shd w:val="clear" w:color="auto" w:fill="FFFFFF"/>
        </w:rPr>
        <w:t xml:space="preserve"> </w:t>
      </w:r>
      <w:r w:rsidRPr="00675AAE">
        <w:rPr>
          <w:rFonts w:asciiTheme="minorHAnsi" w:hAnsiTheme="minorHAnsi" w:cstheme="minorHAnsi"/>
          <w:color w:val="242424"/>
          <w:shd w:val="clear" w:color="auto" w:fill="FFFFFF"/>
        </w:rPr>
        <w:t>of</w:t>
      </w:r>
      <w:r>
        <w:rPr>
          <w:rFonts w:asciiTheme="minorHAnsi" w:hAnsiTheme="minorHAnsi" w:cstheme="minorHAnsi"/>
          <w:color w:val="242424"/>
          <w:shd w:val="clear" w:color="auto" w:fill="FFFFFF"/>
        </w:rPr>
        <w:t xml:space="preserve"> </w:t>
      </w:r>
      <w:r w:rsidRPr="00326D34">
        <w:t>COVID-19</w:t>
      </w:r>
      <w:r>
        <w:t xml:space="preserve"> </w:t>
      </w:r>
      <w:r w:rsidRPr="00326D34">
        <w:t>vaccines.</w:t>
      </w:r>
      <w:r>
        <w:t xml:space="preserve"> </w:t>
      </w:r>
      <w:r w:rsidRPr="00326D34">
        <w:t>For</w:t>
      </w:r>
      <w:r>
        <w:t xml:space="preserve"> </w:t>
      </w:r>
      <w:r w:rsidRPr="00326D34">
        <w:t>additional</w:t>
      </w:r>
      <w:r>
        <w:t xml:space="preserve"> </w:t>
      </w:r>
      <w:r w:rsidRPr="00326D34">
        <w:t>details,</w:t>
      </w:r>
      <w:r>
        <w:t xml:space="preserve"> </w:t>
      </w:r>
      <w:r w:rsidRPr="00326D34">
        <w:t>refer</w:t>
      </w:r>
      <w:r>
        <w:t xml:space="preserve"> </w:t>
      </w:r>
      <w:r w:rsidRPr="00326D34">
        <w:t>to</w:t>
      </w:r>
      <w:r>
        <w:t xml:space="preserve"> </w:t>
      </w:r>
      <w:r w:rsidRPr="00326D34">
        <w:t>the</w:t>
      </w:r>
      <w:r>
        <w:t xml:space="preserve"> </w:t>
      </w:r>
      <w:r w:rsidRPr="00326D34">
        <w:t>following</w:t>
      </w:r>
      <w:r>
        <w:t xml:space="preserve"> </w:t>
      </w:r>
      <w:r w:rsidRPr="00326D34">
        <w:t>sections</w:t>
      </w:r>
      <w:r>
        <w:t xml:space="preserve"> </w:t>
      </w:r>
      <w:r w:rsidRPr="00326D34">
        <w:t>of</w:t>
      </w:r>
      <w:r>
        <w:t xml:space="preserve"> </w:t>
      </w:r>
      <w:r w:rsidRPr="00326D34">
        <w:t>CDC’s</w:t>
      </w:r>
      <w:r>
        <w:t xml:space="preserve"> </w:t>
      </w:r>
      <w:r w:rsidRPr="00326D34">
        <w:t>Interim</w:t>
      </w:r>
      <w:r>
        <w:t xml:space="preserve"> </w:t>
      </w:r>
      <w:r w:rsidRPr="00326D34">
        <w:t>Clinical</w:t>
      </w:r>
      <w:r>
        <w:t xml:space="preserve"> </w:t>
      </w:r>
      <w:r w:rsidRPr="00326D34">
        <w:t>Considerations:</w:t>
      </w:r>
      <w:r>
        <w:t xml:space="preserve"> </w:t>
      </w:r>
      <w:r w:rsidRPr="00326D34">
        <w:t>Contraindications</w:t>
      </w:r>
      <w:r>
        <w:t xml:space="preserve"> </w:t>
      </w:r>
      <w:r w:rsidRPr="00326D34">
        <w:t>and</w:t>
      </w:r>
      <w:r>
        <w:t xml:space="preserve"> </w:t>
      </w:r>
      <w:r w:rsidRPr="00326D34">
        <w:t>precautions</w:t>
      </w:r>
      <w:r>
        <w:t xml:space="preserve"> </w:t>
      </w:r>
      <w:r w:rsidRPr="00326D34">
        <w:t>and</w:t>
      </w:r>
      <w:r>
        <w:t xml:space="preserve"> </w:t>
      </w:r>
      <w:r w:rsidRPr="00326D34">
        <w:t>Appendix</w:t>
      </w:r>
      <w:r>
        <w:t xml:space="preserve"> </w:t>
      </w:r>
      <w:r w:rsidRPr="00326D34">
        <w:t>E:</w:t>
      </w:r>
      <w:r>
        <w:t xml:space="preserve"> </w:t>
      </w:r>
      <w:r w:rsidRPr="00326D34">
        <w:t>Triage</w:t>
      </w:r>
      <w:r>
        <w:t xml:space="preserve"> </w:t>
      </w:r>
      <w:r w:rsidRPr="00326D34">
        <w:t>of</w:t>
      </w:r>
      <w:r>
        <w:t xml:space="preserve"> </w:t>
      </w:r>
      <w:r w:rsidRPr="00326D34">
        <w:t>people</w:t>
      </w:r>
      <w:r>
        <w:t xml:space="preserve"> </w:t>
      </w:r>
      <w:r w:rsidRPr="00326D34">
        <w:t>with</w:t>
      </w:r>
      <w:r>
        <w:t xml:space="preserve"> </w:t>
      </w:r>
      <w:r w:rsidRPr="00326D34">
        <w:t>a</w:t>
      </w:r>
      <w:r>
        <w:t xml:space="preserve"> </w:t>
      </w:r>
      <w:r w:rsidRPr="00326D34">
        <w:t>history</w:t>
      </w:r>
      <w:r>
        <w:t xml:space="preserve"> </w:t>
      </w:r>
      <w:r w:rsidRPr="00326D34">
        <w:t>of</w:t>
      </w:r>
      <w:r>
        <w:t xml:space="preserve"> </w:t>
      </w:r>
      <w:r w:rsidRPr="00326D34">
        <w:t>allergies</w:t>
      </w:r>
      <w:r>
        <w:t xml:space="preserve"> </w:t>
      </w:r>
      <w:r w:rsidRPr="00326D34">
        <w:t>or</w:t>
      </w:r>
      <w:r>
        <w:t xml:space="preserve"> </w:t>
      </w:r>
      <w:r w:rsidRPr="00326D34">
        <w:t>allergic</w:t>
      </w:r>
      <w:r>
        <w:t xml:space="preserve"> </w:t>
      </w:r>
      <w:r w:rsidRPr="00326D34">
        <w:t>reactions.</w:t>
      </w:r>
      <w:r>
        <w:t xml:space="preserve"> </w:t>
      </w:r>
      <w:r w:rsidRPr="00326D34">
        <w:t>For</w:t>
      </w:r>
      <w:r>
        <w:t xml:space="preserve"> </w:t>
      </w:r>
      <w:r w:rsidRPr="00326D34">
        <w:t>a</w:t>
      </w:r>
      <w:r>
        <w:t xml:space="preserve"> </w:t>
      </w:r>
      <w:r w:rsidRPr="00326D34">
        <w:t>full</w:t>
      </w:r>
      <w:r>
        <w:t xml:space="preserve"> </w:t>
      </w:r>
      <w:r w:rsidRPr="00326D34">
        <w:t>list</w:t>
      </w:r>
      <w:r>
        <w:t xml:space="preserve"> </w:t>
      </w:r>
      <w:r w:rsidRPr="00326D34">
        <w:t>of</w:t>
      </w:r>
      <w:r>
        <w:t xml:space="preserve"> </w:t>
      </w:r>
      <w:r w:rsidRPr="00326D34">
        <w:t>ingredients</w:t>
      </w:r>
      <w:r>
        <w:t xml:space="preserve"> </w:t>
      </w:r>
      <w:r w:rsidRPr="00326D34">
        <w:t>included</w:t>
      </w:r>
      <w:r>
        <w:t xml:space="preserve"> </w:t>
      </w:r>
      <w:r w:rsidRPr="00326D34">
        <w:t>in</w:t>
      </w:r>
      <w:r>
        <w:t xml:space="preserve"> </w:t>
      </w:r>
      <w:r w:rsidRPr="00326D34">
        <w:t>COVID-19</w:t>
      </w:r>
      <w:r>
        <w:t xml:space="preserve"> </w:t>
      </w:r>
      <w:r w:rsidRPr="00326D34">
        <w:t>vaccines,</w:t>
      </w:r>
      <w:r>
        <w:t xml:space="preserve"> </w:t>
      </w:r>
      <w:r w:rsidRPr="00326D34">
        <w:t>refer</w:t>
      </w:r>
      <w:r>
        <w:t xml:space="preserve"> </w:t>
      </w:r>
      <w:r w:rsidRPr="00326D34">
        <w:t>to</w:t>
      </w:r>
      <w:r>
        <w:t xml:space="preserve"> </w:t>
      </w:r>
      <w:hyperlink r:id="rId18" w:history="1">
        <w:r>
          <w:rPr>
            <w:rStyle w:val="Hyperlink"/>
          </w:rPr>
          <w:t>FDA: COVID-19 Vaccines (www.fda.gov/emergency-preparedness-and-response/coronavirus-disease-2019-covid-19/covid-19-vaccines)</w:t>
        </w:r>
      </w:hyperlink>
      <w:r>
        <w:t xml:space="preserve"> </w:t>
      </w:r>
      <w:r w:rsidRPr="00326D34">
        <w:t>and</w:t>
      </w:r>
      <w:r>
        <w:t xml:space="preserve"> </w:t>
      </w:r>
      <w:hyperlink r:id="rId19" w:tgtFrame="_blank" w:tooltip="https://www.cdc.gov/vaccines/covid-19/info-by-product/index.html" w:history="1">
        <w:r>
          <w:rPr>
            <w:rStyle w:val="Hyperlink"/>
          </w:rPr>
          <w:t>CDC: U.S. COVID-19 Vaccine Product Information (www.cdc.gov/vaccines/covid-19/info-by-product/index.html)</w:t>
        </w:r>
      </w:hyperlink>
      <w:r w:rsidRPr="00326D34">
        <w:t>.</w:t>
      </w:r>
    </w:p>
    <w:p w14:paraId="4D32124E" w14:textId="77777777" w:rsidR="00301196" w:rsidRPr="0073063B" w:rsidRDefault="00301196" w:rsidP="00301196">
      <w:pPr>
        <w:pStyle w:val="Heading3"/>
      </w:pPr>
      <w:r w:rsidRPr="0073063B">
        <w:t>Have</w:t>
      </w:r>
      <w:r>
        <w:t xml:space="preserve"> </w:t>
      </w:r>
      <w:r w:rsidRPr="0073063B">
        <w:t>you</w:t>
      </w:r>
      <w:r>
        <w:t xml:space="preserve"> </w:t>
      </w:r>
      <w:r w:rsidRPr="0073063B">
        <w:t>had</w:t>
      </w:r>
      <w:r>
        <w:t xml:space="preserve"> </w:t>
      </w:r>
      <w:r w:rsidRPr="0073063B">
        <w:t>an</w:t>
      </w:r>
      <w:r>
        <w:t xml:space="preserve"> </w:t>
      </w:r>
      <w:r w:rsidRPr="0073063B">
        <w:t>immediate,</w:t>
      </w:r>
      <w:r>
        <w:t xml:space="preserve"> </w:t>
      </w:r>
      <w:r w:rsidRPr="0073063B">
        <w:t>non-severe</w:t>
      </w:r>
      <w:r>
        <w:t xml:space="preserve"> </w:t>
      </w:r>
      <w:r w:rsidRPr="0073063B">
        <w:t>allergic</w:t>
      </w:r>
      <w:r>
        <w:t xml:space="preserve"> </w:t>
      </w:r>
      <w:r w:rsidRPr="0073063B">
        <w:t>reaction</w:t>
      </w:r>
      <w:r>
        <w:t xml:space="preserve"> </w:t>
      </w:r>
      <w:r w:rsidRPr="0073063B">
        <w:t>to</w:t>
      </w:r>
      <w:r>
        <w:t xml:space="preserve"> </w:t>
      </w:r>
      <w:r w:rsidRPr="0073063B">
        <w:t>a</w:t>
      </w:r>
      <w:r>
        <w:t xml:space="preserve"> </w:t>
      </w:r>
      <w:r w:rsidRPr="0073063B">
        <w:t>previous</w:t>
      </w:r>
      <w:r>
        <w:t xml:space="preserve"> </w:t>
      </w:r>
      <w:r w:rsidRPr="0073063B">
        <w:t>dose</w:t>
      </w:r>
      <w:r>
        <w:t xml:space="preserve"> </w:t>
      </w:r>
      <w:r w:rsidRPr="0073063B">
        <w:t>or</w:t>
      </w:r>
      <w:r>
        <w:t xml:space="preserve"> </w:t>
      </w:r>
      <w:r w:rsidRPr="0073063B">
        <w:t>known</w:t>
      </w:r>
      <w:r>
        <w:t xml:space="preserve"> </w:t>
      </w:r>
      <w:r w:rsidRPr="0073063B">
        <w:t>(diagnosed)</w:t>
      </w:r>
      <w:r>
        <w:t xml:space="preserve"> </w:t>
      </w:r>
      <w:r w:rsidRPr="0073063B">
        <w:t>allergy</w:t>
      </w:r>
      <w:r>
        <w:t xml:space="preserve"> </w:t>
      </w:r>
      <w:r w:rsidRPr="0073063B">
        <w:t>to</w:t>
      </w:r>
      <w:r>
        <w:t xml:space="preserve"> </w:t>
      </w:r>
      <w:r w:rsidRPr="0073063B">
        <w:t>a</w:t>
      </w:r>
      <w:r>
        <w:t xml:space="preserve"> </w:t>
      </w:r>
      <w:r w:rsidRPr="0073063B">
        <w:t>component</w:t>
      </w:r>
      <w:r>
        <w:t xml:space="preserve"> </w:t>
      </w:r>
      <w:r w:rsidRPr="0073063B">
        <w:t>of</w:t>
      </w:r>
      <w:r>
        <w:t xml:space="preserve"> </w:t>
      </w:r>
      <w:r w:rsidRPr="0073063B">
        <w:t>the</w:t>
      </w:r>
      <w:r>
        <w:t xml:space="preserve"> </w:t>
      </w:r>
      <w:r w:rsidRPr="0073063B">
        <w:t>COVID-19</w:t>
      </w:r>
      <w:r>
        <w:t xml:space="preserve"> </w:t>
      </w:r>
      <w:r w:rsidRPr="0073063B">
        <w:t>vaccine</w:t>
      </w:r>
      <w:r>
        <w:t xml:space="preserve"> </w:t>
      </w:r>
      <w:r w:rsidRPr="0073063B">
        <w:t>or</w:t>
      </w:r>
      <w:r>
        <w:t xml:space="preserve"> </w:t>
      </w:r>
      <w:r w:rsidRPr="0073063B">
        <w:t>any</w:t>
      </w:r>
      <w:r>
        <w:t xml:space="preserve"> </w:t>
      </w:r>
      <w:r w:rsidRPr="0073063B">
        <w:t>of</w:t>
      </w:r>
      <w:r>
        <w:t xml:space="preserve"> </w:t>
      </w:r>
      <w:r w:rsidRPr="0073063B">
        <w:t>its</w:t>
      </w:r>
      <w:r>
        <w:t xml:space="preserve"> </w:t>
      </w:r>
      <w:r w:rsidRPr="0073063B">
        <w:t>ingredients?</w:t>
      </w:r>
    </w:p>
    <w:p w14:paraId="14F51A52" w14:textId="77777777" w:rsidR="00301196" w:rsidRPr="0073063B" w:rsidRDefault="00301196" w:rsidP="00301196">
      <w:r w:rsidRPr="0073063B">
        <w:t>CDC</w:t>
      </w:r>
      <w:r>
        <w:t xml:space="preserve"> </w:t>
      </w:r>
      <w:r w:rsidRPr="0073063B">
        <w:t>considers</w:t>
      </w:r>
      <w:r>
        <w:t xml:space="preserve"> </w:t>
      </w:r>
      <w:r w:rsidRPr="0073063B">
        <w:t>this</w:t>
      </w:r>
      <w:r>
        <w:t xml:space="preserve"> </w:t>
      </w:r>
      <w:r w:rsidRPr="0073063B">
        <w:t>to</w:t>
      </w:r>
      <w:r>
        <w:t xml:space="preserve"> </w:t>
      </w:r>
      <w:r w:rsidRPr="0073063B">
        <w:t>be</w:t>
      </w:r>
      <w:r>
        <w:t xml:space="preserve"> </w:t>
      </w:r>
      <w:r w:rsidRPr="0073063B">
        <w:t>a</w:t>
      </w:r>
      <w:r>
        <w:t xml:space="preserve"> </w:t>
      </w:r>
      <w:r w:rsidRPr="0073063B">
        <w:t>precaution</w:t>
      </w:r>
      <w:r>
        <w:t xml:space="preserve"> </w:t>
      </w:r>
      <w:r w:rsidRPr="0073063B">
        <w:t>to</w:t>
      </w:r>
      <w:r>
        <w:t xml:space="preserve"> </w:t>
      </w:r>
      <w:r w:rsidRPr="0073063B">
        <w:t>vaccination</w:t>
      </w:r>
      <w:r>
        <w:t xml:space="preserve"> </w:t>
      </w:r>
      <w:r w:rsidRPr="0073063B">
        <w:t>with</w:t>
      </w:r>
      <w:r>
        <w:t xml:space="preserve"> </w:t>
      </w:r>
      <w:r w:rsidRPr="0073063B">
        <w:t>COVID-19</w:t>
      </w:r>
      <w:r>
        <w:t xml:space="preserve"> </w:t>
      </w:r>
      <w:r w:rsidRPr="0073063B">
        <w:t>vaccines.</w:t>
      </w:r>
      <w:r>
        <w:t xml:space="preserve"> </w:t>
      </w:r>
      <w:r w:rsidRPr="0073063B">
        <w:t>Non-severe</w:t>
      </w:r>
      <w:r>
        <w:t xml:space="preserve"> </w:t>
      </w:r>
      <w:r w:rsidRPr="0073063B">
        <w:t>allergic</w:t>
      </w:r>
      <w:r>
        <w:t xml:space="preserve"> </w:t>
      </w:r>
      <w:r w:rsidRPr="0073063B">
        <w:t>reactions</w:t>
      </w:r>
      <w:r>
        <w:t xml:space="preserve"> </w:t>
      </w:r>
      <w:r w:rsidRPr="0073063B">
        <w:t>may</w:t>
      </w:r>
      <w:r>
        <w:t xml:space="preserve"> </w:t>
      </w:r>
      <w:r w:rsidRPr="0073063B">
        <w:t>include</w:t>
      </w:r>
      <w:r>
        <w:t xml:space="preserve"> </w:t>
      </w:r>
      <w:r w:rsidRPr="0073063B">
        <w:t>urticaria</w:t>
      </w:r>
      <w:r>
        <w:t xml:space="preserve"> </w:t>
      </w:r>
      <w:r w:rsidRPr="0073063B">
        <w:t>(hives)</w:t>
      </w:r>
      <w:r>
        <w:t xml:space="preserve"> </w:t>
      </w:r>
      <w:r w:rsidRPr="0073063B">
        <w:t>beyond</w:t>
      </w:r>
      <w:r>
        <w:t xml:space="preserve"> </w:t>
      </w:r>
      <w:r w:rsidRPr="0073063B">
        <w:t>the</w:t>
      </w:r>
      <w:r>
        <w:t xml:space="preserve"> </w:t>
      </w:r>
      <w:r w:rsidRPr="0073063B">
        <w:t>injection</w:t>
      </w:r>
      <w:r>
        <w:t xml:space="preserve"> </w:t>
      </w:r>
      <w:r w:rsidRPr="0073063B">
        <w:t>site</w:t>
      </w:r>
      <w:r>
        <w:t xml:space="preserve"> </w:t>
      </w:r>
      <w:r w:rsidRPr="0073063B">
        <w:t>and</w:t>
      </w:r>
      <w:r>
        <w:t xml:space="preserve"> </w:t>
      </w:r>
      <w:r w:rsidRPr="0073063B">
        <w:t>angioedema</w:t>
      </w:r>
      <w:r>
        <w:t xml:space="preserve"> </w:t>
      </w:r>
      <w:r w:rsidRPr="0073063B">
        <w:t>(visible</w:t>
      </w:r>
      <w:r>
        <w:t xml:space="preserve"> </w:t>
      </w:r>
      <w:r w:rsidRPr="0073063B">
        <w:t>swelling)</w:t>
      </w:r>
      <w:r>
        <w:t xml:space="preserve"> </w:t>
      </w:r>
      <w:r w:rsidRPr="0073063B">
        <w:t>involving</w:t>
      </w:r>
      <w:r>
        <w:t xml:space="preserve"> </w:t>
      </w:r>
      <w:r w:rsidRPr="0073063B">
        <w:t>lips,</w:t>
      </w:r>
      <w:r>
        <w:t xml:space="preserve"> </w:t>
      </w:r>
      <w:r w:rsidRPr="0073063B">
        <w:t>facial</w:t>
      </w:r>
      <w:r>
        <w:t xml:space="preserve"> </w:t>
      </w:r>
      <w:r w:rsidRPr="0073063B">
        <w:t>skin,</w:t>
      </w:r>
      <w:r>
        <w:t xml:space="preserve"> </w:t>
      </w:r>
      <w:r w:rsidRPr="0073063B">
        <w:t>or</w:t>
      </w:r>
      <w:r>
        <w:t xml:space="preserve"> </w:t>
      </w:r>
      <w:r w:rsidRPr="0073063B">
        <w:t>skin</w:t>
      </w:r>
      <w:r>
        <w:t xml:space="preserve"> </w:t>
      </w:r>
      <w:r w:rsidRPr="0073063B">
        <w:t>in</w:t>
      </w:r>
      <w:r>
        <w:t xml:space="preserve"> </w:t>
      </w:r>
      <w:r w:rsidRPr="0073063B">
        <w:t>other</w:t>
      </w:r>
      <w:r>
        <w:t xml:space="preserve"> </w:t>
      </w:r>
      <w:r w:rsidRPr="0073063B">
        <w:t>locations.</w:t>
      </w:r>
      <w:r>
        <w:t xml:space="preserve"> </w:t>
      </w:r>
      <w:r w:rsidRPr="0073063B">
        <w:t>Angioedema</w:t>
      </w:r>
      <w:r>
        <w:t xml:space="preserve"> </w:t>
      </w:r>
      <w:r w:rsidRPr="0073063B">
        <w:t>affecting</w:t>
      </w:r>
      <w:r>
        <w:t xml:space="preserve"> </w:t>
      </w:r>
      <w:r w:rsidRPr="0073063B">
        <w:t>the</w:t>
      </w:r>
      <w:r>
        <w:t xml:space="preserve"> </w:t>
      </w:r>
      <w:r w:rsidRPr="0073063B">
        <w:t>airway</w:t>
      </w:r>
      <w:r>
        <w:t xml:space="preserve"> </w:t>
      </w:r>
      <w:r w:rsidRPr="0073063B">
        <w:t>(e.g.,</w:t>
      </w:r>
      <w:r>
        <w:t xml:space="preserve"> </w:t>
      </w:r>
      <w:r w:rsidRPr="0073063B">
        <w:t>tongue,</w:t>
      </w:r>
      <w:r>
        <w:t xml:space="preserve"> </w:t>
      </w:r>
      <w:r w:rsidRPr="0073063B">
        <w:t>uvula,</w:t>
      </w:r>
      <w:r>
        <w:t xml:space="preserve"> </w:t>
      </w:r>
      <w:r w:rsidRPr="0073063B">
        <w:t>or</w:t>
      </w:r>
      <w:r>
        <w:t xml:space="preserve"> </w:t>
      </w:r>
      <w:r w:rsidRPr="0073063B">
        <w:t>larynx)</w:t>
      </w:r>
      <w:r>
        <w:t xml:space="preserve"> </w:t>
      </w:r>
      <w:r w:rsidRPr="0073063B">
        <w:t>would</w:t>
      </w:r>
      <w:r>
        <w:t xml:space="preserve"> </w:t>
      </w:r>
      <w:r w:rsidRPr="0073063B">
        <w:t>be</w:t>
      </w:r>
      <w:r>
        <w:t xml:space="preserve"> </w:t>
      </w:r>
      <w:r w:rsidRPr="0073063B">
        <w:t>a</w:t>
      </w:r>
      <w:r>
        <w:t xml:space="preserve"> </w:t>
      </w:r>
      <w:r w:rsidRPr="0073063B">
        <w:rPr>
          <w:rStyle w:val="Strong"/>
        </w:rPr>
        <w:t>severe</w:t>
      </w:r>
      <w:r>
        <w:t xml:space="preserve"> </w:t>
      </w:r>
      <w:r w:rsidRPr="0073063B">
        <w:t>allergic</w:t>
      </w:r>
      <w:r>
        <w:t xml:space="preserve"> </w:t>
      </w:r>
      <w:r w:rsidRPr="0073063B">
        <w:t>reaction.</w:t>
      </w:r>
      <w:r>
        <w:t xml:space="preserve"> </w:t>
      </w:r>
      <w:r w:rsidRPr="0073063B">
        <w:t>For</w:t>
      </w:r>
      <w:r>
        <w:t xml:space="preserve"> </w:t>
      </w:r>
      <w:r w:rsidRPr="0073063B">
        <w:t>additional</w:t>
      </w:r>
      <w:r>
        <w:t xml:space="preserve"> </w:t>
      </w:r>
      <w:r w:rsidRPr="0073063B">
        <w:t>details,</w:t>
      </w:r>
      <w:r>
        <w:t xml:space="preserve"> </w:t>
      </w:r>
      <w:r w:rsidRPr="0073063B">
        <w:t>refer</w:t>
      </w:r>
      <w:r>
        <w:t xml:space="preserve"> </w:t>
      </w:r>
      <w:r w:rsidRPr="0073063B">
        <w:t>to</w:t>
      </w:r>
      <w:r>
        <w:t xml:space="preserve"> </w:t>
      </w:r>
      <w:r w:rsidRPr="0073063B">
        <w:t>the</w:t>
      </w:r>
      <w:r>
        <w:t xml:space="preserve"> </w:t>
      </w:r>
      <w:r w:rsidRPr="0073063B">
        <w:t>following</w:t>
      </w:r>
      <w:r>
        <w:t xml:space="preserve"> </w:t>
      </w:r>
      <w:r w:rsidRPr="0073063B">
        <w:t>sections</w:t>
      </w:r>
      <w:r>
        <w:t xml:space="preserve"> </w:t>
      </w:r>
      <w:r w:rsidRPr="0073063B">
        <w:t>of</w:t>
      </w:r>
      <w:r>
        <w:t xml:space="preserve"> </w:t>
      </w:r>
      <w:r w:rsidRPr="0073063B">
        <w:t>CDC’s</w:t>
      </w:r>
      <w:r>
        <w:t xml:space="preserve"> </w:t>
      </w:r>
      <w:r w:rsidRPr="0073063B">
        <w:t>Interim</w:t>
      </w:r>
      <w:r>
        <w:t xml:space="preserve"> </w:t>
      </w:r>
      <w:r w:rsidRPr="0073063B">
        <w:t>Clinical</w:t>
      </w:r>
      <w:r>
        <w:t xml:space="preserve"> </w:t>
      </w:r>
      <w:r w:rsidRPr="0073063B">
        <w:t>Considerations:</w:t>
      </w:r>
      <w:r>
        <w:t xml:space="preserve"> </w:t>
      </w:r>
      <w:r w:rsidRPr="0073063B">
        <w:t>Contraindications</w:t>
      </w:r>
      <w:r>
        <w:t xml:space="preserve"> </w:t>
      </w:r>
      <w:r w:rsidRPr="0073063B">
        <w:t>and</w:t>
      </w:r>
      <w:r>
        <w:t xml:space="preserve"> </w:t>
      </w:r>
      <w:r w:rsidRPr="0073063B">
        <w:t>precautions</w:t>
      </w:r>
      <w:r>
        <w:t xml:space="preserve"> </w:t>
      </w:r>
      <w:r w:rsidRPr="0073063B">
        <w:t>and</w:t>
      </w:r>
      <w:r>
        <w:t xml:space="preserve"> </w:t>
      </w:r>
      <w:r w:rsidRPr="0073063B">
        <w:t>Appendix</w:t>
      </w:r>
      <w:r>
        <w:t xml:space="preserve"> </w:t>
      </w:r>
      <w:r w:rsidRPr="0073063B">
        <w:t>E:</w:t>
      </w:r>
      <w:r>
        <w:t xml:space="preserve"> </w:t>
      </w:r>
      <w:r w:rsidRPr="0073063B">
        <w:t>Triage</w:t>
      </w:r>
      <w:r>
        <w:t xml:space="preserve"> </w:t>
      </w:r>
      <w:r w:rsidRPr="0073063B">
        <w:t>of</w:t>
      </w:r>
      <w:r>
        <w:t xml:space="preserve"> </w:t>
      </w:r>
      <w:r w:rsidRPr="0073063B">
        <w:t>people</w:t>
      </w:r>
      <w:r>
        <w:t xml:space="preserve"> </w:t>
      </w:r>
      <w:r w:rsidRPr="0073063B">
        <w:t>with</w:t>
      </w:r>
      <w:r>
        <w:t xml:space="preserve"> </w:t>
      </w:r>
      <w:r w:rsidRPr="0073063B">
        <w:t>a</w:t>
      </w:r>
      <w:r>
        <w:t xml:space="preserve"> </w:t>
      </w:r>
      <w:r w:rsidRPr="0073063B">
        <w:t>history</w:t>
      </w:r>
      <w:r>
        <w:t xml:space="preserve"> </w:t>
      </w:r>
      <w:r w:rsidRPr="0073063B">
        <w:t>of</w:t>
      </w:r>
      <w:r>
        <w:t xml:space="preserve"> </w:t>
      </w:r>
      <w:r w:rsidRPr="0073063B">
        <w:t>allergies</w:t>
      </w:r>
      <w:r>
        <w:t xml:space="preserve"> </w:t>
      </w:r>
      <w:r w:rsidRPr="0073063B">
        <w:t>or</w:t>
      </w:r>
      <w:r>
        <w:t xml:space="preserve"> </w:t>
      </w:r>
      <w:r w:rsidRPr="0073063B">
        <w:t>allergic</w:t>
      </w:r>
      <w:r>
        <w:t xml:space="preserve"> </w:t>
      </w:r>
      <w:r w:rsidRPr="0073063B">
        <w:t>reactions.</w:t>
      </w:r>
      <w:r>
        <w:t xml:space="preserve"> </w:t>
      </w:r>
      <w:r w:rsidRPr="0073063B">
        <w:t>For</w:t>
      </w:r>
      <w:r>
        <w:t xml:space="preserve"> </w:t>
      </w:r>
      <w:r w:rsidRPr="0073063B">
        <w:t>a</w:t>
      </w:r>
      <w:r>
        <w:t xml:space="preserve"> </w:t>
      </w:r>
      <w:r w:rsidRPr="0073063B">
        <w:t>full</w:t>
      </w:r>
      <w:r>
        <w:t xml:space="preserve"> </w:t>
      </w:r>
      <w:r w:rsidRPr="0073063B">
        <w:t>list</w:t>
      </w:r>
      <w:r>
        <w:t xml:space="preserve"> </w:t>
      </w:r>
      <w:r w:rsidRPr="0073063B">
        <w:t>of</w:t>
      </w:r>
      <w:r>
        <w:t xml:space="preserve"> </w:t>
      </w:r>
      <w:r w:rsidRPr="0073063B">
        <w:t>ingredients</w:t>
      </w:r>
      <w:r>
        <w:t xml:space="preserve"> </w:t>
      </w:r>
      <w:r w:rsidRPr="0073063B">
        <w:t>included</w:t>
      </w:r>
      <w:r>
        <w:t xml:space="preserve"> </w:t>
      </w:r>
      <w:r w:rsidRPr="0073063B">
        <w:t>in</w:t>
      </w:r>
      <w:r>
        <w:t xml:space="preserve"> </w:t>
      </w:r>
      <w:r w:rsidRPr="0073063B">
        <w:t>COVID-19</w:t>
      </w:r>
      <w:r>
        <w:t xml:space="preserve"> </w:t>
      </w:r>
      <w:r w:rsidRPr="0073063B">
        <w:t>vaccines,</w:t>
      </w:r>
      <w:r>
        <w:t xml:space="preserve"> </w:t>
      </w:r>
      <w:r w:rsidRPr="0073063B">
        <w:t>refer</w:t>
      </w:r>
      <w:r>
        <w:t xml:space="preserve"> </w:t>
      </w:r>
      <w:r w:rsidRPr="0073063B">
        <w:t>to</w:t>
      </w:r>
      <w:r>
        <w:t xml:space="preserve"> </w:t>
      </w:r>
      <w:r w:rsidRPr="0073063B">
        <w:t>COVID-19</w:t>
      </w:r>
      <w:r>
        <w:t xml:space="preserve"> </w:t>
      </w:r>
      <w:r w:rsidRPr="0073063B">
        <w:t>vaccine-specific</w:t>
      </w:r>
      <w:r>
        <w:t xml:space="preserve"> </w:t>
      </w:r>
      <w:hyperlink r:id="rId20" w:tgtFrame="_blank" w:tooltip="https://www.fda.gov/emergency-preparedness-and-response/coronavirus-disease-2019-covid-19/covid-19-vaccines" w:history="1">
        <w:r>
          <w:rPr>
            <w:rStyle w:val="Hyperlink"/>
          </w:rPr>
          <w:t>FDA: COVID-19 Vaccines</w:t>
        </w:r>
      </w:hyperlink>
      <w:r>
        <w:t xml:space="preserve"> </w:t>
      </w:r>
      <w:r w:rsidRPr="0073063B">
        <w:t>and</w:t>
      </w:r>
      <w:r>
        <w:t xml:space="preserve"> </w:t>
      </w:r>
      <w:hyperlink r:id="rId21" w:tgtFrame="_blank" w:tooltip="https://www.cdc.gov/vaccines/covid-19/info-by-product/index.html" w:history="1">
        <w:r w:rsidRPr="0073063B">
          <w:rPr>
            <w:rStyle w:val="Hyperlink"/>
          </w:rPr>
          <w:t>U.S.</w:t>
        </w:r>
        <w:r>
          <w:rPr>
            <w:rStyle w:val="Hyperlink"/>
          </w:rPr>
          <w:t xml:space="preserve"> </w:t>
        </w:r>
        <w:r w:rsidRPr="0073063B">
          <w:rPr>
            <w:rStyle w:val="Hyperlink"/>
          </w:rPr>
          <w:t>COVID-19</w:t>
        </w:r>
        <w:r>
          <w:rPr>
            <w:rStyle w:val="Hyperlink"/>
          </w:rPr>
          <w:t xml:space="preserve"> </w:t>
        </w:r>
        <w:r w:rsidRPr="0073063B">
          <w:rPr>
            <w:rStyle w:val="Hyperlink"/>
          </w:rPr>
          <w:t>Vaccine</w:t>
        </w:r>
        <w:r>
          <w:rPr>
            <w:rStyle w:val="Hyperlink"/>
          </w:rPr>
          <w:t xml:space="preserve"> </w:t>
        </w:r>
        <w:r w:rsidRPr="0073063B">
          <w:rPr>
            <w:rStyle w:val="Hyperlink"/>
          </w:rPr>
          <w:t>Product</w:t>
        </w:r>
        <w:r>
          <w:rPr>
            <w:rStyle w:val="Hyperlink"/>
          </w:rPr>
          <w:t xml:space="preserve"> </w:t>
        </w:r>
        <w:r w:rsidRPr="0073063B">
          <w:rPr>
            <w:rStyle w:val="Hyperlink"/>
          </w:rPr>
          <w:t>Information</w:t>
        </w:r>
      </w:hyperlink>
      <w:r w:rsidRPr="0073063B">
        <w:t>.</w:t>
      </w:r>
    </w:p>
    <w:p w14:paraId="19FF896B" w14:textId="77777777" w:rsidR="00301196" w:rsidRPr="000B7366" w:rsidRDefault="00301196" w:rsidP="00301196">
      <w:pPr>
        <w:pStyle w:val="Heading3"/>
      </w:pP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any</w:t>
      </w:r>
      <w:r>
        <w:t xml:space="preserve"> </w:t>
      </w:r>
      <w:r w:rsidRPr="000B7366">
        <w:t>other</w:t>
      </w:r>
      <w:r>
        <w:t xml:space="preserve"> </w:t>
      </w:r>
      <w:r w:rsidRPr="000B7366">
        <w:t>vaccines</w:t>
      </w:r>
      <w:r>
        <w:t xml:space="preserve"> </w:t>
      </w:r>
      <w:r w:rsidRPr="000B7366">
        <w:t>(non-COVID-19)</w:t>
      </w:r>
      <w:r>
        <w:t xml:space="preserve"> </w:t>
      </w:r>
      <w:r w:rsidRPr="000B7366">
        <w:t>or</w:t>
      </w:r>
      <w:r>
        <w:t xml:space="preserve"> </w:t>
      </w:r>
      <w:r w:rsidRPr="000B7366">
        <w:t>injectable</w:t>
      </w:r>
      <w:r>
        <w:t xml:space="preserve"> </w:t>
      </w:r>
      <w:r w:rsidRPr="000B7366">
        <w:t>therapy</w:t>
      </w:r>
      <w:r>
        <w:t xml:space="preserve"> </w:t>
      </w:r>
      <w:r w:rsidRPr="000B7366">
        <w:t>(intramuscular,</w:t>
      </w:r>
      <w:r>
        <w:t xml:space="preserve"> </w:t>
      </w:r>
      <w:r w:rsidRPr="000B7366">
        <w:t>intravenous,</w:t>
      </w:r>
      <w:r>
        <w:t xml:space="preserve"> </w:t>
      </w:r>
      <w:r w:rsidRPr="000B7366">
        <w:t>or</w:t>
      </w:r>
      <w:r>
        <w:t xml:space="preserve"> </w:t>
      </w:r>
      <w:r w:rsidRPr="000B7366">
        <w:t>subcutaneous)?</w:t>
      </w:r>
      <w:r>
        <w:t xml:space="preserve"> </w:t>
      </w:r>
      <w:r w:rsidRPr="000B7366">
        <w:t>Does</w:t>
      </w:r>
      <w:r>
        <w:t xml:space="preserve"> </w:t>
      </w:r>
      <w:r w:rsidRPr="000B7366">
        <w:t>not</w:t>
      </w:r>
      <w:r>
        <w:t xml:space="preserve"> </w:t>
      </w:r>
      <w:r w:rsidRPr="000B7366">
        <w:t>include</w:t>
      </w:r>
      <w:r>
        <w:t xml:space="preserve"> </w:t>
      </w:r>
      <w:r w:rsidRPr="000B7366">
        <w:t>allergy</w:t>
      </w:r>
      <w:r>
        <w:t xml:space="preserve"> </w:t>
      </w:r>
      <w:r w:rsidRPr="000B7366">
        <w:t>shots.</w:t>
      </w:r>
    </w:p>
    <w:p w14:paraId="7B47883D" w14:textId="77777777" w:rsidR="00301196" w:rsidRPr="000B7366" w:rsidRDefault="00301196" w:rsidP="00301196">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an</w:t>
      </w:r>
      <w:r>
        <w:t xml:space="preserve"> </w:t>
      </w:r>
      <w:r w:rsidRPr="000B7366">
        <w:t>immediate</w:t>
      </w:r>
      <w:r>
        <w:t xml:space="preserve"> </w:t>
      </w:r>
      <w:r w:rsidRPr="000B7366">
        <w:t>allergic</w:t>
      </w:r>
      <w:r>
        <w:t xml:space="preserve"> </w:t>
      </w:r>
      <w:r w:rsidRPr="000B7366">
        <w:t>reaction</w:t>
      </w:r>
      <w:r>
        <w:t xml:space="preserve"> </w:t>
      </w:r>
      <w:r w:rsidRPr="000B7366">
        <w:t>to</w:t>
      </w:r>
      <w:r>
        <w:t xml:space="preserve"> </w:t>
      </w:r>
      <w:r w:rsidRPr="000B7366">
        <w:t>a</w:t>
      </w:r>
      <w:r>
        <w:t xml:space="preserve"> </w:t>
      </w:r>
      <w:r w:rsidRPr="000B7366">
        <w:t>non-COVID-19</w:t>
      </w:r>
      <w:r>
        <w:t xml:space="preserve"> </w:t>
      </w:r>
      <w:r w:rsidRPr="000B7366">
        <w:t>vaccine</w:t>
      </w:r>
      <w:r>
        <w:t xml:space="preserve"> </w:t>
      </w:r>
      <w:r w:rsidRPr="000B7366">
        <w:t>or</w:t>
      </w:r>
      <w:r>
        <w:t xml:space="preserve"> </w:t>
      </w:r>
      <w:r w:rsidRPr="000B7366">
        <w:t>injectable</w:t>
      </w:r>
      <w:r>
        <w:t xml:space="preserve"> </w:t>
      </w:r>
      <w:r w:rsidRPr="000B7366">
        <w:t>therapy</w:t>
      </w:r>
      <w:r>
        <w:t xml:space="preserve"> </w:t>
      </w:r>
      <w:r w:rsidRPr="000B7366">
        <w:t>that</w:t>
      </w:r>
      <w:r>
        <w:t xml:space="preserve"> </w:t>
      </w:r>
      <w:r w:rsidRPr="000B7366">
        <w:t>contains</w:t>
      </w:r>
      <w:r>
        <w:t xml:space="preserve"> </w:t>
      </w:r>
      <w:r w:rsidRPr="000B7366">
        <w:t>multiple</w:t>
      </w:r>
      <w:r>
        <w:t xml:space="preserve"> </w:t>
      </w:r>
      <w:r w:rsidRPr="000B7366">
        <w:t>components,</w:t>
      </w:r>
      <w:r>
        <w:t xml:space="preserve"> </w:t>
      </w:r>
      <w:r w:rsidRPr="000B7366">
        <w:t>one</w:t>
      </w:r>
      <w:r>
        <w:t xml:space="preserve"> </w:t>
      </w:r>
      <w:r w:rsidRPr="000B7366">
        <w:t>or</w:t>
      </w:r>
      <w:r>
        <w:t xml:space="preserve"> </w:t>
      </w:r>
      <w:r w:rsidRPr="000B7366">
        <w:t>more</w:t>
      </w:r>
      <w:r>
        <w:t xml:space="preserve"> </w:t>
      </w:r>
      <w:r w:rsidRPr="000B7366">
        <w:t>of</w:t>
      </w:r>
      <w:r>
        <w:t xml:space="preserve"> </w:t>
      </w:r>
      <w:r w:rsidRPr="000B7366">
        <w:t>which</w:t>
      </w:r>
      <w:r>
        <w:t xml:space="preserve"> </w:t>
      </w:r>
      <w:r w:rsidRPr="000B7366">
        <w:t>is</w:t>
      </w:r>
      <w:r>
        <w:t xml:space="preserve"> </w:t>
      </w:r>
      <w:r w:rsidRPr="000B7366">
        <w:t>a</w:t>
      </w:r>
      <w:r>
        <w:t xml:space="preserve"> </w:t>
      </w:r>
      <w:r w:rsidRPr="000B7366">
        <w:t>component</w:t>
      </w:r>
      <w:r>
        <w:t xml:space="preserve"> </w:t>
      </w:r>
      <w:r w:rsidRPr="000B7366">
        <w:t>of</w:t>
      </w:r>
      <w:r>
        <w:t xml:space="preserve"> </w:t>
      </w:r>
      <w:r w:rsidRPr="000B7366">
        <w:t>a</w:t>
      </w:r>
      <w:r>
        <w:t xml:space="preserve"> </w:t>
      </w:r>
      <w:r w:rsidRPr="000B7366">
        <w:t>COVID-19</w:t>
      </w:r>
      <w:r>
        <w:t xml:space="preserve"> </w:t>
      </w:r>
      <w:r w:rsidRPr="000B7366">
        <w:t>vaccine,</w:t>
      </w:r>
      <w:r>
        <w:t xml:space="preserve"> </w:t>
      </w:r>
      <w:r w:rsidRPr="000B7366">
        <w:t>but</w:t>
      </w:r>
      <w:r>
        <w:t xml:space="preserve"> </w:t>
      </w:r>
      <w:r w:rsidRPr="000B7366">
        <w:t>it</w:t>
      </w:r>
      <w:r>
        <w:t xml:space="preserve"> </w:t>
      </w:r>
      <w:r w:rsidRPr="000B7366">
        <w:t>is</w:t>
      </w:r>
      <w:r>
        <w:t xml:space="preserve"> </w:t>
      </w:r>
      <w:r w:rsidRPr="000B7366">
        <w:t>unknown</w:t>
      </w:r>
      <w:r>
        <w:t xml:space="preserve"> </w:t>
      </w:r>
      <w:r w:rsidRPr="000B7366">
        <w:t>which</w:t>
      </w:r>
      <w:r>
        <w:t xml:space="preserve"> </w:t>
      </w:r>
      <w:r w:rsidRPr="000B7366">
        <w:t>component</w:t>
      </w:r>
      <w:r>
        <w:t xml:space="preserve"> </w:t>
      </w:r>
      <w:r w:rsidRPr="000B7366">
        <w:t>elicited</w:t>
      </w:r>
      <w:r>
        <w:t xml:space="preserve"> </w:t>
      </w:r>
      <w:r w:rsidRPr="000B7366">
        <w:t>the</w:t>
      </w:r>
      <w:r>
        <w:t xml:space="preserve"> </w:t>
      </w:r>
      <w:r w:rsidRPr="000B7366">
        <w:t>allergic</w:t>
      </w:r>
      <w:r>
        <w:t xml:space="preserve"> </w:t>
      </w:r>
      <w:r w:rsidRPr="000B7366">
        <w:t>reaction,</w:t>
      </w:r>
      <w:r>
        <w:t xml:space="preserve"> </w:t>
      </w:r>
      <w:r w:rsidRPr="000B7366">
        <w:t>have</w:t>
      </w:r>
      <w:r>
        <w:t xml:space="preserve"> </w:t>
      </w:r>
      <w:r w:rsidRPr="000B7366">
        <w:t>a</w:t>
      </w:r>
      <w:r>
        <w:t xml:space="preserve"> </w:t>
      </w:r>
      <w:r w:rsidRPr="000B7366">
        <w:t>precaution</w:t>
      </w:r>
      <w:r>
        <w:t xml:space="preserve"> </w:t>
      </w:r>
      <w:r w:rsidRPr="000B7366">
        <w:t>to</w:t>
      </w:r>
      <w:r>
        <w:t xml:space="preserve"> </w:t>
      </w:r>
      <w:r w:rsidRPr="000B7366">
        <w:t>vaccination</w:t>
      </w:r>
      <w:r>
        <w:t xml:space="preserve"> </w:t>
      </w:r>
      <w:r w:rsidRPr="000B7366">
        <w:t>with</w:t>
      </w:r>
      <w:r>
        <w:t xml:space="preserve"> </w:t>
      </w:r>
      <w:r w:rsidRPr="000B7366">
        <w:t>that</w:t>
      </w:r>
      <w:r>
        <w:t xml:space="preserve"> </w:t>
      </w:r>
      <w:r w:rsidRPr="000B7366">
        <w:t>COVID-19</w:t>
      </w:r>
      <w:r>
        <w:t xml:space="preserve"> </w:t>
      </w:r>
      <w:r w:rsidRPr="000B7366">
        <w:t>vaccine.</w:t>
      </w:r>
      <w:r>
        <w:t xml:space="preserve"> </w:t>
      </w:r>
      <w:r w:rsidRPr="000B7366">
        <w:t>These</w:t>
      </w:r>
      <w:r>
        <w:t xml:space="preserve"> </w:t>
      </w:r>
      <w:r w:rsidRPr="000B7366">
        <w:t>people</w:t>
      </w:r>
      <w:r>
        <w:t xml:space="preserve"> </w:t>
      </w:r>
      <w:r w:rsidRPr="000B7366">
        <w:t>may</w:t>
      </w:r>
      <w:r>
        <w:t xml:space="preserve"> </w:t>
      </w:r>
      <w:r w:rsidRPr="000B7366">
        <w:t>benefit</w:t>
      </w:r>
      <w:r>
        <w:t xml:space="preserve"> </w:t>
      </w:r>
      <w:r w:rsidRPr="000B7366">
        <w:t>from</w:t>
      </w:r>
      <w:r>
        <w:t xml:space="preserve"> </w:t>
      </w:r>
      <w:r w:rsidRPr="000B7366">
        <w:t>consultation</w:t>
      </w:r>
      <w:r>
        <w:t xml:space="preserve"> </w:t>
      </w:r>
      <w:r w:rsidRPr="000B7366">
        <w:t>with</w:t>
      </w:r>
      <w:r>
        <w:t xml:space="preserve"> </w:t>
      </w:r>
      <w:r w:rsidRPr="000B7366">
        <w:t>an</w:t>
      </w:r>
      <w:r>
        <w:t xml:space="preserve"> </w:t>
      </w:r>
      <w:r w:rsidRPr="000B7366">
        <w:t>allergist-immunologist</w:t>
      </w:r>
      <w:r>
        <w:t xml:space="preserve"> </w:t>
      </w:r>
      <w:r w:rsidRPr="000B7366">
        <w:t>who</w:t>
      </w:r>
      <w:r>
        <w:t xml:space="preserve"> </w:t>
      </w:r>
      <w:r w:rsidRPr="000B7366">
        <w:t>can</w:t>
      </w:r>
      <w:r>
        <w:t xml:space="preserve"> </w:t>
      </w:r>
      <w:r w:rsidRPr="000B7366">
        <w:t>perform</w:t>
      </w:r>
      <w:r>
        <w:t xml:space="preserve"> </w:t>
      </w:r>
      <w:r w:rsidRPr="000B7366">
        <w:t>a</w:t>
      </w:r>
      <w:r>
        <w:t xml:space="preserve"> </w:t>
      </w:r>
      <w:r w:rsidRPr="000B7366">
        <w:t>more</w:t>
      </w:r>
      <w:r>
        <w:t xml:space="preserve"> </w:t>
      </w:r>
      <w:r w:rsidRPr="000B7366">
        <w:t>detailed</w:t>
      </w:r>
      <w:r>
        <w:t xml:space="preserve"> </w:t>
      </w:r>
      <w:r w:rsidRPr="000B7366">
        <w:t>risk</w:t>
      </w:r>
      <w:r>
        <w:t xml:space="preserve"> </w:t>
      </w:r>
      <w:r w:rsidRPr="000B7366">
        <w:lastRenderedPageBreak/>
        <w:t>assessment</w:t>
      </w:r>
      <w:r>
        <w:t xml:space="preserve"> </w:t>
      </w:r>
      <w:r w:rsidRPr="000B7366">
        <w:t>for</w:t>
      </w:r>
      <w:r>
        <w:t xml:space="preserve"> </w:t>
      </w:r>
      <w:r w:rsidRPr="000B7366">
        <w:t>COVID-19</w:t>
      </w:r>
      <w:r>
        <w:t xml:space="preserve"> </w:t>
      </w:r>
      <w:r w:rsidRPr="000B7366">
        <w:t>vaccine</w:t>
      </w:r>
      <w:r>
        <w:t xml:space="preserve"> </w:t>
      </w:r>
      <w:r w:rsidRPr="000B7366">
        <w:t>receipt</w:t>
      </w:r>
      <w:r>
        <w:t xml:space="preserve"> </w:t>
      </w:r>
      <w:r w:rsidRPr="000B7366">
        <w:t>and</w:t>
      </w:r>
      <w:r>
        <w:t xml:space="preserve"> </w:t>
      </w:r>
      <w:r w:rsidRPr="000B7366">
        <w:t>possibly</w:t>
      </w:r>
      <w:r>
        <w:t xml:space="preserve"> </w:t>
      </w:r>
      <w:r w:rsidRPr="000B7366">
        <w:t>allergy</w:t>
      </w:r>
      <w:r>
        <w:t xml:space="preserve"> </w:t>
      </w:r>
      <w:r w:rsidRPr="000B7366">
        <w:t>testing.</w:t>
      </w:r>
      <w:r>
        <w:t xml:space="preserve"> </w:t>
      </w:r>
      <w:r w:rsidRPr="000B7366">
        <w:t>For</w:t>
      </w:r>
      <w:r>
        <w:t xml:space="preserve"> </w:t>
      </w:r>
      <w:r w:rsidRPr="000B7366">
        <w:t>additional</w:t>
      </w:r>
      <w:r>
        <w:t xml:space="preserve"> </w:t>
      </w:r>
      <w:r w:rsidRPr="000B7366">
        <w:t>details,</w:t>
      </w:r>
      <w:r>
        <w:t xml:space="preserve"> </w:t>
      </w:r>
      <w:r w:rsidRPr="000B7366">
        <w:t>refer</w:t>
      </w:r>
      <w:r>
        <w:t xml:space="preserve"> </w:t>
      </w:r>
      <w:r w:rsidRPr="000B7366" w:rsidDel="003B0630">
        <w:t>to</w:t>
      </w:r>
      <w:r>
        <w:t xml:space="preserve"> </w:t>
      </w:r>
      <w:r w:rsidRPr="000B7366">
        <w:t>the</w:t>
      </w:r>
      <w:r>
        <w:t xml:space="preserve"> </w:t>
      </w:r>
      <w:r w:rsidRPr="000B7366">
        <w:t>following</w:t>
      </w:r>
      <w:r>
        <w:t xml:space="preserve"> </w:t>
      </w:r>
      <w:r w:rsidRPr="000B7366">
        <w:t>sections</w:t>
      </w:r>
      <w:r>
        <w:t xml:space="preserve"> </w:t>
      </w:r>
      <w:r w:rsidRPr="000B7366">
        <w:t>of</w:t>
      </w:r>
      <w:r>
        <w:t xml:space="preserve"> </w:t>
      </w:r>
      <w:r w:rsidRPr="000B7366">
        <w:t>CDC’s</w:t>
      </w:r>
      <w:r>
        <w:t xml:space="preserve"> </w:t>
      </w:r>
      <w:r w:rsidRPr="000B7366">
        <w:t>Interim</w:t>
      </w:r>
      <w:r>
        <w:t xml:space="preserve"> </w:t>
      </w:r>
      <w:r w:rsidRPr="000B7366">
        <w:t>Clinical</w:t>
      </w:r>
      <w:r>
        <w:t xml:space="preserve"> </w:t>
      </w:r>
      <w:r w:rsidRPr="000B7366">
        <w:t>Considerations</w:t>
      </w:r>
      <w:r w:rsidRPr="000B7366" w:rsidDel="000A201F">
        <w:t>:</w:t>
      </w:r>
      <w:r>
        <w:t xml:space="preserve"> </w:t>
      </w:r>
      <w:r w:rsidRPr="000B7366">
        <w:t>Contraindications</w:t>
      </w:r>
      <w:r>
        <w:t xml:space="preserve"> </w:t>
      </w:r>
      <w:r w:rsidRPr="000B7366">
        <w:t>and</w:t>
      </w:r>
      <w:r>
        <w:t xml:space="preserve"> </w:t>
      </w:r>
      <w:r w:rsidRPr="000B7366">
        <w:t>precautions</w:t>
      </w:r>
      <w:r>
        <w:t xml:space="preserve"> </w:t>
      </w:r>
      <w:r w:rsidRPr="000B7366">
        <w:t>and</w:t>
      </w:r>
      <w:r>
        <w:t xml:space="preserve"> </w:t>
      </w:r>
      <w:r w:rsidRPr="000B7366">
        <w:t>Appendix</w:t>
      </w:r>
      <w:r>
        <w:t xml:space="preserve"> </w:t>
      </w:r>
      <w:r w:rsidRPr="000B7366">
        <w:t>E:</w:t>
      </w:r>
      <w:r>
        <w:t xml:space="preserve"> </w:t>
      </w:r>
      <w:r w:rsidRPr="000B7366">
        <w:t>Triage</w:t>
      </w:r>
      <w:r>
        <w:t xml:space="preserve"> </w:t>
      </w:r>
      <w:r w:rsidRPr="000B7366">
        <w:t>of</w:t>
      </w:r>
      <w:r>
        <w:t xml:space="preserve"> </w:t>
      </w:r>
      <w:r w:rsidRPr="000B7366">
        <w:t>people</w:t>
      </w:r>
      <w:r>
        <w:t xml:space="preserve"> </w:t>
      </w:r>
      <w:r w:rsidRPr="000B7366">
        <w:t>with</w:t>
      </w:r>
      <w:r>
        <w:t xml:space="preserve"> </w:t>
      </w:r>
      <w:r w:rsidRPr="000B7366">
        <w:t>a</w:t>
      </w:r>
      <w:r>
        <w:t xml:space="preserve"> </w:t>
      </w:r>
      <w:r w:rsidRPr="000B7366">
        <w:t>history</w:t>
      </w:r>
      <w:r>
        <w:t xml:space="preserve"> </w:t>
      </w:r>
      <w:r w:rsidRPr="000B7366">
        <w:t>of</w:t>
      </w:r>
      <w:r>
        <w:t xml:space="preserve"> </w:t>
      </w:r>
      <w:r w:rsidRPr="000B7366">
        <w:t>allergies</w:t>
      </w:r>
      <w:r>
        <w:t xml:space="preserve"> </w:t>
      </w:r>
      <w:r w:rsidRPr="000B7366">
        <w:t>or</w:t>
      </w:r>
      <w:r>
        <w:t xml:space="preserve"> </w:t>
      </w:r>
      <w:r w:rsidRPr="000B7366">
        <w:t>allergic</w:t>
      </w:r>
      <w:r>
        <w:t xml:space="preserve"> </w:t>
      </w:r>
      <w:r w:rsidRPr="000B7366">
        <w:t>reactions.</w:t>
      </w:r>
    </w:p>
    <w:p w14:paraId="0242791C" w14:textId="77777777" w:rsidR="00301196" w:rsidRPr="00E14A58" w:rsidRDefault="00301196" w:rsidP="00301196">
      <w:pPr>
        <w:pStyle w:val="Heading3"/>
      </w:pPr>
      <w:r w:rsidRPr="00E14A58">
        <w:t>Are</w:t>
      </w:r>
      <w:r>
        <w:t xml:space="preserve"> </w:t>
      </w:r>
      <w:r w:rsidRPr="00E14A58">
        <w:t>you</w:t>
      </w:r>
      <w:r>
        <w:t xml:space="preserve"> </w:t>
      </w:r>
      <w:r w:rsidRPr="00E14A58">
        <w:t>feeling</w:t>
      </w:r>
      <w:r>
        <w:t xml:space="preserve"> </w:t>
      </w:r>
      <w:r w:rsidRPr="00E14A58">
        <w:t>sick</w:t>
      </w:r>
      <w:r>
        <w:t xml:space="preserve"> </w:t>
      </w:r>
      <w:r w:rsidRPr="00E14A58">
        <w:t>today?</w:t>
      </w:r>
    </w:p>
    <w:p w14:paraId="4B2CDED8" w14:textId="77777777" w:rsidR="00301196" w:rsidRPr="00E14A58" w:rsidRDefault="00301196" w:rsidP="00301196">
      <w:r w:rsidRPr="00E14A58">
        <w:t>There</w:t>
      </w:r>
      <w:r>
        <w:t xml:space="preserve"> </w:t>
      </w:r>
      <w:r w:rsidRPr="00E14A58">
        <w:t>is</w:t>
      </w:r>
      <w:r>
        <w:t xml:space="preserve"> </w:t>
      </w:r>
      <w:r w:rsidRPr="00E14A58">
        <w:t>no</w:t>
      </w:r>
      <w:r>
        <w:t xml:space="preserve"> </w:t>
      </w:r>
      <w:r w:rsidRPr="00E14A58">
        <w:t>evidence</w:t>
      </w:r>
      <w:r>
        <w:t xml:space="preserve"> </w:t>
      </w:r>
      <w:r w:rsidRPr="00E14A58">
        <w:t>that</w:t>
      </w:r>
      <w:r>
        <w:t xml:space="preserve"> </w:t>
      </w:r>
      <w:r w:rsidRPr="00E14A58">
        <w:t>someone</w:t>
      </w:r>
      <w:r>
        <w:t xml:space="preserve"> </w:t>
      </w:r>
      <w:r w:rsidRPr="00E14A58">
        <w:t>who</w:t>
      </w:r>
      <w:r>
        <w:t xml:space="preserve"> </w:t>
      </w:r>
      <w:r w:rsidRPr="00E14A58">
        <w:t>is</w:t>
      </w:r>
      <w:r>
        <w:t xml:space="preserve"> </w:t>
      </w:r>
      <w:r w:rsidRPr="00E14A58">
        <w:t>sick</w:t>
      </w:r>
      <w:r>
        <w:t xml:space="preserve"> </w:t>
      </w:r>
      <w:r w:rsidRPr="00E14A58">
        <w:t>whe</w:t>
      </w:r>
      <w:r w:rsidRPr="00E14A58">
        <w:rPr>
          <w:rFonts w:asciiTheme="minorHAnsi" w:eastAsiaTheme="majorEastAsia" w:hAnsiTheme="minorHAnsi" w:cstheme="majorBidi"/>
        </w:rPr>
        <w:t>n</w:t>
      </w:r>
      <w:r>
        <w:rPr>
          <w:rFonts w:asciiTheme="minorHAnsi" w:eastAsiaTheme="majorEastAsia" w:hAnsiTheme="minorHAnsi" w:cstheme="majorBidi"/>
        </w:rPr>
        <w:t xml:space="preserve"> </w:t>
      </w:r>
      <w:r w:rsidRPr="00E14A58">
        <w:rPr>
          <w:rFonts w:asciiTheme="minorHAnsi" w:eastAsiaTheme="majorEastAsia" w:hAnsiTheme="minorHAnsi" w:cstheme="majorBidi"/>
        </w:rPr>
        <w:t>vaccinated</w:t>
      </w:r>
      <w:r>
        <w:rPr>
          <w:rFonts w:asciiTheme="minorHAnsi" w:eastAsiaTheme="majorEastAsia" w:hAnsiTheme="minorHAnsi" w:cstheme="majorBidi"/>
        </w:rPr>
        <w:t xml:space="preserve"> </w:t>
      </w:r>
      <w:r w:rsidRPr="00E14A58">
        <w:rPr>
          <w:rFonts w:asciiTheme="minorHAnsi" w:eastAsiaTheme="majorEastAsia" w:hAnsiTheme="minorHAnsi" w:cstheme="majorBidi"/>
        </w:rPr>
        <w:t>will</w:t>
      </w:r>
      <w:r>
        <w:rPr>
          <w:rFonts w:asciiTheme="minorHAnsi" w:eastAsiaTheme="majorEastAsia" w:hAnsiTheme="minorHAnsi" w:cstheme="majorBidi"/>
        </w:rPr>
        <w:t xml:space="preserve"> </w:t>
      </w:r>
      <w:r w:rsidRPr="00E14A58">
        <w:rPr>
          <w:rFonts w:asciiTheme="minorHAnsi" w:eastAsiaTheme="majorEastAsia" w:hAnsiTheme="minorHAnsi" w:cstheme="majorBidi"/>
        </w:rPr>
        <w:t>decrease</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effectiveness</w:t>
      </w:r>
      <w:r>
        <w:rPr>
          <w:rFonts w:asciiTheme="minorHAnsi" w:eastAsiaTheme="majorEastAsia" w:hAnsiTheme="minorHAnsi" w:cstheme="majorBidi"/>
        </w:rPr>
        <w:t xml:space="preserve"> </w:t>
      </w:r>
      <w:r w:rsidRPr="00E14A58">
        <w:rPr>
          <w:rFonts w:asciiTheme="minorHAnsi" w:eastAsiaTheme="majorEastAsia" w:hAnsiTheme="minorHAnsi" w:cstheme="majorBidi"/>
        </w:rPr>
        <w:t>or</w:t>
      </w:r>
      <w:r>
        <w:rPr>
          <w:rFonts w:asciiTheme="minorHAnsi" w:eastAsiaTheme="majorEastAsia" w:hAnsiTheme="minorHAnsi" w:cstheme="majorBidi"/>
        </w:rPr>
        <w:t xml:space="preserve"> </w:t>
      </w:r>
      <w:r w:rsidRPr="00E14A58">
        <w:rPr>
          <w:rFonts w:asciiTheme="minorHAnsi" w:eastAsiaTheme="majorEastAsia" w:hAnsiTheme="minorHAnsi" w:cstheme="majorBidi"/>
        </w:rPr>
        <w:t>increase</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w:t>
      </w:r>
      <w:r>
        <w:rPr>
          <w:rFonts w:asciiTheme="minorHAnsi" w:eastAsiaTheme="majorEastAsia" w:hAnsiTheme="minorHAnsi" w:cstheme="majorBidi"/>
        </w:rPr>
        <w:t xml:space="preserve"> </w:t>
      </w:r>
      <w:r w:rsidRPr="00E14A58">
        <w:rPr>
          <w:rFonts w:asciiTheme="minorHAnsi" w:eastAsiaTheme="majorEastAsia" w:hAnsiTheme="minorHAnsi" w:cstheme="majorBidi"/>
        </w:rPr>
        <w:t>adverse</w:t>
      </w:r>
      <w:r>
        <w:rPr>
          <w:rFonts w:asciiTheme="minorHAnsi" w:eastAsiaTheme="majorEastAsia" w:hAnsiTheme="minorHAnsi" w:cstheme="majorBidi"/>
        </w:rPr>
        <w:t xml:space="preserve"> </w:t>
      </w:r>
      <w:r w:rsidRPr="00E14A58">
        <w:rPr>
          <w:rFonts w:asciiTheme="minorHAnsi" w:eastAsiaTheme="majorEastAsia" w:hAnsiTheme="minorHAnsi" w:cstheme="majorBidi"/>
        </w:rPr>
        <w:t>events.</w:t>
      </w:r>
      <w:r>
        <w:t xml:space="preserve"> </w:t>
      </w:r>
      <w:r w:rsidRPr="00E14A58">
        <w:t>If</w:t>
      </w:r>
      <w:r>
        <w:t xml:space="preserve"> </w:t>
      </w:r>
      <w:r w:rsidRPr="00E14A58">
        <w:t>a</w:t>
      </w:r>
      <w:r>
        <w:t xml:space="preserve"> </w:t>
      </w:r>
      <w:r w:rsidRPr="00E14A58">
        <w:t>person</w:t>
      </w:r>
      <w:r>
        <w:t xml:space="preserve"> </w:t>
      </w:r>
      <w:r w:rsidRPr="00E14A58">
        <w:t>has</w:t>
      </w:r>
      <w:r>
        <w:t xml:space="preserve"> </w:t>
      </w:r>
      <w:r w:rsidRPr="00E14A58">
        <w:t>COVID-19</w:t>
      </w:r>
      <w:r>
        <w:t xml:space="preserve"> </w:t>
      </w:r>
      <w:r w:rsidRPr="00E14A58">
        <w:t>symptoms,</w:t>
      </w:r>
      <w:r>
        <w:t xml:space="preserve"> </w:t>
      </w:r>
      <w:r w:rsidRPr="00E14A58">
        <w:t>they</w:t>
      </w:r>
      <w:r>
        <w:t xml:space="preserve"> </w:t>
      </w:r>
      <w:r w:rsidRPr="00E14A58">
        <w:t>should</w:t>
      </w:r>
      <w:r>
        <w:t xml:space="preserve"> </w:t>
      </w:r>
      <w:r w:rsidRPr="00E14A58">
        <w:t>isolate</w:t>
      </w:r>
      <w:r>
        <w:t xml:space="preserve"> </w:t>
      </w:r>
      <w:r w:rsidRPr="00E14A58">
        <w:t>following</w:t>
      </w:r>
      <w:r>
        <w:t xml:space="preserve"> </w:t>
      </w:r>
      <w:r w:rsidRPr="00E14A58">
        <w:t>current</w:t>
      </w:r>
      <w:r>
        <w:t xml:space="preserve"> </w:t>
      </w:r>
      <w:r w:rsidRPr="00E14A58">
        <w:t>guidelines,</w:t>
      </w:r>
      <w:r>
        <w:t xml:space="preserve"> </w:t>
      </w:r>
      <w:r w:rsidRPr="00E14A58">
        <w:t>get</w:t>
      </w:r>
      <w:r>
        <w:t xml:space="preserve"> </w:t>
      </w:r>
      <w:r w:rsidRPr="00E14A58">
        <w:t>tested,</w:t>
      </w:r>
      <w:r>
        <w:t xml:space="preserve"> </w:t>
      </w:r>
      <w:r w:rsidRPr="00E14A58">
        <w:t>and</w:t>
      </w:r>
      <w:r>
        <w:t xml:space="preserve"> </w:t>
      </w:r>
      <w:r w:rsidRPr="00E14A58">
        <w:t>if</w:t>
      </w:r>
      <w:r>
        <w:t xml:space="preserve"> </w:t>
      </w:r>
      <w:r w:rsidRPr="00E14A58">
        <w:t>necessary,</w:t>
      </w:r>
      <w:r>
        <w:t xml:space="preserve"> </w:t>
      </w:r>
      <w:r w:rsidRPr="00E14A58">
        <w:t>seek</w:t>
      </w:r>
      <w:r>
        <w:t xml:space="preserve"> </w:t>
      </w:r>
      <w:r w:rsidRPr="00E14A58">
        <w:t>medical</w:t>
      </w:r>
      <w:r>
        <w:t xml:space="preserve"> </w:t>
      </w:r>
      <w:r w:rsidRPr="00E14A58">
        <w:t>care</w:t>
      </w:r>
      <w:r w:rsidRPr="00E14A58">
        <w:rPr>
          <w:rFonts w:asciiTheme="minorHAnsi" w:eastAsiaTheme="majorEastAsia" w:hAnsiTheme="minorHAnsi" w:cstheme="majorBidi"/>
        </w:rPr>
        <w:t>.</w:t>
      </w:r>
      <w:r>
        <w:rPr>
          <w:rFonts w:asciiTheme="minorHAnsi" w:eastAsiaTheme="majorEastAsia" w:hAnsiTheme="minorHAnsi" w:cstheme="majorBidi"/>
        </w:rPr>
        <w:t xml:space="preserve"> </w:t>
      </w:r>
      <w:r w:rsidRPr="00E14A58">
        <w:rPr>
          <w:rFonts w:asciiTheme="minorHAnsi" w:eastAsiaTheme="majorEastAsia" w:hAnsiTheme="minorHAnsi" w:cstheme="majorBidi"/>
        </w:rPr>
        <w:t>As</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precaution,</w:t>
      </w:r>
      <w:r>
        <w:rPr>
          <w:rFonts w:asciiTheme="minorHAnsi" w:eastAsiaTheme="majorEastAsia" w:hAnsiTheme="minorHAnsi" w:cstheme="majorBidi"/>
        </w:rPr>
        <w:t xml:space="preserve"> </w:t>
      </w:r>
      <w:r w:rsidRPr="00E14A58">
        <w:rPr>
          <w:rFonts w:asciiTheme="minorHAnsi" w:eastAsiaTheme="majorEastAsia" w:hAnsiTheme="minorHAnsi" w:cstheme="majorBidi"/>
        </w:rPr>
        <w:t>when</w:t>
      </w:r>
      <w:r>
        <w:rPr>
          <w:rFonts w:asciiTheme="minorHAnsi" w:eastAsiaTheme="majorEastAsia" w:hAnsiTheme="minorHAnsi" w:cstheme="majorBidi"/>
        </w:rPr>
        <w:t xml:space="preserve"> </w:t>
      </w:r>
      <w:r w:rsidRPr="00E14A58">
        <w:rPr>
          <w:rFonts w:asciiTheme="minorHAnsi" w:eastAsiaTheme="majorEastAsia" w:hAnsiTheme="minorHAnsi" w:cstheme="majorBidi"/>
        </w:rPr>
        <w:t>someone</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moderately</w:t>
      </w:r>
      <w:r>
        <w:rPr>
          <w:rFonts w:asciiTheme="minorHAnsi" w:eastAsiaTheme="majorEastAsia" w:hAnsiTheme="minorHAnsi" w:cstheme="majorBidi"/>
        </w:rPr>
        <w:t xml:space="preserve"> </w:t>
      </w:r>
      <w:r w:rsidRPr="00E14A58">
        <w:rPr>
          <w:rFonts w:asciiTheme="minorHAnsi" w:eastAsiaTheme="majorEastAsia" w:hAnsiTheme="minorHAnsi" w:cstheme="majorBidi"/>
        </w:rPr>
        <w:t>to</w:t>
      </w:r>
      <w:r>
        <w:rPr>
          <w:rFonts w:asciiTheme="minorHAnsi" w:eastAsiaTheme="majorEastAsia" w:hAnsiTheme="minorHAnsi" w:cstheme="majorBidi"/>
        </w:rPr>
        <w:t xml:space="preserve"> </w:t>
      </w:r>
      <w:r w:rsidRPr="00E14A58">
        <w:rPr>
          <w:rFonts w:asciiTheme="minorHAnsi" w:eastAsiaTheme="majorEastAsia" w:hAnsiTheme="minorHAnsi" w:cstheme="majorBidi"/>
        </w:rPr>
        <w:t>severely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all</w:t>
      </w:r>
      <w:r>
        <w:rPr>
          <w:rFonts w:asciiTheme="minorHAnsi" w:eastAsiaTheme="majorEastAsia" w:hAnsiTheme="minorHAnsi" w:cstheme="majorBidi"/>
        </w:rPr>
        <w:t xml:space="preserve"> </w:t>
      </w:r>
      <w:r w:rsidRPr="00E14A58">
        <w:rPr>
          <w:rFonts w:asciiTheme="minorHAnsi" w:eastAsiaTheme="majorEastAsia" w:hAnsiTheme="minorHAnsi" w:cstheme="majorBidi"/>
        </w:rPr>
        <w:t>vaccines</w:t>
      </w:r>
      <w:r>
        <w:rPr>
          <w:rFonts w:asciiTheme="minorHAnsi" w:eastAsiaTheme="majorEastAsia" w:hAnsiTheme="minorHAnsi" w:cstheme="majorBidi"/>
        </w:rPr>
        <w:t xml:space="preserve"> </w:t>
      </w:r>
      <w:r w:rsidRPr="00E14A58">
        <w:rPr>
          <w:rFonts w:asciiTheme="minorHAnsi" w:eastAsiaTheme="majorEastAsia" w:hAnsiTheme="minorHAnsi" w:cstheme="majorBidi"/>
        </w:rPr>
        <w:t>should</w:t>
      </w:r>
      <w:r>
        <w:rPr>
          <w:rFonts w:asciiTheme="minorHAnsi" w:eastAsiaTheme="majorEastAsia" w:hAnsiTheme="minorHAnsi" w:cstheme="majorBidi"/>
        </w:rPr>
        <w:t xml:space="preserve"> </w:t>
      </w:r>
      <w:r w:rsidRPr="00E14A58">
        <w:rPr>
          <w:rFonts w:asciiTheme="minorHAnsi" w:eastAsiaTheme="majorEastAsia" w:hAnsiTheme="minorHAnsi" w:cstheme="majorBidi"/>
        </w:rPr>
        <w:t>be</w:t>
      </w:r>
      <w:r>
        <w:rPr>
          <w:rFonts w:asciiTheme="minorHAnsi" w:eastAsiaTheme="majorEastAsia" w:hAnsiTheme="minorHAnsi" w:cstheme="majorBidi"/>
        </w:rPr>
        <w:t xml:space="preserve"> </w:t>
      </w:r>
      <w:r w:rsidRPr="00E14A58">
        <w:rPr>
          <w:rFonts w:asciiTheme="minorHAnsi" w:eastAsiaTheme="majorEastAsia" w:hAnsiTheme="minorHAnsi" w:cstheme="majorBidi"/>
        </w:rPr>
        <w:t>delayed</w:t>
      </w:r>
      <w:r>
        <w:rPr>
          <w:rFonts w:asciiTheme="minorHAnsi" w:eastAsiaTheme="majorEastAsia" w:hAnsiTheme="minorHAnsi" w:cstheme="majorBidi"/>
        </w:rPr>
        <w:t xml:space="preserve"> </w:t>
      </w:r>
      <w:r w:rsidRPr="00E14A58">
        <w:rPr>
          <w:rFonts w:asciiTheme="minorHAnsi" w:eastAsiaTheme="majorEastAsia" w:hAnsiTheme="minorHAnsi" w:cstheme="majorBidi"/>
        </w:rPr>
        <w:t>until</w:t>
      </w:r>
      <w:r>
        <w:rPr>
          <w:rFonts w:asciiTheme="minorHAnsi" w:eastAsiaTheme="majorEastAsia" w:hAnsiTheme="minorHAnsi" w:cstheme="majorBidi"/>
        </w:rPr>
        <w:t xml:space="preserve"> </w:t>
      </w:r>
      <w:r w:rsidRPr="00E14A58">
        <w:rPr>
          <w:rFonts w:asciiTheme="minorHAnsi" w:eastAsiaTheme="majorEastAsia" w:hAnsiTheme="minorHAnsi" w:cstheme="majorBidi"/>
        </w:rPr>
        <w:t>the</w:t>
      </w:r>
      <w:r>
        <w:rPr>
          <w:rFonts w:asciiTheme="minorHAnsi" w:eastAsiaTheme="majorEastAsia" w:hAnsiTheme="minorHAnsi" w:cstheme="majorBidi"/>
        </w:rPr>
        <w:t xml:space="preserve"> </w:t>
      </w:r>
      <w:r w:rsidRPr="00E14A58">
        <w:rPr>
          <w:rFonts w:asciiTheme="minorHAnsi" w:eastAsiaTheme="majorEastAsia" w:hAnsiTheme="minorHAnsi" w:cstheme="majorBidi"/>
        </w:rPr>
        <w:t>illness</w:t>
      </w:r>
      <w:r>
        <w:rPr>
          <w:rFonts w:asciiTheme="minorHAnsi" w:eastAsiaTheme="majorEastAsia" w:hAnsiTheme="minorHAnsi" w:cstheme="majorBidi"/>
        </w:rPr>
        <w:t xml:space="preserve"> </w:t>
      </w:r>
      <w:r w:rsidRPr="00E14A58">
        <w:rPr>
          <w:rFonts w:asciiTheme="minorHAnsi" w:eastAsiaTheme="majorEastAsia" w:hAnsiTheme="minorHAnsi" w:cstheme="majorBidi"/>
        </w:rPr>
        <w:t>has</w:t>
      </w:r>
      <w:r>
        <w:rPr>
          <w:rFonts w:asciiTheme="minorHAnsi" w:eastAsiaTheme="majorEastAsia" w:hAnsiTheme="minorHAnsi" w:cstheme="majorBidi"/>
        </w:rPr>
        <w:t xml:space="preserve"> </w:t>
      </w:r>
      <w:r w:rsidRPr="00E14A58">
        <w:rPr>
          <w:rFonts w:asciiTheme="minorHAnsi" w:eastAsiaTheme="majorEastAsia" w:hAnsiTheme="minorHAnsi" w:cstheme="majorBidi"/>
        </w:rPr>
        <w:t>improved.</w:t>
      </w:r>
      <w:r>
        <w:rPr>
          <w:rFonts w:asciiTheme="minorHAnsi" w:eastAsiaTheme="majorEastAsia" w:hAnsiTheme="minorHAnsi" w:cstheme="majorBidi"/>
        </w:rPr>
        <w:t xml:space="preserve"> </w:t>
      </w:r>
      <w:r w:rsidRPr="00E14A58">
        <w:rPr>
          <w:rFonts w:asciiTheme="minorHAnsi" w:eastAsiaTheme="majorEastAsia" w:hAnsiTheme="minorHAnsi" w:cstheme="majorBidi"/>
        </w:rPr>
        <w:t>A</w:t>
      </w:r>
      <w:r>
        <w:rPr>
          <w:rFonts w:asciiTheme="minorHAnsi" w:eastAsiaTheme="majorEastAsia" w:hAnsiTheme="minorHAnsi" w:cstheme="majorBidi"/>
        </w:rPr>
        <w:t xml:space="preserve"> </w:t>
      </w:r>
      <w:r w:rsidRPr="00E14A58">
        <w:rPr>
          <w:rFonts w:asciiTheme="minorHAnsi" w:eastAsiaTheme="majorEastAsia" w:hAnsiTheme="minorHAnsi" w:cstheme="majorBidi"/>
        </w:rPr>
        <w:t>person</w:t>
      </w:r>
      <w:r>
        <w:rPr>
          <w:rFonts w:asciiTheme="minorHAnsi" w:eastAsiaTheme="majorEastAsia" w:hAnsiTheme="minorHAnsi" w:cstheme="majorBidi"/>
        </w:rPr>
        <w:t xml:space="preserve"> </w:t>
      </w:r>
      <w:r w:rsidRPr="00E14A58">
        <w:rPr>
          <w:rFonts w:asciiTheme="minorHAnsi" w:eastAsiaTheme="majorEastAsia" w:hAnsiTheme="minorHAnsi" w:cstheme="majorBidi"/>
        </w:rPr>
        <w:t>who</w:t>
      </w:r>
      <w:r>
        <w:rPr>
          <w:rFonts w:asciiTheme="minorHAnsi" w:eastAsiaTheme="majorEastAsia" w:hAnsiTheme="minorHAnsi" w:cstheme="majorBidi"/>
        </w:rPr>
        <w:t xml:space="preserve"> </w:t>
      </w:r>
      <w:r w:rsidRPr="00E14A58">
        <w:rPr>
          <w:rFonts w:asciiTheme="minorHAnsi" w:eastAsiaTheme="majorEastAsia" w:hAnsiTheme="minorHAnsi" w:cstheme="majorBidi"/>
        </w:rPr>
        <w:t>is</w:t>
      </w:r>
      <w:r>
        <w:rPr>
          <w:rFonts w:asciiTheme="minorHAnsi" w:eastAsiaTheme="majorEastAsia" w:hAnsiTheme="minorHAnsi" w:cstheme="majorBidi"/>
        </w:rPr>
        <w:t xml:space="preserve"> </w:t>
      </w:r>
      <w:r w:rsidRPr="00E14A58">
        <w:rPr>
          <w:rFonts w:asciiTheme="minorHAnsi" w:eastAsiaTheme="majorEastAsia" w:hAnsiTheme="minorHAnsi" w:cstheme="majorBidi"/>
        </w:rPr>
        <w:t>mildly</w:t>
      </w:r>
      <w:r>
        <w:rPr>
          <w:rFonts w:asciiTheme="minorHAnsi" w:eastAsiaTheme="majorEastAsia" w:hAnsiTheme="minorHAnsi" w:cstheme="majorBidi"/>
        </w:rPr>
        <w:t xml:space="preserve"> </w:t>
      </w:r>
      <w:r w:rsidRPr="00E14A58">
        <w:rPr>
          <w:rFonts w:asciiTheme="minorHAnsi" w:eastAsiaTheme="majorEastAsia" w:hAnsiTheme="minorHAnsi" w:cstheme="majorBidi"/>
        </w:rPr>
        <w:t>ill</w:t>
      </w:r>
      <w:r>
        <w:rPr>
          <w:rFonts w:asciiTheme="minorHAnsi" w:eastAsiaTheme="majorEastAsia" w:hAnsiTheme="minorHAnsi" w:cstheme="majorBidi"/>
        </w:rPr>
        <w:t xml:space="preserve"> </w:t>
      </w:r>
      <w:r w:rsidRPr="00E14A58">
        <w:rPr>
          <w:rFonts w:asciiTheme="minorHAnsi" w:eastAsiaTheme="majorEastAsia" w:hAnsiTheme="minorHAnsi" w:cstheme="majorBidi"/>
        </w:rPr>
        <w:t>(e.g.,</w:t>
      </w:r>
      <w:r>
        <w:rPr>
          <w:rFonts w:asciiTheme="minorHAnsi" w:eastAsiaTheme="majorEastAsia" w:hAnsiTheme="minorHAnsi" w:cstheme="majorBidi"/>
        </w:rPr>
        <w:t xml:space="preserve"> </w:t>
      </w:r>
      <w:r w:rsidRPr="00E14A58">
        <w:rPr>
          <w:rFonts w:asciiTheme="minorHAnsi" w:eastAsiaTheme="majorEastAsia" w:hAnsiTheme="minorHAnsi" w:cstheme="majorBidi"/>
        </w:rPr>
        <w:t>diarrhea,</w:t>
      </w:r>
      <w:r>
        <w:rPr>
          <w:rFonts w:asciiTheme="minorHAnsi" w:eastAsiaTheme="majorEastAsia" w:hAnsiTheme="minorHAnsi" w:cstheme="majorBidi"/>
        </w:rPr>
        <w:t xml:space="preserve"> </w:t>
      </w:r>
      <w:r w:rsidRPr="00E14A58">
        <w:rPr>
          <w:rFonts w:asciiTheme="minorHAnsi" w:eastAsiaTheme="majorEastAsia" w:hAnsiTheme="minorHAnsi" w:cstheme="majorBidi"/>
        </w:rPr>
        <w:t>upper</w:t>
      </w:r>
      <w:r>
        <w:rPr>
          <w:rFonts w:asciiTheme="minorHAnsi" w:eastAsiaTheme="majorEastAsia" w:hAnsiTheme="minorHAnsi" w:cstheme="majorBidi"/>
        </w:rPr>
        <w:t xml:space="preserve"> </w:t>
      </w:r>
      <w:r w:rsidRPr="00E14A58">
        <w:rPr>
          <w:rFonts w:asciiTheme="minorHAnsi" w:eastAsiaTheme="majorEastAsia" w:hAnsiTheme="minorHAnsi" w:cstheme="majorBidi"/>
        </w:rPr>
        <w:t>respiratory</w:t>
      </w:r>
      <w:r>
        <w:rPr>
          <w:rFonts w:asciiTheme="minorHAnsi" w:eastAsiaTheme="majorEastAsia" w:hAnsiTheme="minorHAnsi" w:cstheme="majorBidi"/>
        </w:rPr>
        <w:t xml:space="preserve"> </w:t>
      </w:r>
      <w:r w:rsidRPr="00E14A58">
        <w:rPr>
          <w:rFonts w:asciiTheme="minorHAnsi" w:eastAsiaTheme="majorEastAsia" w:hAnsiTheme="minorHAnsi" w:cstheme="majorBidi"/>
        </w:rPr>
        <w:t>infection,</w:t>
      </w:r>
      <w:r>
        <w:rPr>
          <w:rFonts w:asciiTheme="minorHAnsi" w:eastAsiaTheme="majorEastAsia" w:hAnsiTheme="minorHAnsi" w:cstheme="majorBidi"/>
        </w:rPr>
        <w:t xml:space="preserve"> </w:t>
      </w:r>
      <w:r w:rsidRPr="00E14A58">
        <w:rPr>
          <w:rFonts w:asciiTheme="minorHAnsi" w:eastAsiaTheme="majorEastAsia" w:hAnsiTheme="minorHAnsi" w:cstheme="majorBidi"/>
        </w:rPr>
        <w:t>etc.),</w:t>
      </w:r>
      <w:r>
        <w:rPr>
          <w:rFonts w:asciiTheme="minorHAnsi" w:eastAsiaTheme="majorEastAsia" w:hAnsiTheme="minorHAnsi" w:cstheme="majorBidi"/>
        </w:rPr>
        <w:t xml:space="preserve"> </w:t>
      </w:r>
      <w:r w:rsidRPr="00E14A58">
        <w:t>can</w:t>
      </w:r>
      <w:r>
        <w:t xml:space="preserve"> </w:t>
      </w:r>
      <w:r w:rsidRPr="00E14A58">
        <w:t>still</w:t>
      </w:r>
      <w:r>
        <w:t xml:space="preserve"> </w:t>
      </w:r>
      <w:r w:rsidRPr="00E14A58">
        <w:t>receive</w:t>
      </w:r>
      <w:r>
        <w:t xml:space="preserve"> </w:t>
      </w:r>
      <w:r w:rsidRPr="00E14A58">
        <w:t>a</w:t>
      </w:r>
      <w:r>
        <w:t xml:space="preserve"> </w:t>
      </w:r>
      <w:r w:rsidRPr="00E14A58">
        <w:t>vaccine,</w:t>
      </w:r>
      <w:r>
        <w:t xml:space="preserve"> </w:t>
      </w:r>
      <w:r w:rsidRPr="00E14A58">
        <w:t>including</w:t>
      </w:r>
      <w:r>
        <w:t xml:space="preserve"> </w:t>
      </w:r>
      <w:r w:rsidRPr="00E14A58">
        <w:t>people</w:t>
      </w:r>
      <w:r>
        <w:t xml:space="preserve"> </w:t>
      </w:r>
      <w:r w:rsidRPr="00E14A58">
        <w:t>who</w:t>
      </w:r>
      <w:r>
        <w:t xml:space="preserve"> </w:t>
      </w:r>
      <w:r w:rsidRPr="00E14A58">
        <w:t>are</w:t>
      </w:r>
      <w:r>
        <w:t xml:space="preserve"> </w:t>
      </w:r>
      <w:r w:rsidRPr="00E14A58">
        <w:t>taking</w:t>
      </w:r>
      <w:r>
        <w:t xml:space="preserve"> </w:t>
      </w:r>
      <w:r w:rsidRPr="00E14A58">
        <w:t>an</w:t>
      </w:r>
      <w:r>
        <w:t xml:space="preserve"> </w:t>
      </w:r>
      <w:r w:rsidRPr="00E14A58">
        <w:t>antibiotic.</w:t>
      </w:r>
    </w:p>
    <w:p w14:paraId="136DDCBD" w14:textId="5304A289" w:rsidR="00301196" w:rsidRPr="00E14A58" w:rsidRDefault="00301196" w:rsidP="00301196">
      <w:pPr>
        <w:rPr>
          <w:rFonts w:cstheme="minorHAnsi"/>
          <w:b/>
        </w:rPr>
      </w:pPr>
      <w:r w:rsidRPr="00E14A58">
        <w:t>People</w:t>
      </w:r>
      <w:r>
        <w:t xml:space="preserve"> </w:t>
      </w:r>
      <w:r w:rsidRPr="00E14A58">
        <w:t>should</w:t>
      </w:r>
      <w:r>
        <w:t xml:space="preserve"> </w:t>
      </w:r>
      <w:r w:rsidRPr="00E14A58">
        <w:t>be</w:t>
      </w:r>
      <w:r>
        <w:t xml:space="preserve"> </w:t>
      </w:r>
      <w:r w:rsidRPr="00E14A58">
        <w:t>offered</w:t>
      </w:r>
      <w:r>
        <w:t xml:space="preserve"> </w:t>
      </w:r>
      <w:r w:rsidRPr="00E14A58">
        <w:t>vaccination</w:t>
      </w:r>
      <w:r>
        <w:t xml:space="preserve"> </w:t>
      </w:r>
      <w:r w:rsidRPr="00E14A58">
        <w:t>regardless</w:t>
      </w:r>
      <w:r>
        <w:t xml:space="preserve"> </w:t>
      </w:r>
      <w:r w:rsidRPr="00E14A58">
        <w:t>of</w:t>
      </w:r>
      <w:r>
        <w:t xml:space="preserve"> </w:t>
      </w:r>
      <w:r w:rsidRPr="00E14A58">
        <w:t>their</w:t>
      </w:r>
      <w:r>
        <w:t xml:space="preserve"> </w:t>
      </w:r>
      <w:r w:rsidRPr="00E14A58">
        <w:t>history</w:t>
      </w:r>
      <w:r>
        <w:t xml:space="preserve"> </w:t>
      </w:r>
      <w:r w:rsidRPr="00E14A58">
        <w:t>of</w:t>
      </w:r>
      <w:r>
        <w:t xml:space="preserve"> </w:t>
      </w:r>
      <w:r w:rsidRPr="00E14A58">
        <w:t>symptomatic</w:t>
      </w:r>
      <w:r>
        <w:t xml:space="preserve"> </w:t>
      </w:r>
      <w:r w:rsidRPr="00E14A58">
        <w:t>or</w:t>
      </w:r>
      <w:r>
        <w:t xml:space="preserve"> </w:t>
      </w:r>
      <w:r w:rsidRPr="00E14A58">
        <w:t>asymptomatic</w:t>
      </w:r>
      <w:r>
        <w:t xml:space="preserve"> COVID</w:t>
      </w:r>
      <w:r w:rsidRPr="00E14A58">
        <w:t>-19</w:t>
      </w:r>
      <w:r>
        <w:t xml:space="preserve"> </w:t>
      </w:r>
      <w:r w:rsidRPr="00E14A58">
        <w:t>infection,</w:t>
      </w:r>
      <w:r>
        <w:t xml:space="preserve"> </w:t>
      </w:r>
      <w:r w:rsidRPr="00E14A58">
        <w:t>including</w:t>
      </w:r>
      <w:r>
        <w:t xml:space="preserve"> </w:t>
      </w:r>
      <w:r w:rsidRPr="00E14A58">
        <w:t>people</w:t>
      </w:r>
      <w:r>
        <w:t xml:space="preserve"> </w:t>
      </w:r>
      <w:r w:rsidRPr="00E14A58">
        <w:t>with</w:t>
      </w:r>
      <w:r>
        <w:t xml:space="preserve"> </w:t>
      </w:r>
      <w:r w:rsidRPr="00E14A58">
        <w:t>prolonged</w:t>
      </w:r>
      <w:r>
        <w:t xml:space="preserve"> </w:t>
      </w:r>
      <w:r w:rsidRPr="00E14A58">
        <w:t>post-COVID-19</w:t>
      </w:r>
      <w:r>
        <w:t xml:space="preserve"> </w:t>
      </w:r>
      <w:r w:rsidRPr="00E14A58">
        <w:t>symptoms.</w:t>
      </w:r>
      <w:r>
        <w:t xml:space="preserve"> </w:t>
      </w:r>
      <w:r w:rsidRPr="00E14A58">
        <w:t>Vaccination</w:t>
      </w:r>
      <w:r>
        <w:t xml:space="preserve"> </w:t>
      </w:r>
      <w:r w:rsidRPr="00E14A58">
        <w:t>of</w:t>
      </w:r>
      <w:r>
        <w:t xml:space="preserve"> </w:t>
      </w:r>
      <w:r w:rsidRPr="00E14A58">
        <w:t>people</w:t>
      </w:r>
      <w:r>
        <w:t xml:space="preserve"> </w:t>
      </w:r>
      <w:r w:rsidRPr="00E14A58">
        <w:t>with</w:t>
      </w:r>
      <w:r>
        <w:t xml:space="preserve"> </w:t>
      </w:r>
      <w:r w:rsidRPr="00E14A58">
        <w:t>known</w:t>
      </w:r>
      <w:r>
        <w:t xml:space="preserve"> </w:t>
      </w:r>
      <w:r w:rsidRPr="00E14A58">
        <w:t>current</w:t>
      </w:r>
      <w:r>
        <w:t xml:space="preserve"> </w:t>
      </w:r>
      <w:r w:rsidRPr="00E14A58">
        <w:t>COVID-19</w:t>
      </w:r>
      <w:r>
        <w:t xml:space="preserve"> </w:t>
      </w:r>
      <w:r w:rsidRPr="00E14A58">
        <w:t>infection</w:t>
      </w:r>
      <w:r>
        <w:t xml:space="preserve"> </w:t>
      </w:r>
      <w:r w:rsidRPr="00E14A58">
        <w:t>should</w:t>
      </w:r>
      <w:r>
        <w:t xml:space="preserve"> </w:t>
      </w:r>
      <w:r w:rsidRPr="00E14A58">
        <w:t>be</w:t>
      </w:r>
      <w:r>
        <w:t xml:space="preserve"> </w:t>
      </w:r>
      <w:r w:rsidRPr="00E14A58">
        <w:t>deferred</w:t>
      </w:r>
      <w:r>
        <w:t xml:space="preserve"> </w:t>
      </w:r>
      <w:r w:rsidRPr="00E14A58">
        <w:t>until</w:t>
      </w:r>
      <w:r>
        <w:t xml:space="preserve"> at least </w:t>
      </w:r>
      <w:r w:rsidRPr="00E14A58">
        <w:t>the</w:t>
      </w:r>
      <w:r>
        <w:t xml:space="preserve"> </w:t>
      </w:r>
      <w:r w:rsidRPr="00E14A58">
        <w:t>person</w:t>
      </w:r>
      <w:r>
        <w:t xml:space="preserve"> </w:t>
      </w:r>
      <w:r w:rsidRPr="00E14A58">
        <w:t>has</w:t>
      </w:r>
      <w:r>
        <w:t xml:space="preserve"> </w:t>
      </w:r>
      <w:r w:rsidRPr="00E14A58">
        <w:t>recovered</w:t>
      </w:r>
      <w:r>
        <w:t xml:space="preserve"> </w:t>
      </w:r>
      <w:r w:rsidRPr="00E14A58">
        <w:t>from</w:t>
      </w:r>
      <w:r>
        <w:t xml:space="preserve"> </w:t>
      </w:r>
      <w:r w:rsidRPr="00E14A58">
        <w:t>the</w:t>
      </w:r>
      <w:r>
        <w:t xml:space="preserve"> </w:t>
      </w:r>
      <w:r w:rsidRPr="00E14A58">
        <w:t>acute</w:t>
      </w:r>
      <w:r>
        <w:t xml:space="preserve"> </w:t>
      </w:r>
      <w:r w:rsidRPr="00E14A58">
        <w:t>illness</w:t>
      </w:r>
      <w:r>
        <w:t xml:space="preserve"> </w:t>
      </w:r>
      <w:r w:rsidRPr="00E14A58">
        <w:t>(if</w:t>
      </w:r>
      <w:r>
        <w:t xml:space="preserve"> </w:t>
      </w:r>
      <w:r w:rsidRPr="00E14A58">
        <w:t>the</w:t>
      </w:r>
      <w:r>
        <w:t xml:space="preserve"> </w:t>
      </w:r>
      <w:r w:rsidRPr="00E14A58">
        <w:t>person</w:t>
      </w:r>
      <w:r>
        <w:t xml:space="preserve"> </w:t>
      </w:r>
      <w:r w:rsidRPr="00E14A58">
        <w:t>had</w:t>
      </w:r>
      <w:r>
        <w:t xml:space="preserve"> </w:t>
      </w:r>
      <w:r w:rsidRPr="00E14A58">
        <w:t>symptoms)</w:t>
      </w:r>
      <w:r>
        <w:t xml:space="preserve"> </w:t>
      </w:r>
      <w:r w:rsidRPr="00E14A58">
        <w:t>and</w:t>
      </w:r>
      <w:r>
        <w:t xml:space="preserve"> </w:t>
      </w:r>
      <w:r w:rsidRPr="00E14A58">
        <w:t>they</w:t>
      </w:r>
      <w:r>
        <w:t xml:space="preserve"> </w:t>
      </w:r>
      <w:r w:rsidRPr="00E14A58">
        <w:t>have</w:t>
      </w:r>
      <w:r>
        <w:t xml:space="preserve"> </w:t>
      </w:r>
      <w:r w:rsidRPr="00E14A58">
        <w:t>met</w:t>
      </w:r>
      <w:r>
        <w:t xml:space="preserve"> </w:t>
      </w:r>
      <w:r w:rsidRPr="00E14A58">
        <w:t>criteria</w:t>
      </w:r>
      <w:r>
        <w:t xml:space="preserve"> </w:t>
      </w:r>
      <w:r w:rsidRPr="00E14A58">
        <w:t>to</w:t>
      </w:r>
      <w:r>
        <w:t xml:space="preserve"> </w:t>
      </w:r>
      <w:r w:rsidRPr="00E14A58">
        <w:t>discontinue</w:t>
      </w:r>
      <w:r>
        <w:t xml:space="preserve"> </w:t>
      </w:r>
      <w:r w:rsidRPr="00E14A58">
        <w:t>isolation.</w:t>
      </w:r>
      <w:r>
        <w:t xml:space="preserve"> </w:t>
      </w:r>
      <w:r w:rsidRPr="00E14A58">
        <w:t>This</w:t>
      </w:r>
      <w:r>
        <w:t xml:space="preserve"> </w:t>
      </w:r>
      <w:r w:rsidRPr="00E14A58">
        <w:t>recommendation</w:t>
      </w:r>
      <w:r>
        <w:t xml:space="preserve"> </w:t>
      </w:r>
      <w:r w:rsidRPr="00E14A58">
        <w:t>applies</w:t>
      </w:r>
      <w:r>
        <w:t xml:space="preserve"> </w:t>
      </w:r>
      <w:r w:rsidRPr="00E14A58">
        <w:t>to</w:t>
      </w:r>
      <w:r>
        <w:t xml:space="preserve"> </w:t>
      </w:r>
      <w:r w:rsidRPr="00E14A58">
        <w:t>people</w:t>
      </w:r>
      <w:r>
        <w:t xml:space="preserve"> </w:t>
      </w:r>
      <w:r w:rsidRPr="00E14A58">
        <w:t>who</w:t>
      </w:r>
      <w:r>
        <w:t xml:space="preserve"> </w:t>
      </w:r>
      <w:r w:rsidRPr="00E14A58">
        <w:t>experience</w:t>
      </w:r>
      <w:r>
        <w:t xml:space="preserve"> </w:t>
      </w:r>
      <w:r w:rsidRPr="00E14A58">
        <w:t>COVID-19</w:t>
      </w:r>
      <w:r>
        <w:t xml:space="preserve"> </w:t>
      </w:r>
      <w:r w:rsidRPr="00E14A58">
        <w:t>infection</w:t>
      </w:r>
      <w:r>
        <w:t xml:space="preserve"> </w:t>
      </w:r>
      <w:r w:rsidRPr="00E14A58">
        <w:t>before</w:t>
      </w:r>
      <w:r>
        <w:t xml:space="preserve"> </w:t>
      </w:r>
      <w:r w:rsidRPr="00E14A58">
        <w:t>receiving</w:t>
      </w:r>
      <w:r>
        <w:t xml:space="preserve"> </w:t>
      </w:r>
      <w:r w:rsidRPr="00E14A58">
        <w:t>any</w:t>
      </w:r>
      <w:r>
        <w:t xml:space="preserve"> COVID-19 </w:t>
      </w:r>
      <w:r w:rsidRPr="00E14A58">
        <w:t>vaccine</w:t>
      </w:r>
      <w:r>
        <w:t xml:space="preserve"> </w:t>
      </w:r>
      <w:r w:rsidRPr="00E14A58">
        <w:t>dose</w:t>
      </w:r>
      <w:r w:rsidR="00DA6CFF">
        <w:t xml:space="preserve">. </w:t>
      </w:r>
      <w:r>
        <w:t xml:space="preserve">For details, including additional information on delaying </w:t>
      </w:r>
      <w:r w:rsidR="00DA6CFF">
        <w:t>vaccine</w:t>
      </w:r>
      <w:r>
        <w:t xml:space="preserve"> doses, refer to the following section of CDC’s Interim Clinical Considerations: COVID-19 vaccination and SARS-CoV-2 </w:t>
      </w:r>
      <w:r w:rsidRPr="00E14A58">
        <w:t>infection.</w:t>
      </w:r>
    </w:p>
    <w:p w14:paraId="78BA0816" w14:textId="77777777" w:rsidR="00301196" w:rsidRPr="00E14A58" w:rsidRDefault="00301196" w:rsidP="00301196">
      <w:pPr>
        <w:pStyle w:val="Heading3"/>
        <w:rPr>
          <w:b w:val="0"/>
          <w:bCs/>
        </w:rPr>
      </w:pPr>
      <w:r w:rsidRPr="00E14A58">
        <w:t>Have</w:t>
      </w:r>
      <w:r>
        <w:t xml:space="preserve"> </w:t>
      </w:r>
      <w:r w:rsidRPr="00E14A58">
        <w:t>a</w:t>
      </w:r>
      <w:r>
        <w:t xml:space="preserve"> </w:t>
      </w:r>
      <w:r w:rsidRPr="00E14A58">
        <w:t>history</w:t>
      </w:r>
      <w:r>
        <w:t xml:space="preserve"> </w:t>
      </w:r>
      <w:r w:rsidRPr="00E14A58">
        <w:t>of</w:t>
      </w:r>
      <w:r>
        <w:t xml:space="preserve"> </w:t>
      </w:r>
      <w:r w:rsidRPr="00E14A58">
        <w:t>Multisystem</w:t>
      </w:r>
      <w:r>
        <w:t xml:space="preserve"> </w:t>
      </w:r>
      <w:r w:rsidRPr="00E14A58">
        <w:t>Inflammatory</w:t>
      </w:r>
      <w:r>
        <w:t xml:space="preserve"> </w:t>
      </w:r>
      <w:r w:rsidRPr="00E14A58">
        <w:t>Syndrome</w:t>
      </w:r>
      <w:r>
        <w:t xml:space="preserve"> </w:t>
      </w:r>
      <w:r w:rsidRPr="00E14A58">
        <w:t>after</w:t>
      </w:r>
      <w:r>
        <w:t xml:space="preserve"> </w:t>
      </w:r>
      <w:r w:rsidRPr="00E14A58">
        <w:t>SARS-CoV-2</w:t>
      </w:r>
      <w:r>
        <w:t xml:space="preserve"> </w:t>
      </w:r>
      <w:r w:rsidRPr="00E14A58">
        <w:t>infection?</w:t>
      </w:r>
    </w:p>
    <w:p w14:paraId="13D5347F" w14:textId="77777777" w:rsidR="00301196" w:rsidRPr="004B2CE3" w:rsidRDefault="00301196" w:rsidP="00301196">
      <w:pPr>
        <w:rPr>
          <w:rFonts w:cstheme="minorHAnsi"/>
          <w:b/>
        </w:rPr>
      </w:pPr>
      <w:r w:rsidRPr="00E14A58">
        <w:t>Given</w:t>
      </w:r>
      <w:r>
        <w:t xml:space="preserve"> </w:t>
      </w:r>
      <w:r w:rsidRPr="00E14A58">
        <w:t>the</w:t>
      </w:r>
      <w:r>
        <w:t xml:space="preserve"> </w:t>
      </w:r>
      <w:r w:rsidRPr="00E14A58">
        <w:t>lack</w:t>
      </w:r>
      <w:r>
        <w:t xml:space="preserve"> </w:t>
      </w:r>
      <w:r w:rsidRPr="00E14A58">
        <w:t>of</w:t>
      </w:r>
      <w:r>
        <w:t xml:space="preserve"> </w:t>
      </w:r>
      <w:r w:rsidRPr="00E14A58">
        <w:t>data</w:t>
      </w:r>
      <w:r>
        <w:t xml:space="preserve"> </w:t>
      </w:r>
      <w:r w:rsidRPr="00E14A58">
        <w:t>on</w:t>
      </w:r>
      <w:r>
        <w:t xml:space="preserve"> </w:t>
      </w:r>
      <w:r w:rsidRPr="00E14A58">
        <w:t>the</w:t>
      </w:r>
      <w:r>
        <w:t xml:space="preserve"> </w:t>
      </w:r>
      <w:r w:rsidRPr="00E14A58">
        <w:t>safety</w:t>
      </w:r>
      <w:r>
        <w:t xml:space="preserve"> </w:t>
      </w:r>
      <w:r w:rsidRPr="00E14A58">
        <w:t>of</w:t>
      </w:r>
      <w:r>
        <w:t xml:space="preserve"> </w:t>
      </w:r>
      <w:r w:rsidRPr="00E14A58">
        <w:t>COVID-19</w:t>
      </w:r>
      <w:r>
        <w:t xml:space="preserve"> </w:t>
      </w:r>
      <w:r w:rsidRPr="00E14A58">
        <w:t>vaccines</w:t>
      </w:r>
      <w:r>
        <w:t xml:space="preserve"> </w:t>
      </w:r>
      <w:r w:rsidRPr="00E14A58">
        <w:t>in</w:t>
      </w:r>
      <w:r>
        <w:t xml:space="preserve"> </w:t>
      </w:r>
      <w:r w:rsidRPr="00E14A58">
        <w:t>people</w:t>
      </w:r>
      <w:r>
        <w:t xml:space="preserve"> </w:t>
      </w:r>
      <w:r w:rsidRPr="00E14A58">
        <w:t>with</w:t>
      </w:r>
      <w:r>
        <w:t xml:space="preserve"> </w:t>
      </w:r>
      <w:r w:rsidRPr="00E14A58">
        <w:t>a</w:t>
      </w:r>
      <w:r>
        <w:t xml:space="preserve"> </w:t>
      </w:r>
      <w:r w:rsidRPr="00E14A58">
        <w:t>history</w:t>
      </w:r>
      <w:r>
        <w:t xml:space="preserve"> </w:t>
      </w:r>
      <w:r w:rsidRPr="00E14A58">
        <w:t>of</w:t>
      </w:r>
      <w:r>
        <w:t xml:space="preserve"> </w:t>
      </w:r>
      <w:r w:rsidRPr="00E14A58">
        <w:t>MIS-C</w:t>
      </w:r>
      <w:r>
        <w:t xml:space="preserve"> </w:t>
      </w:r>
      <w:r w:rsidRPr="00E14A58">
        <w:t>and</w:t>
      </w:r>
      <w:r>
        <w:t xml:space="preserve"> </w:t>
      </w:r>
      <w:r w:rsidRPr="00E14A58">
        <w:t>MIS-A,</w:t>
      </w:r>
      <w:r>
        <w:t xml:space="preserve"> </w:t>
      </w:r>
      <w:r w:rsidRPr="00E14A58">
        <w:t>a</w:t>
      </w:r>
      <w:r>
        <w:t xml:space="preserve"> </w:t>
      </w:r>
      <w:r w:rsidRPr="00E14A58">
        <w:t>conversation</w:t>
      </w:r>
      <w:r>
        <w:t xml:space="preserve"> </w:t>
      </w:r>
      <w:r w:rsidRPr="00E14A58">
        <w:t>between</w:t>
      </w:r>
      <w:r>
        <w:t xml:space="preserve"> </w:t>
      </w:r>
      <w:r w:rsidRPr="00E14A58">
        <w:t>the</w:t>
      </w:r>
      <w:r>
        <w:t xml:space="preserve"> </w:t>
      </w:r>
      <w:r w:rsidRPr="00E14A58">
        <w:t>patient,</w:t>
      </w:r>
      <w:r>
        <w:t xml:space="preserve"> </w:t>
      </w:r>
      <w:r w:rsidRPr="00E14A58">
        <w:t>their</w:t>
      </w:r>
      <w:r>
        <w:t xml:space="preserve"> </w:t>
      </w:r>
      <w:r w:rsidRPr="00E14A58">
        <w:t>guardian(s),</w:t>
      </w:r>
      <w:r>
        <w:t xml:space="preserve"> </w:t>
      </w:r>
      <w:r w:rsidRPr="00E14A58">
        <w:t>and</w:t>
      </w:r>
      <w:r>
        <w:t xml:space="preserve"> </w:t>
      </w:r>
      <w:r w:rsidRPr="00E14A58">
        <w:t>their</w:t>
      </w:r>
      <w:r>
        <w:t xml:space="preserve"> </w:t>
      </w:r>
      <w:r w:rsidRPr="00E14A58">
        <w:t>clinical</w:t>
      </w:r>
      <w:r>
        <w:t xml:space="preserve"> </w:t>
      </w:r>
      <w:r w:rsidRPr="00E14A58">
        <w:t>team</w:t>
      </w:r>
      <w:r>
        <w:t xml:space="preserve"> </w:t>
      </w:r>
      <w:r w:rsidRPr="00E14A58">
        <w:t>or</w:t>
      </w:r>
      <w:r>
        <w:t xml:space="preserve"> </w:t>
      </w:r>
      <w:r w:rsidRPr="00E14A58">
        <w:t>a</w:t>
      </w:r>
      <w:r>
        <w:t xml:space="preserve"> </w:t>
      </w:r>
      <w:r w:rsidRPr="00E14A58">
        <w:t>specialist</w:t>
      </w:r>
      <w:r>
        <w:t xml:space="preserve"> </w:t>
      </w:r>
      <w:r w:rsidRPr="00E14A58">
        <w:t>(e.g.,</w:t>
      </w:r>
      <w:r>
        <w:t xml:space="preserve"> </w:t>
      </w:r>
      <w:r w:rsidRPr="00E14A58">
        <w:t>specialist</w:t>
      </w:r>
      <w:r>
        <w:t xml:space="preserve"> </w:t>
      </w:r>
      <w:r w:rsidRPr="00E14A58">
        <w:t>in</w:t>
      </w:r>
      <w:r>
        <w:t xml:space="preserve"> </w:t>
      </w:r>
      <w:r w:rsidRPr="00E14A58">
        <w:t>infectious</w:t>
      </w:r>
      <w:r>
        <w:t xml:space="preserve"> </w:t>
      </w:r>
      <w:r w:rsidRPr="00E14A58">
        <w:t>diseases,</w:t>
      </w:r>
      <w:r>
        <w:t xml:space="preserve"> </w:t>
      </w:r>
      <w:r w:rsidRPr="00E14A58">
        <w:t>rheumatology,</w:t>
      </w:r>
      <w:r>
        <w:t xml:space="preserve"> </w:t>
      </w:r>
      <w:r w:rsidRPr="00E14A58">
        <w:t>or</w:t>
      </w:r>
      <w:r>
        <w:t xml:space="preserve"> </w:t>
      </w:r>
      <w:r w:rsidRPr="00E14A58">
        <w:t>cardiology)</w:t>
      </w:r>
      <w:r>
        <w:t xml:space="preserve"> </w:t>
      </w:r>
      <w:r w:rsidRPr="00E14A58">
        <w:t>is</w:t>
      </w:r>
      <w:r>
        <w:t xml:space="preserve"> </w:t>
      </w:r>
      <w:r w:rsidRPr="00E14A58">
        <w:t>strongly</w:t>
      </w:r>
      <w:r>
        <w:t xml:space="preserve"> </w:t>
      </w:r>
      <w:r w:rsidRPr="00E14A58">
        <w:t>encouraged</w:t>
      </w:r>
      <w:r>
        <w:t xml:space="preserve"> </w:t>
      </w:r>
      <w:r w:rsidRPr="00E14A58">
        <w:t>to</w:t>
      </w:r>
      <w:r>
        <w:t xml:space="preserve"> </w:t>
      </w:r>
      <w:r w:rsidRPr="00E14A58">
        <w:t>assist</w:t>
      </w:r>
      <w:r>
        <w:t xml:space="preserve"> </w:t>
      </w:r>
      <w:r w:rsidRPr="00E14A58">
        <w:t>with</w:t>
      </w:r>
      <w:r>
        <w:t xml:space="preserve"> </w:t>
      </w:r>
      <w:r w:rsidRPr="00E14A58">
        <w:t>decisions</w:t>
      </w:r>
      <w:r>
        <w:t xml:space="preserve"> </w:t>
      </w:r>
      <w:r w:rsidRPr="00E14A58">
        <w:t>about</w:t>
      </w:r>
      <w:r>
        <w:t xml:space="preserve"> </w:t>
      </w:r>
      <w:r w:rsidRPr="00E14A58">
        <w:t>the</w:t>
      </w:r>
      <w:r>
        <w:t xml:space="preserve"> </w:t>
      </w:r>
      <w:r w:rsidRPr="00E14A58">
        <w:t>use</w:t>
      </w:r>
      <w:r>
        <w:t xml:space="preserve"> </w:t>
      </w:r>
      <w:r w:rsidRPr="00E14A58">
        <w:t>of</w:t>
      </w:r>
      <w:r>
        <w:t xml:space="preserve"> </w:t>
      </w:r>
      <w:r w:rsidRPr="00E14A58">
        <w:t>COVID-19</w:t>
      </w:r>
      <w:r>
        <w:t xml:space="preserve"> </w:t>
      </w:r>
      <w:r w:rsidRPr="00E14A58">
        <w:t>vaccines.</w:t>
      </w:r>
      <w:r>
        <w:t xml:space="preserve"> Additional details can be found in the following section of CDC’s Interim Clinical Considerations: COVID-19 vaccination and MIS-C and MIS-A section.</w:t>
      </w:r>
    </w:p>
    <w:p w14:paraId="754BB364" w14:textId="77777777" w:rsidR="00301196" w:rsidRPr="00E14A58" w:rsidRDefault="00301196" w:rsidP="00301196">
      <w:pPr>
        <w:pStyle w:val="Heading3"/>
      </w:pPr>
      <w:r w:rsidRPr="00E14A58">
        <w:t>Have</w:t>
      </w:r>
      <w:r>
        <w:t xml:space="preserve"> </w:t>
      </w:r>
      <w:r w:rsidRPr="00E14A58">
        <w:t>a</w:t>
      </w:r>
      <w:r>
        <w:t xml:space="preserve"> </w:t>
      </w:r>
      <w:r w:rsidRPr="00E14A58">
        <w:t>history</w:t>
      </w:r>
      <w:r>
        <w:t xml:space="preserve"> </w:t>
      </w:r>
      <w:r w:rsidRPr="00E14A58">
        <w:t>of</w:t>
      </w:r>
      <w:r>
        <w:t xml:space="preserve"> </w:t>
      </w:r>
      <w:r w:rsidRPr="00E14A58">
        <w:t>myocarditis</w:t>
      </w:r>
      <w:r>
        <w:t xml:space="preserve"> </w:t>
      </w:r>
      <w:r w:rsidRPr="00E14A58">
        <w:t>or</w:t>
      </w:r>
      <w:r>
        <w:t xml:space="preserve"> </w:t>
      </w:r>
      <w:r w:rsidRPr="00E14A58">
        <w:t>pericarditis</w:t>
      </w:r>
      <w:r>
        <w:t xml:space="preserve"> </w:t>
      </w:r>
      <w:r w:rsidRPr="00E14A58">
        <w:t>after</w:t>
      </w:r>
      <w:r>
        <w:t xml:space="preserve"> </w:t>
      </w:r>
      <w:r w:rsidRPr="00E14A58">
        <w:t>a</w:t>
      </w:r>
      <w:r>
        <w:t xml:space="preserve"> </w:t>
      </w:r>
      <w:r w:rsidRPr="00E14A58">
        <w:t>previous</w:t>
      </w:r>
      <w:r>
        <w:t xml:space="preserve"> </w:t>
      </w:r>
      <w:r w:rsidRPr="00E14A58">
        <w:t>dose</w:t>
      </w:r>
      <w:r>
        <w:t xml:space="preserve"> </w:t>
      </w:r>
      <w:r w:rsidRPr="00E14A58">
        <w:t>of</w:t>
      </w:r>
      <w:r>
        <w:t xml:space="preserve"> Moderna, Pfizer-BioNTech</w:t>
      </w:r>
      <w:r w:rsidRPr="00675AAE">
        <w:t>,</w:t>
      </w:r>
      <w:r>
        <w:t xml:space="preserve"> or Novavax COVID-19 </w:t>
      </w:r>
      <w:r w:rsidRPr="00E14A58">
        <w:t>vaccine?</w:t>
      </w:r>
    </w:p>
    <w:p w14:paraId="742DF990" w14:textId="77777777" w:rsidR="00301196" w:rsidRPr="00E14A58" w:rsidRDefault="00301196" w:rsidP="00301196">
      <w:r w:rsidRPr="00E14A58">
        <w:t>CDC</w:t>
      </w:r>
      <w:r>
        <w:t xml:space="preserve"> </w:t>
      </w:r>
      <w:r w:rsidRPr="00E14A58">
        <w:t>considers</w:t>
      </w:r>
      <w:r>
        <w:t xml:space="preserve"> </w:t>
      </w:r>
      <w:r w:rsidRPr="00E14A58">
        <w:t>this</w:t>
      </w:r>
      <w:r>
        <w:t xml:space="preserve"> </w:t>
      </w:r>
      <w:r w:rsidRPr="00E14A58">
        <w:t>to</w:t>
      </w:r>
      <w:r>
        <w:t xml:space="preserve"> </w:t>
      </w:r>
      <w:r w:rsidRPr="00E14A58">
        <w:t>be</w:t>
      </w:r>
      <w:r>
        <w:t xml:space="preserve"> </w:t>
      </w:r>
      <w:r w:rsidRPr="00E14A58">
        <w:t>a</w:t>
      </w:r>
      <w:r>
        <w:t xml:space="preserve"> </w:t>
      </w:r>
      <w:r w:rsidRPr="00E14A58">
        <w:t>precaution</w:t>
      </w:r>
      <w:r>
        <w:t xml:space="preserve"> </w:t>
      </w:r>
      <w:r w:rsidRPr="00E14A58">
        <w:t>to</w:t>
      </w:r>
      <w:r>
        <w:t xml:space="preserve"> </w:t>
      </w:r>
      <w:r w:rsidRPr="00E14A58">
        <w:t>vaccination</w:t>
      </w:r>
      <w:r>
        <w:t xml:space="preserve"> </w:t>
      </w:r>
      <w:r w:rsidRPr="00E14A58">
        <w:t>with</w:t>
      </w:r>
      <w:r>
        <w:t xml:space="preserve"> </w:t>
      </w:r>
      <w:r w:rsidRPr="00E14A58">
        <w:t>mRNA</w:t>
      </w:r>
      <w:r>
        <w:t xml:space="preserve"> </w:t>
      </w:r>
      <w:r w:rsidRPr="00E14A58">
        <w:t>COVID-19</w:t>
      </w:r>
      <w:r>
        <w:t xml:space="preserve"> </w:t>
      </w:r>
      <w:r w:rsidRPr="00E14A58">
        <w:t>vaccines</w:t>
      </w:r>
      <w:r>
        <w:t xml:space="preserve"> (i.e., Moderna or Pfizer-BioNTech) or Novavax COVID-19 </w:t>
      </w:r>
      <w:r w:rsidRPr="00675AAE">
        <w:t>vaccine.</w:t>
      </w:r>
      <w:r>
        <w:t xml:space="preserve"> </w:t>
      </w:r>
      <w:r w:rsidRPr="00E14A58">
        <w:t>Refer</w:t>
      </w:r>
      <w:r>
        <w:t xml:space="preserve"> </w:t>
      </w:r>
      <w:r w:rsidRPr="00E14A58">
        <w:t>to</w:t>
      </w:r>
      <w:r>
        <w:t xml:space="preserve"> </w:t>
      </w:r>
      <w:r w:rsidRPr="00E14A58">
        <w:t>their</w:t>
      </w:r>
      <w:r>
        <w:t xml:space="preserve"> </w:t>
      </w:r>
      <w:r w:rsidRPr="00E14A58">
        <w:t>primary</w:t>
      </w:r>
      <w:r>
        <w:t xml:space="preserve"> </w:t>
      </w:r>
      <w:r w:rsidRPr="00E14A58">
        <w:t>care</w:t>
      </w:r>
      <w:r>
        <w:t xml:space="preserve"> </w:t>
      </w:r>
      <w:r w:rsidRPr="00E14A58">
        <w:t>provider</w:t>
      </w:r>
      <w:r>
        <w:t xml:space="preserve"> </w:t>
      </w:r>
      <w:r w:rsidRPr="00E14A58">
        <w:t>to</w:t>
      </w:r>
      <w:r>
        <w:t xml:space="preserve"> </w:t>
      </w:r>
      <w:r w:rsidRPr="00E14A58">
        <w:t>receive</w:t>
      </w:r>
      <w:r>
        <w:t xml:space="preserve"> </w:t>
      </w:r>
      <w:r w:rsidRPr="00E14A58">
        <w:t>an</w:t>
      </w:r>
      <w:r>
        <w:t xml:space="preserve"> </w:t>
      </w:r>
      <w:r w:rsidRPr="00E14A58">
        <w:t>assessment</w:t>
      </w:r>
      <w:r>
        <w:t xml:space="preserve"> </w:t>
      </w:r>
      <w:r w:rsidRPr="00E14A58">
        <w:t>of</w:t>
      </w:r>
      <w:r>
        <w:t xml:space="preserve"> </w:t>
      </w:r>
      <w:r w:rsidRPr="00E14A58">
        <w:t>their</w:t>
      </w:r>
      <w:r>
        <w:t xml:space="preserve"> </w:t>
      </w:r>
      <w:r w:rsidRPr="00E14A58">
        <w:t>current</w:t>
      </w:r>
      <w:r>
        <w:t xml:space="preserve"> </w:t>
      </w:r>
      <w:r w:rsidRPr="00E14A58">
        <w:t>health</w:t>
      </w:r>
      <w:r>
        <w:t xml:space="preserve"> </w:t>
      </w:r>
      <w:r w:rsidRPr="00E14A58">
        <w:t>condition</w:t>
      </w:r>
      <w:r>
        <w:t xml:space="preserve"> </w:t>
      </w:r>
      <w:r w:rsidRPr="00E14A58">
        <w:t>and</w:t>
      </w:r>
      <w:r>
        <w:t xml:space="preserve"> </w:t>
      </w:r>
      <w:r w:rsidRPr="00E14A58">
        <w:t>assessment</w:t>
      </w:r>
      <w:r>
        <w:t xml:space="preserve"> </w:t>
      </w:r>
      <w:r w:rsidRPr="00E14A58">
        <w:t>of</w:t>
      </w:r>
      <w:r>
        <w:t xml:space="preserve"> </w:t>
      </w:r>
      <w:r w:rsidRPr="00E14A58">
        <w:t>individual</w:t>
      </w:r>
      <w:r>
        <w:t xml:space="preserve"> </w:t>
      </w:r>
      <w:r w:rsidRPr="00E14A58">
        <w:t>benefits</w:t>
      </w:r>
      <w:r>
        <w:t xml:space="preserve"> </w:t>
      </w:r>
      <w:r w:rsidRPr="00E14A58">
        <w:t>and</w:t>
      </w:r>
      <w:r>
        <w:t xml:space="preserve"> </w:t>
      </w:r>
      <w:r w:rsidRPr="00E14A58">
        <w:t>risks.</w:t>
      </w:r>
      <w:r>
        <w:t xml:space="preserve"> For more details, refer to the following </w:t>
      </w:r>
      <w:r w:rsidRPr="00675AAE">
        <w:t>section</w:t>
      </w:r>
      <w:r>
        <w:t xml:space="preserve"> of CDC’s Interim Clinical Considerations: </w:t>
      </w:r>
      <w:r w:rsidRPr="00675AAE">
        <w:t>COVID</w:t>
      </w:r>
      <w:r>
        <w:t>-19 vaccination and myocarditis and pericarditis.</w:t>
      </w:r>
    </w:p>
    <w:p w14:paraId="22CBFB6E" w14:textId="77777777" w:rsidR="00301196" w:rsidRPr="000B7366" w:rsidRDefault="00301196" w:rsidP="00301196">
      <w:pPr>
        <w:pStyle w:val="Heading3"/>
      </w:pPr>
      <w:r w:rsidRPr="000B7366">
        <w:t>Have</w:t>
      </w:r>
      <w:r>
        <w:t xml:space="preserve"> </w:t>
      </w:r>
      <w:r w:rsidRPr="000B7366">
        <w:t>you</w:t>
      </w:r>
      <w:r>
        <w:t xml:space="preserve"> </w:t>
      </w:r>
      <w:r w:rsidRPr="000B7366">
        <w:t>had</w:t>
      </w:r>
      <w:r>
        <w:t xml:space="preserve"> </w:t>
      </w:r>
      <w:r w:rsidRPr="000B7366">
        <w:t>any</w:t>
      </w:r>
      <w:r>
        <w:t xml:space="preserve"> </w:t>
      </w:r>
      <w:r w:rsidRPr="000B7366">
        <w:t>other</w:t>
      </w:r>
      <w:r>
        <w:t xml:space="preserve"> </w:t>
      </w:r>
      <w:r w:rsidRPr="000B7366">
        <w:t>vaccinations</w:t>
      </w:r>
      <w:r>
        <w:t xml:space="preserve"> </w:t>
      </w:r>
      <w:r w:rsidRPr="000B7366">
        <w:t>in</w:t>
      </w:r>
      <w:r>
        <w:t xml:space="preserve"> </w:t>
      </w:r>
      <w:r w:rsidRPr="000B7366">
        <w:t>the</w:t>
      </w:r>
      <w:r>
        <w:t xml:space="preserve"> </w:t>
      </w:r>
      <w:r w:rsidRPr="000B7366">
        <w:t>last</w:t>
      </w:r>
      <w:r>
        <w:t xml:space="preserve"> </w:t>
      </w:r>
      <w:r w:rsidRPr="000B7366">
        <w:t>4</w:t>
      </w:r>
      <w:r>
        <w:t xml:space="preserve"> </w:t>
      </w:r>
      <w:r w:rsidRPr="000B7366">
        <w:t>weeks?</w:t>
      </w:r>
    </w:p>
    <w:p w14:paraId="06797704" w14:textId="77777777" w:rsidR="00301196" w:rsidRDefault="00301196" w:rsidP="00301196">
      <w:pPr>
        <w:rPr>
          <w:shd w:val="clear" w:color="auto" w:fill="FFFFFF"/>
        </w:rPr>
      </w:pP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observed</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ACAM2000</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mRNA</w:t>
      </w:r>
      <w:r>
        <w:rPr>
          <w:shd w:val="clear" w:color="auto" w:fill="FFFFFF"/>
        </w:rPr>
        <w:t xml:space="preserve"> </w:t>
      </w:r>
      <w:r w:rsidRPr="00675AAE">
        <w:rPr>
          <w:shd w:val="clear" w:color="auto" w:fill="FFFFFF"/>
        </w:rPr>
        <w:t>(i.e.,</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unknown</w:t>
      </w:r>
      <w:r>
        <w:rPr>
          <w:shd w:val="clear" w:color="auto" w:fill="FFFFFF"/>
        </w:rPr>
        <w:t xml:space="preserve"> </w:t>
      </w:r>
      <w:r w:rsidRPr="00675AAE">
        <w:rPr>
          <w:shd w:val="clear" w:color="auto" w:fill="FFFFFF"/>
        </w:rPr>
        <w:t>risk</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myocarditis</w:t>
      </w:r>
      <w:r>
        <w:rPr>
          <w:shd w:val="clear" w:color="auto" w:fill="FFFFFF"/>
        </w:rPr>
        <w:t xml:space="preserve"> </w:t>
      </w:r>
      <w:r w:rsidRPr="00675AAE">
        <w:rPr>
          <w:shd w:val="clear" w:color="auto" w:fill="FFFFFF"/>
        </w:rPr>
        <w:t>after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people,</w:t>
      </w:r>
      <w:r>
        <w:rPr>
          <w:shd w:val="clear" w:color="auto" w:fill="FFFFFF"/>
        </w:rPr>
        <w:t xml:space="preserve"> </w:t>
      </w:r>
      <w:r w:rsidRPr="00675AAE">
        <w:rPr>
          <w:shd w:val="clear" w:color="auto" w:fill="FFFFFF"/>
        </w:rPr>
        <w:t>particularly</w:t>
      </w:r>
      <w:r>
        <w:rPr>
          <w:shd w:val="clear" w:color="auto" w:fill="FFFFFF"/>
        </w:rPr>
        <w:t xml:space="preserve"> </w:t>
      </w:r>
      <w:r w:rsidRPr="00675AAE">
        <w:rPr>
          <w:shd w:val="clear" w:color="auto" w:fill="FFFFFF"/>
        </w:rPr>
        <w:t>adolescent</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young</w:t>
      </w:r>
      <w:r>
        <w:rPr>
          <w:shd w:val="clear" w:color="auto" w:fill="FFFFFF"/>
        </w:rPr>
        <w:t xml:space="preserve"> </w:t>
      </w:r>
      <w:r w:rsidRPr="00675AAE">
        <w:rPr>
          <w:shd w:val="clear" w:color="auto" w:fill="FFFFFF"/>
        </w:rPr>
        <w:t>adult</w:t>
      </w:r>
      <w:r>
        <w:rPr>
          <w:shd w:val="clear" w:color="auto" w:fill="FFFFFF"/>
        </w:rPr>
        <w:t xml:space="preserve"> </w:t>
      </w:r>
      <w:r w:rsidRPr="00675AAE">
        <w:rPr>
          <w:shd w:val="clear" w:color="auto" w:fill="FFFFFF"/>
        </w:rPr>
        <w:t>males,</w:t>
      </w:r>
      <w:r>
        <w:rPr>
          <w:shd w:val="clear" w:color="auto" w:fill="FFFFFF"/>
        </w:rPr>
        <w:t xml:space="preserve"> </w:t>
      </w:r>
      <w:r w:rsidRPr="00675AAE">
        <w:rPr>
          <w:shd w:val="clear" w:color="auto" w:fill="FFFFFF"/>
        </w:rPr>
        <w:t>might</w:t>
      </w:r>
      <w:r>
        <w:rPr>
          <w:shd w:val="clear" w:color="auto" w:fill="FFFFFF"/>
        </w:rPr>
        <w:t xml:space="preserve"> </w:t>
      </w:r>
      <w:r w:rsidRPr="00675AAE">
        <w:rPr>
          <w:shd w:val="clear" w:color="auto" w:fill="FFFFFF"/>
        </w:rPr>
        <w:t>consider</w:t>
      </w:r>
      <w:r>
        <w:rPr>
          <w:shd w:val="clear" w:color="auto" w:fill="FFFFFF"/>
        </w:rPr>
        <w:t xml:space="preserve"> </w:t>
      </w:r>
      <w:r w:rsidRPr="00675AAE">
        <w:rPr>
          <w:shd w:val="clear" w:color="auto" w:fill="FFFFFF"/>
        </w:rPr>
        <w:t>waiting</w:t>
      </w:r>
      <w:r>
        <w:rPr>
          <w:shd w:val="clear" w:color="auto" w:fill="FFFFFF"/>
        </w:rPr>
        <w:t xml:space="preserve"> </w:t>
      </w:r>
      <w:r w:rsidRPr="00675AAE">
        <w:rPr>
          <w:shd w:val="clear" w:color="auto" w:fill="FFFFFF"/>
        </w:rPr>
        <w:t>4</w:t>
      </w:r>
      <w:r>
        <w:rPr>
          <w:shd w:val="clear" w:color="auto" w:fill="FFFFFF"/>
        </w:rPr>
        <w:t xml:space="preserve"> </w:t>
      </w:r>
      <w:r w:rsidRPr="00675AAE">
        <w:rPr>
          <w:shd w:val="clear" w:color="auto" w:fill="FFFFFF"/>
        </w:rPr>
        <w:t>weeks</w:t>
      </w:r>
      <w:r>
        <w:rPr>
          <w:shd w:val="clear" w:color="auto" w:fill="FFFFFF"/>
        </w:rPr>
        <w:t xml:space="preserve"> </w:t>
      </w:r>
      <w:r w:rsidRPr="00675AAE">
        <w:rPr>
          <w:shd w:val="clear" w:color="auto" w:fill="FFFFFF"/>
        </w:rPr>
        <w:t>after</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(either</w:t>
      </w:r>
      <w:r>
        <w:rPr>
          <w:shd w:val="clear" w:color="auto" w:fill="FFFFFF"/>
        </w:rPr>
        <w:t xml:space="preserve"> </w:t>
      </w:r>
      <w:r w:rsidRPr="00675AAE">
        <w:rPr>
          <w:shd w:val="clear" w:color="auto" w:fill="FFFFFF"/>
        </w:rPr>
        <w:t>JYNNEOS</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ACAM2000)</w:t>
      </w:r>
      <w:r>
        <w:rPr>
          <w:shd w:val="clear" w:color="auto" w:fill="FFFFFF"/>
        </w:rPr>
        <w:t xml:space="preserve"> </w:t>
      </w:r>
      <w:r w:rsidRPr="00675AAE">
        <w:rPr>
          <w:shd w:val="clear" w:color="auto" w:fill="FFFFFF"/>
        </w:rPr>
        <w:t>before</w:t>
      </w:r>
      <w:r>
        <w:rPr>
          <w:shd w:val="clear" w:color="auto" w:fill="FFFFFF"/>
        </w:rPr>
        <w:t xml:space="preserve"> </w:t>
      </w:r>
      <w:r w:rsidRPr="00675AAE">
        <w:rPr>
          <w:shd w:val="clear" w:color="auto" w:fill="FFFFFF"/>
        </w:rPr>
        <w:t>receiving</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However,</w:t>
      </w:r>
      <w:r>
        <w:rPr>
          <w:shd w:val="clear" w:color="auto" w:fill="FFFFFF"/>
        </w:rPr>
        <w:t xml:space="preserve"> </w:t>
      </w:r>
      <w:r w:rsidRPr="00675AAE">
        <w:rPr>
          <w:shd w:val="clear" w:color="auto" w:fill="FFFFFF"/>
        </w:rPr>
        <w:t>if</w:t>
      </w:r>
      <w:r>
        <w:rPr>
          <w:shd w:val="clear" w:color="auto" w:fill="FFFFFF"/>
        </w:rPr>
        <w:t xml:space="preserve"> </w:t>
      </w:r>
      <w:r w:rsidRPr="00675AAE">
        <w:rPr>
          <w:shd w:val="clear" w:color="auto" w:fill="FFFFFF"/>
        </w:rPr>
        <w:t>an</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recommended</w:t>
      </w:r>
      <w:r>
        <w:rPr>
          <w:shd w:val="clear" w:color="auto" w:fill="FFFFFF"/>
        </w:rPr>
        <w:t xml:space="preserve"> </w:t>
      </w:r>
      <w:r w:rsidRPr="00675AAE">
        <w:rPr>
          <w:shd w:val="clear" w:color="auto" w:fill="FFFFFF"/>
        </w:rPr>
        <w:t>for</w:t>
      </w:r>
      <w:r>
        <w:rPr>
          <w:shd w:val="clear" w:color="auto" w:fill="FFFFFF"/>
        </w:rPr>
        <w:t xml:space="preserve"> </w:t>
      </w:r>
      <w:r w:rsidRPr="00675AAE">
        <w:rPr>
          <w:shd w:val="clear" w:color="auto" w:fill="FFFFFF"/>
        </w:rPr>
        <w:t>prophylaxis</w:t>
      </w:r>
      <w:r>
        <w:rPr>
          <w:shd w:val="clear" w:color="auto" w:fill="FFFFFF"/>
        </w:rPr>
        <w:t xml:space="preserve"> </w:t>
      </w:r>
      <w:r w:rsidRPr="00675AAE">
        <w:rPr>
          <w:shd w:val="clear" w:color="auto" w:fill="FFFFFF"/>
        </w:rPr>
        <w:t>in</w:t>
      </w:r>
      <w:r>
        <w:rPr>
          <w:shd w:val="clear" w:color="auto" w:fill="FFFFFF"/>
        </w:rPr>
        <w:t xml:space="preserve"> </w:t>
      </w:r>
      <w:r w:rsidRPr="00675AAE">
        <w:rPr>
          <w:shd w:val="clear" w:color="auto" w:fill="FFFFFF"/>
        </w:rPr>
        <w:t>the</w:t>
      </w:r>
      <w:r>
        <w:rPr>
          <w:shd w:val="clear" w:color="auto" w:fill="FFFFFF"/>
        </w:rPr>
        <w:t xml:space="preserve"> </w:t>
      </w:r>
      <w:r w:rsidRPr="00675AAE">
        <w:rPr>
          <w:shd w:val="clear" w:color="auto" w:fill="FFFFFF"/>
        </w:rPr>
        <w:t>setting</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an</w:t>
      </w:r>
      <w:r>
        <w:rPr>
          <w:shd w:val="clear" w:color="auto" w:fill="FFFFFF"/>
        </w:rPr>
        <w:t xml:space="preserve"> </w:t>
      </w:r>
      <w:r w:rsidRPr="00675AAE">
        <w:rPr>
          <w:shd w:val="clear" w:color="auto" w:fill="FFFFFF"/>
        </w:rPr>
        <w:t>outbreak,</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should</w:t>
      </w:r>
      <w:r>
        <w:rPr>
          <w:shd w:val="clear" w:color="auto" w:fill="FFFFFF"/>
        </w:rPr>
        <w:t xml:space="preserve"> </w:t>
      </w:r>
      <w:r w:rsidRPr="00675AAE">
        <w:rPr>
          <w:shd w:val="clear" w:color="auto" w:fill="FFFFFF"/>
        </w:rPr>
        <w:t>not</w:t>
      </w:r>
      <w:r>
        <w:rPr>
          <w:shd w:val="clear" w:color="auto" w:fill="FFFFFF"/>
        </w:rPr>
        <w:t xml:space="preserve"> </w:t>
      </w:r>
      <w:r w:rsidRPr="00675AAE">
        <w:rPr>
          <w:shd w:val="clear" w:color="auto" w:fill="FFFFFF"/>
        </w:rPr>
        <w:t>be</w:t>
      </w:r>
      <w:r>
        <w:rPr>
          <w:shd w:val="clear" w:color="auto" w:fill="FFFFFF"/>
        </w:rPr>
        <w:t xml:space="preserve"> </w:t>
      </w:r>
      <w:r w:rsidRPr="00675AAE">
        <w:rPr>
          <w:shd w:val="clear" w:color="auto" w:fill="FFFFFF"/>
        </w:rPr>
        <w:t>delayed</w:t>
      </w:r>
      <w:r>
        <w:rPr>
          <w:shd w:val="clear" w:color="auto" w:fill="FFFFFF"/>
        </w:rPr>
        <w:t xml:space="preserve"> </w:t>
      </w:r>
      <w:r w:rsidRPr="00675AAE">
        <w:rPr>
          <w:shd w:val="clear" w:color="auto" w:fill="FFFFFF"/>
        </w:rPr>
        <w:t>because</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recent</w:t>
      </w:r>
      <w:r>
        <w:rPr>
          <w:shd w:val="clear" w:color="auto" w:fill="FFFFFF"/>
        </w:rPr>
        <w:t xml:space="preserve"> </w:t>
      </w:r>
      <w:r w:rsidRPr="00675AAE">
        <w:rPr>
          <w:shd w:val="clear" w:color="auto" w:fill="FFFFFF"/>
        </w:rPr>
        <w:t>receipt</w:t>
      </w:r>
      <w:r>
        <w:rPr>
          <w:shd w:val="clear" w:color="auto" w:fill="FFFFFF"/>
        </w:rPr>
        <w:t xml:space="preserve"> </w:t>
      </w:r>
      <w:r w:rsidRPr="00675AAE">
        <w:rPr>
          <w:shd w:val="clear" w:color="auto" w:fill="FFFFFF"/>
        </w:rPr>
        <w:t>of</w:t>
      </w:r>
      <w:r>
        <w:rPr>
          <w:shd w:val="clear" w:color="auto" w:fill="FFFFFF"/>
        </w:rPr>
        <w:t xml:space="preserve"> </w:t>
      </w:r>
      <w:r w:rsidRPr="00675AAE">
        <w:rPr>
          <w:shd w:val="clear" w:color="auto" w:fill="FFFFFF"/>
        </w:rPr>
        <w:t>a</w:t>
      </w:r>
      <w:r>
        <w:rPr>
          <w:shd w:val="clear" w:color="auto" w:fill="FFFFFF"/>
        </w:rPr>
        <w:t xml:space="preserve"> </w:t>
      </w:r>
      <w:r w:rsidRPr="00675AAE">
        <w:rPr>
          <w:shd w:val="clear" w:color="auto" w:fill="FFFFFF"/>
        </w:rPr>
        <w:t>Moderna,</w:t>
      </w:r>
      <w:r>
        <w:rPr>
          <w:shd w:val="clear" w:color="auto" w:fill="FFFFFF"/>
        </w:rPr>
        <w:t xml:space="preserve"> </w:t>
      </w:r>
      <w:r w:rsidRPr="00675AAE">
        <w:rPr>
          <w:shd w:val="clear" w:color="auto" w:fill="FFFFFF"/>
        </w:rPr>
        <w:t>Novavax,</w:t>
      </w:r>
      <w:r>
        <w:rPr>
          <w:shd w:val="clear" w:color="auto" w:fill="FFFFFF"/>
        </w:rPr>
        <w:t xml:space="preserve"> </w:t>
      </w:r>
      <w:r w:rsidRPr="00675AAE">
        <w:rPr>
          <w:shd w:val="clear" w:color="auto" w:fill="FFFFFF"/>
        </w:rPr>
        <w:t>or</w:t>
      </w:r>
      <w:r>
        <w:rPr>
          <w:shd w:val="clear" w:color="auto" w:fill="FFFFFF"/>
        </w:rPr>
        <w:t xml:space="preserve"> </w:t>
      </w:r>
      <w:r w:rsidRPr="00675AAE">
        <w:rPr>
          <w:shd w:val="clear" w:color="auto" w:fill="FFFFFF"/>
        </w:rPr>
        <w:t>Pfizer-BioNTech</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vaccine;</w:t>
      </w:r>
      <w:r>
        <w:rPr>
          <w:shd w:val="clear" w:color="auto" w:fill="FFFFFF"/>
        </w:rPr>
        <w:t xml:space="preserve"> </w:t>
      </w:r>
      <w:r w:rsidRPr="00675AAE">
        <w:rPr>
          <w:shd w:val="clear" w:color="auto" w:fill="FFFFFF"/>
        </w:rPr>
        <w:t>no</w:t>
      </w:r>
      <w:r>
        <w:rPr>
          <w:shd w:val="clear" w:color="auto" w:fill="FFFFFF"/>
        </w:rPr>
        <w:t xml:space="preserve"> </w:t>
      </w:r>
      <w:r w:rsidRPr="00675AAE">
        <w:rPr>
          <w:shd w:val="clear" w:color="auto" w:fill="FFFFFF"/>
        </w:rPr>
        <w:t>minimum</w:t>
      </w:r>
      <w:r>
        <w:rPr>
          <w:shd w:val="clear" w:color="auto" w:fill="FFFFFF"/>
        </w:rPr>
        <w:t xml:space="preserve"> </w:t>
      </w:r>
      <w:r w:rsidRPr="00675AAE">
        <w:rPr>
          <w:shd w:val="clear" w:color="auto" w:fill="FFFFFF"/>
        </w:rPr>
        <w:t>interval</w:t>
      </w:r>
      <w:r>
        <w:rPr>
          <w:shd w:val="clear" w:color="auto" w:fill="FFFFFF"/>
        </w:rPr>
        <w:t xml:space="preserve"> </w:t>
      </w:r>
      <w:r w:rsidRPr="00675AAE">
        <w:rPr>
          <w:shd w:val="clear" w:color="auto" w:fill="FFFFFF"/>
        </w:rPr>
        <w:t>between</w:t>
      </w:r>
      <w:r>
        <w:rPr>
          <w:shd w:val="clear" w:color="auto" w:fill="FFFFFF"/>
        </w:rPr>
        <w:t xml:space="preserve"> </w:t>
      </w:r>
      <w:r w:rsidRPr="00675AAE">
        <w:rPr>
          <w:shd w:val="clear" w:color="auto" w:fill="FFFFFF"/>
        </w:rPr>
        <w:t>COVID-19</w:t>
      </w:r>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with</w:t>
      </w:r>
      <w:r>
        <w:rPr>
          <w:shd w:val="clear" w:color="auto" w:fill="FFFFFF"/>
        </w:rPr>
        <w:t xml:space="preserve"> </w:t>
      </w:r>
      <w:r w:rsidRPr="00675AAE">
        <w:rPr>
          <w:shd w:val="clear" w:color="auto" w:fill="FFFFFF"/>
        </w:rPr>
        <w:t>these</w:t>
      </w:r>
      <w:r>
        <w:rPr>
          <w:shd w:val="clear" w:color="auto" w:fill="FFFFFF"/>
        </w:rPr>
        <w:t xml:space="preserve"> </w:t>
      </w:r>
      <w:r w:rsidRPr="00675AAE">
        <w:rPr>
          <w:shd w:val="clear" w:color="auto" w:fill="FFFFFF"/>
        </w:rPr>
        <w:t>vaccines</w:t>
      </w:r>
      <w:r>
        <w:rPr>
          <w:shd w:val="clear" w:color="auto" w:fill="FFFFFF"/>
        </w:rPr>
        <w:t xml:space="preserve"> </w:t>
      </w:r>
      <w:r w:rsidRPr="00675AAE">
        <w:rPr>
          <w:shd w:val="clear" w:color="auto" w:fill="FFFFFF"/>
        </w:rPr>
        <w:t>and</w:t>
      </w:r>
      <w:r>
        <w:rPr>
          <w:shd w:val="clear" w:color="auto" w:fill="FFFFFF"/>
        </w:rPr>
        <w:t xml:space="preserve"> </w:t>
      </w:r>
      <w:proofErr w:type="spellStart"/>
      <w:r w:rsidRPr="00675AAE">
        <w:rPr>
          <w:shd w:val="clear" w:color="auto" w:fill="FFFFFF"/>
        </w:rPr>
        <w:t>orthopoxvirus</w:t>
      </w:r>
      <w:proofErr w:type="spellEnd"/>
      <w:r>
        <w:rPr>
          <w:shd w:val="clear" w:color="auto" w:fill="FFFFFF"/>
        </w:rPr>
        <w:t xml:space="preserve"> </w:t>
      </w:r>
      <w:r w:rsidRPr="00675AAE">
        <w:rPr>
          <w:shd w:val="clear" w:color="auto" w:fill="FFFFFF"/>
        </w:rPr>
        <w:t>vaccination</w:t>
      </w:r>
      <w:r>
        <w:rPr>
          <w:shd w:val="clear" w:color="auto" w:fill="FFFFFF"/>
        </w:rPr>
        <w:t xml:space="preserve"> </w:t>
      </w:r>
      <w:r w:rsidRPr="00675AAE">
        <w:rPr>
          <w:shd w:val="clear" w:color="auto" w:fill="FFFFFF"/>
        </w:rPr>
        <w:t>is</w:t>
      </w:r>
      <w:r>
        <w:rPr>
          <w:shd w:val="clear" w:color="auto" w:fill="FFFFFF"/>
        </w:rPr>
        <w:t xml:space="preserve"> </w:t>
      </w:r>
      <w:r w:rsidRPr="00675AAE">
        <w:rPr>
          <w:shd w:val="clear" w:color="auto" w:fill="FFFFFF"/>
        </w:rPr>
        <w:t>necessary.</w:t>
      </w:r>
    </w:p>
    <w:p w14:paraId="186A565F" w14:textId="77777777" w:rsidR="00301196" w:rsidRPr="00E14A58" w:rsidRDefault="00301196" w:rsidP="00301196">
      <w:pPr>
        <w:pStyle w:val="Heading3"/>
      </w:pPr>
      <w:r w:rsidRPr="00E14A58">
        <w:t>Have</w:t>
      </w:r>
      <w:r>
        <w:t xml:space="preserve"> </w:t>
      </w:r>
      <w:r w:rsidRPr="00E14A58">
        <w:t>you</w:t>
      </w:r>
      <w:r>
        <w:t xml:space="preserve"> </w:t>
      </w:r>
      <w:r w:rsidRPr="00E14A58">
        <w:t>ever</w:t>
      </w:r>
      <w:r>
        <w:t xml:space="preserve"> </w:t>
      </w:r>
      <w:r w:rsidRPr="00E14A58">
        <w:t>received</w:t>
      </w:r>
      <w:r>
        <w:t xml:space="preserve"> </w:t>
      </w:r>
      <w:r w:rsidRPr="00E14A58">
        <w:t>a</w:t>
      </w:r>
      <w:r>
        <w:t xml:space="preserve"> </w:t>
      </w:r>
      <w:r w:rsidRPr="00E14A58">
        <w:t>dose</w:t>
      </w:r>
      <w:r>
        <w:t xml:space="preserve"> </w:t>
      </w:r>
      <w:r w:rsidRPr="00E14A58">
        <w:t>of</w:t>
      </w:r>
      <w:r>
        <w:t xml:space="preserve"> </w:t>
      </w:r>
      <w:r w:rsidRPr="00E14A58">
        <w:t>COVID-19</w:t>
      </w:r>
      <w:r>
        <w:t xml:space="preserve"> </w:t>
      </w:r>
      <w:r w:rsidRPr="00E14A58">
        <w:t>vaccine?</w:t>
      </w:r>
    </w:p>
    <w:p w14:paraId="4280491D" w14:textId="7A5CA704" w:rsidR="00301196" w:rsidRPr="00E14A58" w:rsidRDefault="00DA6CFF" w:rsidP="00301196">
      <w:r>
        <w:t>R</w:t>
      </w:r>
      <w:r w:rsidR="00301196" w:rsidRPr="00E14A58">
        <w:t>efer</w:t>
      </w:r>
      <w:r w:rsidR="00301196">
        <w:t xml:space="preserve"> </w:t>
      </w:r>
      <w:r w:rsidR="00301196" w:rsidRPr="00E14A58">
        <w:t>to</w:t>
      </w:r>
      <w:r w:rsidR="00301196">
        <w:t xml:space="preserve"> </w:t>
      </w:r>
      <w:r w:rsidR="00301196" w:rsidRPr="00E14A58">
        <w:t>the</w:t>
      </w:r>
      <w:r w:rsidR="00301196">
        <w:t xml:space="preserve"> </w:t>
      </w:r>
      <w:r w:rsidR="00301196" w:rsidRPr="00675AAE">
        <w:t>following</w:t>
      </w:r>
      <w:r w:rsidR="00301196">
        <w:t xml:space="preserve"> </w:t>
      </w:r>
      <w:r w:rsidR="00301196" w:rsidRPr="00675AAE">
        <w:t>sections</w:t>
      </w:r>
      <w:r w:rsidR="00301196">
        <w:t xml:space="preserve"> </w:t>
      </w:r>
      <w:r w:rsidR="00301196" w:rsidRPr="00675AAE">
        <w:t>of</w:t>
      </w:r>
      <w:r w:rsidR="00301196">
        <w:t xml:space="preserve"> </w:t>
      </w:r>
      <w:r w:rsidR="00301196" w:rsidRPr="00675AAE">
        <w:t>CDC’s</w:t>
      </w:r>
      <w:r w:rsidR="00301196">
        <w:t xml:space="preserve"> </w:t>
      </w:r>
      <w:r w:rsidR="00301196" w:rsidRPr="00675AAE">
        <w:t>Interim</w:t>
      </w:r>
      <w:r w:rsidR="00301196">
        <w:t xml:space="preserve"> </w:t>
      </w:r>
      <w:r w:rsidR="00301196" w:rsidRPr="00675AAE">
        <w:t>Clinical</w:t>
      </w:r>
      <w:r w:rsidR="00301196">
        <w:t xml:space="preserve"> </w:t>
      </w:r>
      <w:r w:rsidR="00301196" w:rsidRPr="00675AAE">
        <w:t>Considerations:</w:t>
      </w:r>
      <w:r w:rsidR="00301196">
        <w:t xml:space="preserve"> </w:t>
      </w:r>
      <w:r w:rsidR="00301196" w:rsidRPr="00675AAE">
        <w:t>COVID-19</w:t>
      </w:r>
      <w:r w:rsidR="00301196">
        <w:t xml:space="preserve"> </w:t>
      </w:r>
      <w:r w:rsidR="00301196" w:rsidRPr="00675AAE">
        <w:t>vaccination</w:t>
      </w:r>
      <w:r w:rsidR="00301196">
        <w:t xml:space="preserve"> </w:t>
      </w:r>
      <w:r w:rsidR="00301196" w:rsidRPr="00675AAE">
        <w:t>overview</w:t>
      </w:r>
      <w:r w:rsidR="00301196">
        <w:t xml:space="preserve"> </w:t>
      </w:r>
      <w:r w:rsidR="00301196" w:rsidRPr="00675AAE">
        <w:t>and</w:t>
      </w:r>
      <w:r w:rsidR="00301196">
        <w:t xml:space="preserve"> </w:t>
      </w:r>
      <w:r w:rsidR="00301196" w:rsidRPr="00675AAE">
        <w:t>timing,</w:t>
      </w:r>
      <w:r w:rsidR="00301196">
        <w:t xml:space="preserve"> </w:t>
      </w:r>
      <w:r w:rsidR="00301196" w:rsidRPr="00675AAE">
        <w:t>spacing</w:t>
      </w:r>
      <w:r w:rsidR="00301196">
        <w:t xml:space="preserve"> </w:t>
      </w:r>
      <w:r w:rsidR="00301196" w:rsidRPr="00675AAE">
        <w:t>and</w:t>
      </w:r>
      <w:r w:rsidR="00301196">
        <w:t xml:space="preserve"> </w:t>
      </w:r>
      <w:r w:rsidR="00301196" w:rsidRPr="00675AAE">
        <w:t>interchangeability.</w:t>
      </w:r>
      <w:r w:rsidR="00301196">
        <w:t xml:space="preserve"> </w:t>
      </w:r>
      <w:r w:rsidR="00301196" w:rsidRPr="00E14A58">
        <w:t>Verify</w:t>
      </w:r>
      <w:r w:rsidR="00301196">
        <w:t xml:space="preserve"> </w:t>
      </w:r>
      <w:r w:rsidR="00301196" w:rsidRPr="00E14A58">
        <w:t>a</w:t>
      </w:r>
      <w:r w:rsidR="00301196">
        <w:t xml:space="preserve"> </w:t>
      </w:r>
      <w:r w:rsidR="00301196" w:rsidRPr="00E14A58">
        <w:t>person’s</w:t>
      </w:r>
      <w:r w:rsidR="00301196">
        <w:t xml:space="preserve"> </w:t>
      </w:r>
      <w:r w:rsidR="00301196" w:rsidRPr="00E14A58">
        <w:t>age,</w:t>
      </w:r>
      <w:r w:rsidR="00301196">
        <w:t xml:space="preserve"> </w:t>
      </w:r>
      <w:r w:rsidR="00301196" w:rsidRPr="00E14A58">
        <w:t>what</w:t>
      </w:r>
      <w:r w:rsidR="00301196">
        <w:t xml:space="preserve"> </w:t>
      </w:r>
      <w:r w:rsidR="00301196" w:rsidRPr="00E14A58">
        <w:t>vaccine</w:t>
      </w:r>
      <w:r w:rsidR="00301196">
        <w:t xml:space="preserve"> </w:t>
      </w:r>
      <w:r w:rsidR="00301196" w:rsidRPr="00E14A58">
        <w:t>they</w:t>
      </w:r>
      <w:r w:rsidR="00301196">
        <w:t xml:space="preserve"> </w:t>
      </w:r>
      <w:r w:rsidR="00301196" w:rsidRPr="00E14A58">
        <w:t>have</w:t>
      </w:r>
      <w:r w:rsidR="00301196">
        <w:t xml:space="preserve"> </w:t>
      </w:r>
      <w:r w:rsidR="00301196" w:rsidRPr="00E14A58">
        <w:t>received,</w:t>
      </w:r>
      <w:r w:rsidR="00301196">
        <w:t xml:space="preserve"> </w:t>
      </w:r>
      <w:r w:rsidR="00301196" w:rsidRPr="00E14A58">
        <w:t>and</w:t>
      </w:r>
      <w:r w:rsidR="00301196">
        <w:t xml:space="preserve"> </w:t>
      </w:r>
      <w:r w:rsidR="00301196" w:rsidRPr="00E14A58">
        <w:t>the</w:t>
      </w:r>
      <w:r w:rsidR="00301196">
        <w:t xml:space="preserve"> </w:t>
      </w:r>
      <w:r w:rsidR="00301196" w:rsidRPr="00E14A58">
        <w:t>date(s)</w:t>
      </w:r>
      <w:r w:rsidR="00301196">
        <w:t xml:space="preserve"> </w:t>
      </w:r>
      <w:r w:rsidR="00301196" w:rsidRPr="00E14A58">
        <w:t>of</w:t>
      </w:r>
      <w:r w:rsidR="00301196">
        <w:t xml:space="preserve"> </w:t>
      </w:r>
      <w:r w:rsidR="00301196" w:rsidRPr="00E14A58">
        <w:t>prior</w:t>
      </w:r>
      <w:r w:rsidR="00301196">
        <w:t xml:space="preserve"> </w:t>
      </w:r>
      <w:r w:rsidR="00301196" w:rsidRPr="00E14A58">
        <w:t>dose(s)</w:t>
      </w:r>
      <w:r w:rsidR="00301196">
        <w:t xml:space="preserve"> </w:t>
      </w:r>
      <w:r w:rsidR="00301196" w:rsidRPr="00E14A58">
        <w:t>to</w:t>
      </w:r>
      <w:r w:rsidR="00301196">
        <w:t xml:space="preserve"> </w:t>
      </w:r>
      <w:r w:rsidR="00301196" w:rsidRPr="00E14A58">
        <w:t>assure</w:t>
      </w:r>
      <w:r w:rsidR="00301196">
        <w:t xml:space="preserve"> </w:t>
      </w:r>
      <w:r w:rsidR="00301196" w:rsidRPr="00E14A58">
        <w:t>the</w:t>
      </w:r>
      <w:r w:rsidR="00301196">
        <w:t xml:space="preserve"> </w:t>
      </w:r>
      <w:r w:rsidR="00301196" w:rsidRPr="00E14A58">
        <w:t>correct</w:t>
      </w:r>
      <w:r w:rsidR="00301196">
        <w:t xml:space="preserve"> </w:t>
      </w:r>
      <w:r w:rsidR="00301196" w:rsidRPr="00E14A58">
        <w:t>vaccine</w:t>
      </w:r>
      <w:r w:rsidR="00301196">
        <w:t xml:space="preserve"> </w:t>
      </w:r>
      <w:r w:rsidR="00301196" w:rsidRPr="00E14A58">
        <w:t>product</w:t>
      </w:r>
      <w:r w:rsidR="00301196">
        <w:t xml:space="preserve"> </w:t>
      </w:r>
      <w:r w:rsidR="00301196" w:rsidRPr="00E14A58">
        <w:t>and</w:t>
      </w:r>
      <w:r w:rsidR="00301196">
        <w:t xml:space="preserve"> </w:t>
      </w:r>
      <w:r w:rsidR="00301196" w:rsidRPr="00E14A58">
        <w:t>dose</w:t>
      </w:r>
      <w:r w:rsidR="00301196">
        <w:t xml:space="preserve"> </w:t>
      </w:r>
      <w:r w:rsidR="00301196" w:rsidRPr="00E14A58">
        <w:t>interval</w:t>
      </w:r>
      <w:r w:rsidR="00301196">
        <w:t xml:space="preserve"> </w:t>
      </w:r>
      <w:r w:rsidR="00301196" w:rsidRPr="00E14A58">
        <w:t>is</w:t>
      </w:r>
      <w:r w:rsidR="00301196">
        <w:t xml:space="preserve"> </w:t>
      </w:r>
      <w:r w:rsidR="00301196" w:rsidRPr="00E14A58">
        <w:t>used.</w:t>
      </w:r>
    </w:p>
    <w:p w14:paraId="4E81A5C4" w14:textId="77777777" w:rsidR="00301196" w:rsidRPr="00E14A58" w:rsidRDefault="00301196" w:rsidP="00301196">
      <w:pPr>
        <w:pStyle w:val="Heading3"/>
      </w:pPr>
      <w:r w:rsidRPr="00E14A58">
        <w:lastRenderedPageBreak/>
        <w:t>Other</w:t>
      </w:r>
      <w:r>
        <w:t xml:space="preserve"> </w:t>
      </w:r>
      <w:r w:rsidRPr="00E14A58">
        <w:t>considerations</w:t>
      </w:r>
    </w:p>
    <w:p w14:paraId="5EC12DF0" w14:textId="77777777" w:rsidR="00301196" w:rsidRPr="00E14A58" w:rsidRDefault="00301196" w:rsidP="00301196">
      <w:pPr>
        <w:pStyle w:val="ListParagraph"/>
      </w:pPr>
      <w:r w:rsidRPr="00E14A58">
        <w:rPr>
          <w:b/>
        </w:rPr>
        <w:t>Chronic</w:t>
      </w:r>
      <w:r>
        <w:rPr>
          <w:b/>
        </w:rPr>
        <w:t xml:space="preserve"> </w:t>
      </w:r>
      <w:r w:rsidRPr="00E14A58">
        <w:rPr>
          <w:b/>
        </w:rPr>
        <w:t>health</w:t>
      </w:r>
      <w:r>
        <w:rPr>
          <w:b/>
        </w:rPr>
        <w:t xml:space="preserve"> </w:t>
      </w:r>
      <w:r w:rsidRPr="00E14A58">
        <w:rPr>
          <w:b/>
        </w:rPr>
        <w:t>condition</w:t>
      </w:r>
      <w:r>
        <w:t xml:space="preserve"> </w:t>
      </w:r>
      <w:r w:rsidRPr="00E14A58">
        <w:t>–</w:t>
      </w:r>
      <w:r>
        <w:t xml:space="preserve"> </w:t>
      </w:r>
      <w:r w:rsidRPr="00E14A58">
        <w:t>is</w:t>
      </w:r>
      <w:r>
        <w:t xml:space="preserve"> </w:t>
      </w:r>
      <w:r w:rsidRPr="00E14A58">
        <w:t>not</w:t>
      </w:r>
      <w:r>
        <w:t xml:space="preserve"> </w:t>
      </w:r>
      <w:r w:rsidRPr="00E14A58">
        <w:t>a</w:t>
      </w:r>
      <w:r>
        <w:t xml:space="preserve"> </w:t>
      </w:r>
      <w:r w:rsidRPr="00E14A58">
        <w:t>contraindication</w:t>
      </w:r>
      <w:r>
        <w:t xml:space="preserve"> </w:t>
      </w:r>
      <w:r w:rsidRPr="00E14A58">
        <w:t>or</w:t>
      </w:r>
      <w:r>
        <w:t xml:space="preserve"> </w:t>
      </w:r>
      <w:r w:rsidRPr="00E14A58">
        <w:t>precaution</w:t>
      </w:r>
      <w:r>
        <w:t xml:space="preserve"> </w:t>
      </w:r>
      <w:r w:rsidRPr="00E14A58">
        <w:t>for</w:t>
      </w:r>
      <w:r>
        <w:t xml:space="preserve"> </w:t>
      </w:r>
      <w:r w:rsidRPr="00E14A58">
        <w:t>vaccination.</w:t>
      </w:r>
    </w:p>
    <w:p w14:paraId="340C32F2" w14:textId="4F803FC9" w:rsidR="00301196" w:rsidRPr="00E14A58" w:rsidRDefault="00301196" w:rsidP="00301196">
      <w:pPr>
        <w:pStyle w:val="ListParagraph"/>
      </w:pPr>
      <w:r w:rsidRPr="00E14A58">
        <w:rPr>
          <w:b/>
        </w:rPr>
        <w:t>Immunocompromised</w:t>
      </w:r>
      <w:r>
        <w:rPr>
          <w:b/>
        </w:rPr>
        <w:t xml:space="preserve"> </w:t>
      </w:r>
      <w:r w:rsidRPr="00E14A58">
        <w:rPr>
          <w:b/>
        </w:rPr>
        <w:t>conditions</w:t>
      </w:r>
      <w:r>
        <w:t xml:space="preserve"> </w:t>
      </w:r>
      <w:r w:rsidRPr="00E14A58">
        <w:t>(e.g.,</w:t>
      </w:r>
      <w:r>
        <w:t xml:space="preserve"> </w:t>
      </w:r>
      <w:r w:rsidRPr="00E14A58">
        <w:t>HIV</w:t>
      </w:r>
      <w:r>
        <w:t xml:space="preserve"> </w:t>
      </w:r>
      <w:r w:rsidRPr="00E14A58">
        <w:t>infection,</w:t>
      </w:r>
      <w:r>
        <w:t xml:space="preserve"> </w:t>
      </w:r>
      <w:r w:rsidRPr="00E14A58">
        <w:t>immunosuppressive</w:t>
      </w:r>
      <w:r>
        <w:t xml:space="preserve"> </w:t>
      </w:r>
      <w:r w:rsidRPr="00E14A58">
        <w:t>medications,</w:t>
      </w:r>
      <w:r>
        <w:t xml:space="preserve"> </w:t>
      </w:r>
      <w:r w:rsidRPr="00E14A58">
        <w:t>or</w:t>
      </w:r>
      <w:r>
        <w:t xml:space="preserve"> </w:t>
      </w:r>
      <w:r w:rsidRPr="00E14A58">
        <w:t>therapies,</w:t>
      </w:r>
      <w:r>
        <w:t xml:space="preserve"> </w:t>
      </w:r>
      <w:r w:rsidRPr="00E14A58">
        <w:t>etc.)</w:t>
      </w:r>
      <w:r>
        <w:t xml:space="preserve"> </w:t>
      </w:r>
      <w:r w:rsidRPr="00E14A58">
        <w:t>–</w:t>
      </w:r>
      <w:r>
        <w:t xml:space="preserve"> </w:t>
      </w:r>
      <w:r w:rsidRPr="00E14A58">
        <w:t>immunocompromised</w:t>
      </w:r>
      <w:r>
        <w:t xml:space="preserve"> </w:t>
      </w:r>
      <w:r w:rsidRPr="00E14A58">
        <w:t>people</w:t>
      </w:r>
      <w:r>
        <w:t xml:space="preserve"> </w:t>
      </w:r>
      <w:r w:rsidRPr="00E14A58">
        <w:t>age</w:t>
      </w:r>
      <w:r>
        <w:t xml:space="preserve"> </w:t>
      </w:r>
      <w:r w:rsidRPr="00675AAE">
        <w:t>6</w:t>
      </w:r>
      <w:r>
        <w:t xml:space="preserve"> </w:t>
      </w:r>
      <w:r w:rsidRPr="00675AAE">
        <w:t>months</w:t>
      </w:r>
      <w:r>
        <w:t xml:space="preserve"> </w:t>
      </w:r>
      <w:r w:rsidRPr="00E14A58">
        <w:t>and</w:t>
      </w:r>
      <w:r>
        <w:t xml:space="preserve"> </w:t>
      </w:r>
      <w:r w:rsidRPr="00E14A58">
        <w:t>older</w:t>
      </w:r>
      <w:r>
        <w:t xml:space="preserve"> </w:t>
      </w:r>
      <w:r w:rsidRPr="00E14A58">
        <w:t>should</w:t>
      </w:r>
      <w:r>
        <w:t xml:space="preserve"> </w:t>
      </w:r>
      <w:r w:rsidRPr="00E14A58">
        <w:t>receive</w:t>
      </w:r>
      <w:r>
        <w:t xml:space="preserve"> </w:t>
      </w:r>
      <w:r w:rsidRPr="00E14A58">
        <w:t>a</w:t>
      </w:r>
      <w:r>
        <w:t xml:space="preserve"> </w:t>
      </w:r>
      <w:r w:rsidRPr="00E14A58">
        <w:t>COVID-19</w:t>
      </w:r>
      <w:r>
        <w:t xml:space="preserve"> </w:t>
      </w:r>
      <w:r w:rsidRPr="00E14A58">
        <w:t>vaccine</w:t>
      </w:r>
      <w:r>
        <w:t xml:space="preserve"> </w:t>
      </w:r>
      <w:r w:rsidRPr="00E14A58">
        <w:t>series</w:t>
      </w:r>
      <w:r>
        <w:t xml:space="preserve"> </w:t>
      </w:r>
      <w:r w:rsidRPr="00E14A58">
        <w:t>as</w:t>
      </w:r>
      <w:r>
        <w:t xml:space="preserve"> </w:t>
      </w:r>
      <w:r w:rsidRPr="00E14A58">
        <w:t>soon</w:t>
      </w:r>
      <w:r>
        <w:t xml:space="preserve"> </w:t>
      </w:r>
      <w:r w:rsidRPr="00E14A58">
        <w:t>as</w:t>
      </w:r>
      <w:r>
        <w:t xml:space="preserve"> </w:t>
      </w:r>
      <w:r w:rsidRPr="00E14A58">
        <w:t>possible.</w:t>
      </w:r>
      <w:r>
        <w:t xml:space="preserve"> </w:t>
      </w:r>
      <w:r w:rsidRPr="00E14A58">
        <w:t>They</w:t>
      </w:r>
      <w:r>
        <w:t xml:space="preserve"> </w:t>
      </w:r>
      <w:r w:rsidRPr="00E14A58">
        <w:t>should</w:t>
      </w:r>
      <w:r>
        <w:t xml:space="preserve"> </w:t>
      </w:r>
      <w:r w:rsidRPr="00E14A58">
        <w:t>be</w:t>
      </w:r>
      <w:r>
        <w:t xml:space="preserve"> </w:t>
      </w:r>
      <w:r w:rsidRPr="00E14A58">
        <w:t>counseled</w:t>
      </w:r>
      <w:r>
        <w:t xml:space="preserve"> </w:t>
      </w:r>
      <w:r w:rsidRPr="00E14A58">
        <w:t>regarding</w:t>
      </w:r>
      <w:r>
        <w:t xml:space="preserve"> </w:t>
      </w:r>
      <w:r w:rsidRPr="00E14A58">
        <w:t>the</w:t>
      </w:r>
      <w:r>
        <w:t xml:space="preserve"> </w:t>
      </w:r>
      <w:r w:rsidRPr="00E14A58">
        <w:t>potential</w:t>
      </w:r>
      <w:r>
        <w:t xml:space="preserve"> </w:t>
      </w:r>
      <w:r w:rsidRPr="00E14A58">
        <w:t>for</w:t>
      </w:r>
      <w:r>
        <w:t xml:space="preserve"> </w:t>
      </w:r>
      <w:r w:rsidRPr="00E14A58">
        <w:t>reduced</w:t>
      </w:r>
      <w:r>
        <w:t xml:space="preserve"> </w:t>
      </w:r>
      <w:r w:rsidRPr="00E14A58">
        <w:t>immune</w:t>
      </w:r>
      <w:r>
        <w:t xml:space="preserve"> </w:t>
      </w:r>
      <w:r w:rsidRPr="00E14A58">
        <w:t>responses</w:t>
      </w:r>
      <w:r>
        <w:t xml:space="preserve"> </w:t>
      </w:r>
      <w:r w:rsidRPr="00E14A58">
        <w:t>and</w:t>
      </w:r>
      <w:r>
        <w:t xml:space="preserve"> </w:t>
      </w:r>
      <w:r w:rsidRPr="00E14A58">
        <w:t>that</w:t>
      </w:r>
      <w:r>
        <w:t xml:space="preserve"> </w:t>
      </w:r>
      <w:r w:rsidRPr="00E14A58">
        <w:t>the</w:t>
      </w:r>
      <w:r>
        <w:t xml:space="preserve"> </w:t>
      </w:r>
      <w:r w:rsidRPr="00E14A58">
        <w:t>vaccine</w:t>
      </w:r>
      <w:r>
        <w:t xml:space="preserve"> </w:t>
      </w:r>
      <w:r w:rsidRPr="00E14A58">
        <w:t>may</w:t>
      </w:r>
      <w:r>
        <w:t xml:space="preserve"> </w:t>
      </w:r>
      <w:r w:rsidRPr="00E14A58">
        <w:t>not</w:t>
      </w:r>
      <w:r>
        <w:t xml:space="preserve"> </w:t>
      </w:r>
      <w:r w:rsidRPr="00E14A58">
        <w:t>fully</w:t>
      </w:r>
      <w:r>
        <w:t xml:space="preserve"> </w:t>
      </w:r>
      <w:r w:rsidRPr="00E14A58">
        <w:t>protect</w:t>
      </w:r>
      <w:r>
        <w:t xml:space="preserve"> </w:t>
      </w:r>
      <w:r w:rsidRPr="00E14A58">
        <w:t>them.</w:t>
      </w:r>
      <w:r>
        <w:t xml:space="preserve"> </w:t>
      </w:r>
      <w:r w:rsidRPr="00E14A58">
        <w:t>People</w:t>
      </w:r>
      <w:r>
        <w:t xml:space="preserve"> </w:t>
      </w:r>
      <w:r w:rsidRPr="00E14A58">
        <w:t>need</w:t>
      </w:r>
      <w:r>
        <w:t xml:space="preserve"> </w:t>
      </w:r>
      <w:r w:rsidRPr="00E14A58">
        <w:t>to</w:t>
      </w:r>
      <w:r>
        <w:t xml:space="preserve"> </w:t>
      </w:r>
      <w:r w:rsidRPr="00E14A58">
        <w:t>continue</w:t>
      </w:r>
      <w:r>
        <w:t xml:space="preserve"> </w:t>
      </w:r>
      <w:r w:rsidRPr="00E14A58">
        <w:t>to</w:t>
      </w:r>
      <w:r>
        <w:t xml:space="preserve"> </w:t>
      </w:r>
      <w:r w:rsidRPr="00E14A58">
        <w:t>follow</w:t>
      </w:r>
      <w:r>
        <w:t xml:space="preserve"> </w:t>
      </w:r>
      <w:r w:rsidRPr="00E14A58">
        <w:t>current</w:t>
      </w:r>
      <w:r>
        <w:t xml:space="preserve"> </w:t>
      </w:r>
      <w:r w:rsidRPr="00E14A58">
        <w:t>guidance</w:t>
      </w:r>
      <w:r>
        <w:t xml:space="preserve"> </w:t>
      </w:r>
      <w:r w:rsidRPr="00E14A58">
        <w:t>to</w:t>
      </w:r>
      <w:r>
        <w:t xml:space="preserve"> </w:t>
      </w:r>
      <w:r w:rsidRPr="00E14A58">
        <w:t>protect</w:t>
      </w:r>
      <w:r>
        <w:t xml:space="preserve"> </w:t>
      </w:r>
      <w:r w:rsidRPr="00E14A58">
        <w:t>themselves.</w:t>
      </w:r>
    </w:p>
    <w:p w14:paraId="530B30D3" w14:textId="4B358A96" w:rsidR="00301196" w:rsidRPr="00E14A58" w:rsidRDefault="00301196" w:rsidP="00301196">
      <w:pPr>
        <w:pStyle w:val="ListParagraph"/>
        <w:numPr>
          <w:ilvl w:val="1"/>
          <w:numId w:val="15"/>
        </w:numPr>
        <w:ind w:left="702" w:hanging="342"/>
      </w:pPr>
      <w:r w:rsidRPr="00E14A58">
        <w:rPr>
          <w:b/>
        </w:rPr>
        <w:t>Moderately</w:t>
      </w:r>
      <w:r>
        <w:rPr>
          <w:b/>
        </w:rPr>
        <w:t xml:space="preserve"> </w:t>
      </w:r>
      <w:r w:rsidRPr="00E14A58">
        <w:rPr>
          <w:b/>
        </w:rPr>
        <w:t>or</w:t>
      </w:r>
      <w:r>
        <w:rPr>
          <w:b/>
        </w:rPr>
        <w:t xml:space="preserve"> </w:t>
      </w:r>
      <w:r w:rsidRPr="00E14A58">
        <w:rPr>
          <w:b/>
        </w:rPr>
        <w:t>severely</w:t>
      </w:r>
      <w:r>
        <w:rPr>
          <w:b/>
        </w:rPr>
        <w:t xml:space="preserve"> </w:t>
      </w:r>
      <w:r w:rsidRPr="00E14A58">
        <w:rPr>
          <w:b/>
        </w:rPr>
        <w:t>immunocompromised</w:t>
      </w:r>
      <w:r>
        <w:rPr>
          <w:b/>
        </w:rPr>
        <w:t xml:space="preserve"> </w:t>
      </w:r>
      <w:r w:rsidRPr="00E14A58">
        <w:t>–</w:t>
      </w:r>
      <w:r>
        <w:t xml:space="preserve"> </w:t>
      </w:r>
      <w:r w:rsidRPr="00E14A58">
        <w:t>Because</w:t>
      </w:r>
      <w:r>
        <w:t xml:space="preserve"> </w:t>
      </w:r>
      <w:r w:rsidRPr="00E14A58">
        <w:t>the</w:t>
      </w:r>
      <w:r>
        <w:t xml:space="preserve"> </w:t>
      </w:r>
      <w:r w:rsidRPr="00E14A58">
        <w:t>immune</w:t>
      </w:r>
      <w:r>
        <w:t xml:space="preserve"> </w:t>
      </w:r>
      <w:r w:rsidRPr="00E14A58">
        <w:t>response</w:t>
      </w:r>
      <w:r>
        <w:t xml:space="preserve"> </w:t>
      </w:r>
      <w:r w:rsidRPr="00E14A58">
        <w:t>following</w:t>
      </w:r>
      <w:r>
        <w:t xml:space="preserve"> </w:t>
      </w:r>
      <w:r w:rsidRPr="00E14A58">
        <w:t>COVID-19</w:t>
      </w:r>
      <w:r>
        <w:t xml:space="preserve"> </w:t>
      </w:r>
      <w:r w:rsidRPr="00E14A58">
        <w:t>vaccination</w:t>
      </w:r>
      <w:r>
        <w:t xml:space="preserve"> </w:t>
      </w:r>
      <w:r w:rsidRPr="00E14A58">
        <w:t>may</w:t>
      </w:r>
      <w:r>
        <w:t xml:space="preserve"> </w:t>
      </w:r>
      <w:r w:rsidRPr="00E14A58">
        <w:t>differ</w:t>
      </w:r>
      <w:r>
        <w:t xml:space="preserve"> </w:t>
      </w:r>
      <w:r w:rsidRPr="00E14A58">
        <w:t>in</w:t>
      </w:r>
      <w:r>
        <w:t xml:space="preserve"> </w:t>
      </w:r>
      <w:r w:rsidRPr="00E14A58">
        <w:t>moderately</w:t>
      </w:r>
      <w:r>
        <w:t xml:space="preserve"> </w:t>
      </w:r>
      <w:r w:rsidRPr="00E14A58">
        <w:t>or</w:t>
      </w:r>
      <w:r>
        <w:t xml:space="preserve"> </w:t>
      </w:r>
      <w:r w:rsidRPr="00E14A58">
        <w:t>severely</w:t>
      </w:r>
      <w:r>
        <w:t xml:space="preserve"> </w:t>
      </w:r>
      <w:r w:rsidRPr="00E14A58">
        <w:t>immunocompromised</w:t>
      </w:r>
      <w:r>
        <w:t xml:space="preserve"> </w:t>
      </w:r>
      <w:r w:rsidRPr="00E14A58">
        <w:t>people,</w:t>
      </w:r>
      <w:r>
        <w:t xml:space="preserve"> </w:t>
      </w:r>
      <w:r w:rsidRPr="00E14A58">
        <w:t>CDC</w:t>
      </w:r>
      <w:r>
        <w:t xml:space="preserve"> </w:t>
      </w:r>
      <w:r w:rsidRPr="00E14A58">
        <w:t>has</w:t>
      </w:r>
      <w:r>
        <w:t xml:space="preserve"> </w:t>
      </w:r>
      <w:r w:rsidRPr="00E14A58">
        <w:t>specific</w:t>
      </w:r>
      <w:r>
        <w:t xml:space="preserve"> </w:t>
      </w:r>
      <w:r w:rsidRPr="00E14A58">
        <w:t>guidance</w:t>
      </w:r>
      <w:r>
        <w:t xml:space="preserve"> </w:t>
      </w:r>
      <w:r w:rsidRPr="00E14A58">
        <w:t>for</w:t>
      </w:r>
      <w:r>
        <w:t xml:space="preserve"> </w:t>
      </w:r>
      <w:r w:rsidRPr="00E14A58">
        <w:t>this</w:t>
      </w:r>
      <w:r>
        <w:t xml:space="preserve"> </w:t>
      </w:r>
      <w:r w:rsidRPr="00E14A58">
        <w:t>population</w:t>
      </w:r>
      <w:r w:rsidRPr="00592315">
        <w:t>.</w:t>
      </w:r>
      <w:r>
        <w:t xml:space="preserve"> For </w:t>
      </w:r>
      <w:r w:rsidR="00DA6CFF">
        <w:t xml:space="preserve">more </w:t>
      </w:r>
      <w:r>
        <w:t xml:space="preserve">details refer to the following sections of the </w:t>
      </w:r>
      <w:r w:rsidRPr="004B2CE3">
        <w:t>CDC</w:t>
      </w:r>
      <w:r>
        <w:t xml:space="preserve">’s </w:t>
      </w:r>
      <w:r w:rsidRPr="004B2CE3">
        <w:t>Interim</w:t>
      </w:r>
      <w:r>
        <w:t xml:space="preserve"> </w:t>
      </w:r>
      <w:r w:rsidRPr="004B2CE3">
        <w:t>Clinical</w:t>
      </w:r>
      <w:r>
        <w:t xml:space="preserve"> </w:t>
      </w:r>
      <w:r w:rsidRPr="004B2CE3">
        <w:t>Considerations</w:t>
      </w:r>
      <w:r>
        <w:t xml:space="preserve"> </w:t>
      </w:r>
      <w:r w:rsidRPr="004B2CE3">
        <w:t>for</w:t>
      </w:r>
      <w:r>
        <w:t xml:space="preserve"> </w:t>
      </w:r>
      <w:r w:rsidRPr="004B2CE3">
        <w:t>Use</w:t>
      </w:r>
      <w:r>
        <w:t xml:space="preserve"> </w:t>
      </w:r>
      <w:r w:rsidRPr="004B2CE3">
        <w:t>of</w:t>
      </w:r>
      <w:r>
        <w:t xml:space="preserve"> </w:t>
      </w:r>
      <w:r w:rsidRPr="004B2CE3">
        <w:t>COVID-19</w:t>
      </w:r>
      <w:r>
        <w:t xml:space="preserve"> </w:t>
      </w:r>
      <w:r w:rsidRPr="004B2CE3">
        <w:t>Vaccines:</w:t>
      </w:r>
      <w:r>
        <w:t xml:space="preserve"> COVID-19 Vaccines, Recommendations, and Schedule for People who are moderately or severely immunocompromised.</w:t>
      </w:r>
    </w:p>
    <w:p w14:paraId="6F5CF05B" w14:textId="77777777" w:rsidR="00301196" w:rsidRPr="00E14A58" w:rsidRDefault="00301196" w:rsidP="00301196">
      <w:pPr>
        <w:pStyle w:val="ListParagraph"/>
        <w:numPr>
          <w:ilvl w:val="0"/>
          <w:numId w:val="17"/>
        </w:numPr>
      </w:pPr>
      <w:r w:rsidRPr="00E14A58">
        <w:rPr>
          <w:b/>
        </w:rPr>
        <w:t>Bleeding</w:t>
      </w:r>
      <w:r>
        <w:rPr>
          <w:b/>
        </w:rPr>
        <w:t xml:space="preserve"> </w:t>
      </w:r>
      <w:r w:rsidRPr="00E14A58">
        <w:rPr>
          <w:b/>
        </w:rPr>
        <w:t>disorder</w:t>
      </w:r>
      <w:r>
        <w:rPr>
          <w:b/>
        </w:rPr>
        <w:t xml:space="preserve"> </w:t>
      </w:r>
      <w:r w:rsidRPr="00E14A58">
        <w:rPr>
          <w:b/>
        </w:rPr>
        <w:t>or</w:t>
      </w:r>
      <w:r>
        <w:rPr>
          <w:b/>
        </w:rPr>
        <w:t xml:space="preserve"> </w:t>
      </w:r>
      <w:r w:rsidRPr="00E14A58">
        <w:rPr>
          <w:b/>
        </w:rPr>
        <w:t>are</w:t>
      </w:r>
      <w:r>
        <w:rPr>
          <w:b/>
        </w:rPr>
        <w:t xml:space="preserve"> </w:t>
      </w:r>
      <w:r w:rsidRPr="00E14A58">
        <w:rPr>
          <w:b/>
        </w:rPr>
        <w:t>taking</w:t>
      </w:r>
      <w:r>
        <w:rPr>
          <w:b/>
        </w:rPr>
        <w:t xml:space="preserve"> </w:t>
      </w:r>
      <w:r w:rsidRPr="00E14A58">
        <w:rPr>
          <w:b/>
        </w:rPr>
        <w:t>a</w:t>
      </w:r>
      <w:r>
        <w:rPr>
          <w:b/>
        </w:rPr>
        <w:t xml:space="preserve"> </w:t>
      </w:r>
      <w:r w:rsidRPr="00E14A58">
        <w:rPr>
          <w:b/>
        </w:rPr>
        <w:t>blood</w:t>
      </w:r>
      <w:r>
        <w:rPr>
          <w:b/>
        </w:rPr>
        <w:t xml:space="preserve"> </w:t>
      </w:r>
      <w:r w:rsidRPr="00E14A58">
        <w:rPr>
          <w:b/>
        </w:rPr>
        <w:t>thinner</w:t>
      </w:r>
      <w:r>
        <w:t xml:space="preserve"> </w:t>
      </w:r>
      <w:r w:rsidRPr="00E14A58">
        <w:t>–</w:t>
      </w:r>
      <w:r>
        <w:t xml:space="preserve"> </w:t>
      </w:r>
      <w:r w:rsidRPr="00E14A58">
        <w:t>recommended</w:t>
      </w:r>
      <w:r>
        <w:t xml:space="preserve"> </w:t>
      </w:r>
      <w:r w:rsidRPr="00E14A58">
        <w:t>to</w:t>
      </w:r>
      <w:r>
        <w:t xml:space="preserve"> </w:t>
      </w:r>
      <w:r w:rsidRPr="00E14A58">
        <w:t>use</w:t>
      </w:r>
      <w:r>
        <w:t xml:space="preserve"> </w:t>
      </w:r>
      <w:r w:rsidRPr="00E14A58">
        <w:t>a</w:t>
      </w:r>
      <w:r>
        <w:t xml:space="preserve"> </w:t>
      </w:r>
      <w:r w:rsidRPr="00E14A58">
        <w:t>fine-gauge</w:t>
      </w:r>
      <w:r>
        <w:t xml:space="preserve"> </w:t>
      </w:r>
      <w:r w:rsidRPr="00E14A58">
        <w:t>needle</w:t>
      </w:r>
      <w:r>
        <w:t xml:space="preserve"> </w:t>
      </w:r>
      <w:r w:rsidRPr="00E14A58">
        <w:t>(23</w:t>
      </w:r>
      <w:r>
        <w:t xml:space="preserve"> </w:t>
      </w:r>
      <w:r w:rsidRPr="00E14A58">
        <w:t>gauge</w:t>
      </w:r>
      <w:r>
        <w:t xml:space="preserve"> </w:t>
      </w:r>
      <w:r w:rsidRPr="00E14A58">
        <w:t>or</w:t>
      </w:r>
      <w:r>
        <w:t xml:space="preserve"> </w:t>
      </w:r>
      <w:r w:rsidRPr="00E14A58">
        <w:t>smaller)</w:t>
      </w:r>
      <w:r>
        <w:t xml:space="preserve"> </w:t>
      </w:r>
      <w:r w:rsidRPr="00E14A58">
        <w:t>for</w:t>
      </w:r>
      <w:r>
        <w:t xml:space="preserve"> </w:t>
      </w:r>
      <w:r w:rsidRPr="00E14A58">
        <w:t>the</w:t>
      </w:r>
      <w:r>
        <w:t xml:space="preserve"> </w:t>
      </w:r>
      <w:r w:rsidRPr="00E14A58">
        <w:t>vaccination,</w:t>
      </w:r>
      <w:r>
        <w:t xml:space="preserve"> </w:t>
      </w:r>
      <w:r w:rsidRPr="00E14A58">
        <w:t>followed</w:t>
      </w:r>
      <w:r>
        <w:t xml:space="preserve"> </w:t>
      </w:r>
      <w:r w:rsidRPr="00E14A58">
        <w:t>by</w:t>
      </w:r>
      <w:r>
        <w:t xml:space="preserve"> </w:t>
      </w:r>
      <w:r w:rsidRPr="00E14A58">
        <w:t>firm</w:t>
      </w:r>
      <w:r>
        <w:t xml:space="preserve"> </w:t>
      </w:r>
      <w:r w:rsidRPr="00E14A58">
        <w:t>pressure</w:t>
      </w:r>
      <w:r>
        <w:t xml:space="preserve"> </w:t>
      </w:r>
      <w:r w:rsidRPr="00E14A58">
        <w:t>on</w:t>
      </w:r>
      <w:r>
        <w:t xml:space="preserve"> </w:t>
      </w:r>
      <w:r w:rsidRPr="00E14A58">
        <w:t>the</w:t>
      </w:r>
      <w:r>
        <w:t xml:space="preserve"> </w:t>
      </w:r>
      <w:r w:rsidRPr="00E14A58">
        <w:t>site,</w:t>
      </w:r>
      <w:r>
        <w:t xml:space="preserve"> </w:t>
      </w:r>
      <w:r w:rsidRPr="00E14A58">
        <w:t>without</w:t>
      </w:r>
      <w:r>
        <w:t xml:space="preserve"> </w:t>
      </w:r>
      <w:r w:rsidRPr="00E14A58">
        <w:t>rubbing,</w:t>
      </w:r>
      <w:r>
        <w:t xml:space="preserve"> </w:t>
      </w:r>
      <w:r w:rsidRPr="00E14A58">
        <w:t>for</w:t>
      </w:r>
      <w:r>
        <w:t xml:space="preserve"> </w:t>
      </w:r>
      <w:r w:rsidRPr="00E14A58">
        <w:t>at</w:t>
      </w:r>
      <w:r>
        <w:t xml:space="preserve"> </w:t>
      </w:r>
      <w:r w:rsidRPr="00E14A58">
        <w:t>least</w:t>
      </w:r>
      <w:r>
        <w:t xml:space="preserve"> </w:t>
      </w:r>
      <w:r w:rsidRPr="00E14A58">
        <w:t>2</w:t>
      </w:r>
      <w:r>
        <w:t xml:space="preserve"> </w:t>
      </w:r>
      <w:r w:rsidRPr="00E14A58">
        <w:t>minutes.</w:t>
      </w:r>
    </w:p>
    <w:p w14:paraId="5B7DCDDD" w14:textId="77777777" w:rsidR="00301196" w:rsidRPr="00E14A58" w:rsidRDefault="00301196" w:rsidP="00301196">
      <w:pPr>
        <w:pStyle w:val="ListParagraph"/>
        <w:numPr>
          <w:ilvl w:val="0"/>
          <w:numId w:val="17"/>
        </w:numPr>
        <w:rPr>
          <w:rFonts w:eastAsia="Times New Roman"/>
        </w:rPr>
      </w:pPr>
      <w:r w:rsidRPr="00E14A58">
        <w:rPr>
          <w:b/>
        </w:rPr>
        <w:t>Dermal</w:t>
      </w:r>
      <w:r>
        <w:rPr>
          <w:b/>
        </w:rPr>
        <w:t xml:space="preserve"> </w:t>
      </w:r>
      <w:r w:rsidRPr="00E14A58">
        <w:rPr>
          <w:b/>
        </w:rPr>
        <w:t>filler(s)</w:t>
      </w:r>
      <w:r>
        <w:t xml:space="preserve"> </w:t>
      </w:r>
      <w:r w:rsidRPr="00E14A58">
        <w:t>–</w:t>
      </w:r>
      <w:r>
        <w:t xml:space="preserve"> </w:t>
      </w:r>
      <w:r w:rsidRPr="00E14A58">
        <w:t>advise</w:t>
      </w:r>
      <w:r>
        <w:t xml:space="preserve"> </w:t>
      </w:r>
      <w:r w:rsidRPr="00E14A58">
        <w:t>to</w:t>
      </w:r>
      <w:r>
        <w:t xml:space="preserve"> </w:t>
      </w:r>
      <w:r w:rsidRPr="00E14A58">
        <w:t>contact</w:t>
      </w:r>
      <w:r>
        <w:t xml:space="preserve"> </w:t>
      </w:r>
      <w:r w:rsidRPr="00E14A58">
        <w:t>their</w:t>
      </w:r>
      <w:r>
        <w:t xml:space="preserve"> </w:t>
      </w:r>
      <w:r w:rsidRPr="00E14A58">
        <w:t>health</w:t>
      </w:r>
      <w:r>
        <w:t xml:space="preserve"> </w:t>
      </w:r>
      <w:r w:rsidRPr="00E14A58">
        <w:t>care</w:t>
      </w:r>
      <w:r>
        <w:t xml:space="preserve"> </w:t>
      </w:r>
      <w:r w:rsidRPr="00E14A58">
        <w:t>provider</w:t>
      </w:r>
      <w:r>
        <w:t xml:space="preserve"> </w:t>
      </w:r>
      <w:r w:rsidRPr="00E14A58">
        <w:t>for</w:t>
      </w:r>
      <w:r>
        <w:t xml:space="preserve"> </w:t>
      </w:r>
      <w:r w:rsidRPr="00E14A58">
        <w:t>evaluation</w:t>
      </w:r>
      <w:r>
        <w:t xml:space="preserve"> </w:t>
      </w:r>
      <w:r w:rsidRPr="00E14A58">
        <w:t>if</w:t>
      </w:r>
      <w:r>
        <w:t xml:space="preserve"> </w:t>
      </w:r>
      <w:r w:rsidRPr="00E14A58">
        <w:t>they</w:t>
      </w:r>
      <w:r>
        <w:t xml:space="preserve"> </w:t>
      </w:r>
      <w:r w:rsidRPr="00E14A58">
        <w:t>develop</w:t>
      </w:r>
      <w:r>
        <w:t xml:space="preserve"> </w:t>
      </w:r>
      <w:r w:rsidRPr="00E14A58">
        <w:t>swelling</w:t>
      </w:r>
      <w:r>
        <w:t xml:space="preserve"> </w:t>
      </w:r>
      <w:r w:rsidRPr="00E14A58">
        <w:t>at</w:t>
      </w:r>
      <w:r>
        <w:t xml:space="preserve"> </w:t>
      </w:r>
      <w:r w:rsidRPr="00E14A58">
        <w:t>or</w:t>
      </w:r>
      <w:r>
        <w:t xml:space="preserve"> </w:t>
      </w:r>
      <w:r w:rsidRPr="00E14A58">
        <w:t>near</w:t>
      </w:r>
      <w:r>
        <w:t xml:space="preserve"> </w:t>
      </w:r>
      <w:r w:rsidRPr="00E14A58">
        <w:t>the</w:t>
      </w:r>
      <w:r>
        <w:t xml:space="preserve"> </w:t>
      </w:r>
      <w:r w:rsidRPr="00E14A58">
        <w:t>site</w:t>
      </w:r>
      <w:r>
        <w:t xml:space="preserve"> </w:t>
      </w:r>
      <w:r w:rsidRPr="00E14A58">
        <w:t>of</w:t>
      </w:r>
      <w:r>
        <w:t xml:space="preserve"> </w:t>
      </w:r>
      <w:r w:rsidRPr="00E14A58">
        <w:t>dermal</w:t>
      </w:r>
      <w:r>
        <w:t xml:space="preserve"> </w:t>
      </w:r>
      <w:r w:rsidRPr="00E14A58">
        <w:t>filler</w:t>
      </w:r>
      <w:r>
        <w:t xml:space="preserve"> </w:t>
      </w:r>
      <w:r w:rsidRPr="00E14A58">
        <w:t>following</w:t>
      </w:r>
      <w:r>
        <w:t xml:space="preserve"> </w:t>
      </w:r>
      <w:r w:rsidRPr="00E14A58">
        <w:t>vaccination.</w:t>
      </w:r>
      <w:r>
        <w:t xml:space="preserve"> For additional details, </w:t>
      </w:r>
      <w:r w:rsidRPr="00E31623">
        <w:t>refer</w:t>
      </w:r>
      <w:r>
        <w:t xml:space="preserve"> </w:t>
      </w:r>
      <w:r w:rsidRPr="00E31623">
        <w:t>to</w:t>
      </w:r>
      <w:r>
        <w:t xml:space="preserve"> the following section of CDC’s Interim Clinical Considerations: Special Populations.</w:t>
      </w:r>
    </w:p>
    <w:p w14:paraId="044F8C67" w14:textId="60127E0C" w:rsidR="00301196" w:rsidRPr="00E14A58" w:rsidRDefault="00301196" w:rsidP="00301196">
      <w:pPr>
        <w:pStyle w:val="ListParagraph"/>
        <w:rPr>
          <w:rFonts w:cstheme="minorBidi"/>
        </w:rPr>
      </w:pPr>
      <w:r w:rsidRPr="00E14A58">
        <w:rPr>
          <w:b/>
        </w:rPr>
        <w:t>Pregnant</w:t>
      </w:r>
      <w:r>
        <w:t xml:space="preserve"> </w:t>
      </w:r>
      <w:r w:rsidRPr="00E14A58">
        <w:t>–</w:t>
      </w:r>
      <w:r>
        <w:t xml:space="preserve"> </w:t>
      </w:r>
      <w:r w:rsidRPr="00E14A58">
        <w:t>Both</w:t>
      </w:r>
      <w:r>
        <w:t xml:space="preserve"> </w:t>
      </w:r>
      <w:r w:rsidRPr="00E14A58">
        <w:t>CDC</w:t>
      </w:r>
      <w:r>
        <w:t xml:space="preserve"> </w:t>
      </w:r>
      <w:r w:rsidRPr="00E14A58">
        <w:t>and</w:t>
      </w:r>
      <w:r>
        <w:t xml:space="preserve"> </w:t>
      </w:r>
      <w:r w:rsidRPr="00E14A58">
        <w:t>ACOG</w:t>
      </w:r>
      <w:r>
        <w:t xml:space="preserve"> </w:t>
      </w:r>
      <w:r w:rsidRPr="00E14A58">
        <w:t>urge</w:t>
      </w:r>
      <w:r>
        <w:t xml:space="preserve"> </w:t>
      </w:r>
      <w:r w:rsidRPr="00E14A58">
        <w:t>that</w:t>
      </w:r>
      <w:r>
        <w:t xml:space="preserve"> </w:t>
      </w:r>
      <w:r w:rsidRPr="00E14A58">
        <w:t>pregnant</w:t>
      </w:r>
      <w:r>
        <w:t xml:space="preserve"> </w:t>
      </w:r>
      <w:r w:rsidRPr="00E14A58">
        <w:t>people</w:t>
      </w:r>
      <w:r>
        <w:t xml:space="preserve"> </w:t>
      </w:r>
      <w:r w:rsidRPr="00E14A58">
        <w:t>be</w:t>
      </w:r>
      <w:r>
        <w:t xml:space="preserve"> </w:t>
      </w:r>
      <w:r w:rsidRPr="00E14A58">
        <w:t>vaccinated.</w:t>
      </w:r>
      <w:r>
        <w:rPr>
          <w:rFonts w:cstheme="minorBidi"/>
        </w:rPr>
        <w:t xml:space="preserve"> </w:t>
      </w:r>
      <w:r w:rsidRPr="00E14A58">
        <w:rPr>
          <w:rFonts w:cstheme="minorBidi"/>
          <w:bCs w:val="0"/>
          <w:color w:val="000000" w:themeColor="text2"/>
        </w:rPr>
        <w:t>Pregnant</w:t>
      </w:r>
      <w:r>
        <w:rPr>
          <w:rFonts w:cstheme="minorBidi"/>
          <w:bCs w:val="0"/>
          <w:color w:val="000000" w:themeColor="text2"/>
        </w:rPr>
        <w:t xml:space="preserve"> </w:t>
      </w:r>
      <w:r w:rsidRPr="00E14A58">
        <w:rPr>
          <w:rFonts w:cstheme="minorBidi"/>
          <w:bCs w:val="0"/>
          <w:color w:val="000000" w:themeColor="text2"/>
        </w:rPr>
        <w:t>and</w:t>
      </w:r>
      <w:r>
        <w:rPr>
          <w:rFonts w:cstheme="minorBidi"/>
          <w:bCs w:val="0"/>
          <w:color w:val="000000" w:themeColor="text2"/>
        </w:rPr>
        <w:t xml:space="preserve"> </w:t>
      </w:r>
      <w:r w:rsidRPr="00E14A58">
        <w:rPr>
          <w:rFonts w:cstheme="minorBidi"/>
          <w:bCs w:val="0"/>
          <w:color w:val="000000" w:themeColor="text2"/>
        </w:rPr>
        <w:t>recently</w:t>
      </w:r>
      <w:r>
        <w:rPr>
          <w:rFonts w:cstheme="minorBidi"/>
          <w:bCs w:val="0"/>
          <w:color w:val="000000" w:themeColor="text2"/>
        </w:rPr>
        <w:t xml:space="preserve"> </w:t>
      </w:r>
      <w:r w:rsidRPr="00E14A58">
        <w:rPr>
          <w:rFonts w:cstheme="minorBidi"/>
          <w:bCs w:val="0"/>
          <w:color w:val="000000" w:themeColor="text2"/>
        </w:rPr>
        <w:t>pregnant</w:t>
      </w:r>
      <w:r>
        <w:rPr>
          <w:rFonts w:cstheme="minorBidi"/>
          <w:bCs w:val="0"/>
          <w:color w:val="000000" w:themeColor="text2"/>
        </w:rPr>
        <w:t xml:space="preserve"> </w:t>
      </w:r>
      <w:r w:rsidRPr="00E14A58">
        <w:rPr>
          <w:rFonts w:cstheme="minorBidi"/>
          <w:bCs w:val="0"/>
          <w:color w:val="000000" w:themeColor="text2"/>
        </w:rPr>
        <w:t>people</w:t>
      </w:r>
      <w:r>
        <w:rPr>
          <w:rFonts w:cstheme="minorBidi"/>
          <w:bCs w:val="0"/>
          <w:color w:val="000000" w:themeColor="text2"/>
        </w:rPr>
        <w:t xml:space="preserve"> </w:t>
      </w:r>
      <w:r w:rsidRPr="00E14A58">
        <w:rPr>
          <w:rFonts w:cstheme="minorBidi"/>
          <w:bCs w:val="0"/>
          <w:color w:val="000000" w:themeColor="text2"/>
        </w:rPr>
        <w:t>with</w:t>
      </w:r>
      <w:r>
        <w:rPr>
          <w:rFonts w:cstheme="minorBidi"/>
          <w:bCs w:val="0"/>
          <w:color w:val="000000" w:themeColor="text2"/>
        </w:rPr>
        <w:t xml:space="preserve"> </w:t>
      </w:r>
      <w:r w:rsidRPr="00E14A58">
        <w:rPr>
          <w:rFonts w:cstheme="minorBidi"/>
          <w:bCs w:val="0"/>
          <w:color w:val="000000" w:themeColor="text2"/>
        </w:rPr>
        <w:t>COVID-19</w:t>
      </w:r>
      <w:r>
        <w:rPr>
          <w:rFonts w:cstheme="minorBidi"/>
          <w:bCs w:val="0"/>
          <w:color w:val="000000" w:themeColor="text2"/>
        </w:rPr>
        <w:t xml:space="preserve"> </w:t>
      </w:r>
      <w:r w:rsidRPr="00E14A58">
        <w:rPr>
          <w:rFonts w:cstheme="minorBidi"/>
          <w:bCs w:val="0"/>
          <w:color w:val="000000" w:themeColor="text2"/>
        </w:rPr>
        <w:t>are</w:t>
      </w:r>
      <w:r>
        <w:rPr>
          <w:rFonts w:cstheme="minorBidi"/>
          <w:bCs w:val="0"/>
          <w:color w:val="000000" w:themeColor="text2"/>
        </w:rPr>
        <w:t xml:space="preserve"> </w:t>
      </w:r>
      <w:r w:rsidRPr="00E14A58">
        <w:rPr>
          <w:rFonts w:cstheme="minorBidi"/>
          <w:bCs w:val="0"/>
          <w:color w:val="000000" w:themeColor="text2"/>
        </w:rPr>
        <w:t>at</w:t>
      </w:r>
      <w:r>
        <w:rPr>
          <w:rFonts w:cstheme="minorBidi"/>
          <w:bCs w:val="0"/>
          <w:color w:val="000000" w:themeColor="text2"/>
        </w:rPr>
        <w:t xml:space="preserve"> </w:t>
      </w:r>
      <w:r w:rsidRPr="00E14A58">
        <w:t>increased</w:t>
      </w:r>
      <w:r>
        <w:t xml:space="preserve"> </w:t>
      </w:r>
      <w:r w:rsidRPr="00E14A58">
        <w:t>risk</w:t>
      </w:r>
      <w:r>
        <w:rPr>
          <w:rFonts w:cstheme="minorBidi"/>
          <w:bCs w:val="0"/>
          <w:color w:val="000000" w:themeColor="text2"/>
        </w:rPr>
        <w:t xml:space="preserve"> </w:t>
      </w:r>
      <w:r w:rsidRPr="00E14A58">
        <w:rPr>
          <w:rFonts w:cstheme="minorBidi"/>
          <w:bCs w:val="0"/>
          <w:color w:val="000000" w:themeColor="text2"/>
        </w:rPr>
        <w:t>for</w:t>
      </w:r>
      <w:r>
        <w:rPr>
          <w:rFonts w:cstheme="minorBidi"/>
          <w:bCs w:val="0"/>
          <w:color w:val="000000" w:themeColor="text2"/>
        </w:rPr>
        <w:t xml:space="preserve"> </w:t>
      </w:r>
      <w:r w:rsidRPr="00E14A58">
        <w:rPr>
          <w:rFonts w:cstheme="minorBidi"/>
          <w:bCs w:val="0"/>
          <w:color w:val="000000" w:themeColor="text2"/>
        </w:rPr>
        <w:t>severe</w:t>
      </w:r>
      <w:r>
        <w:rPr>
          <w:rFonts w:cstheme="minorBidi"/>
          <w:bCs w:val="0"/>
          <w:color w:val="000000" w:themeColor="text2"/>
        </w:rPr>
        <w:t xml:space="preserve"> </w:t>
      </w:r>
      <w:r w:rsidRPr="00E14A58">
        <w:rPr>
          <w:rFonts w:cstheme="minorBidi"/>
          <w:bCs w:val="0"/>
          <w:color w:val="000000" w:themeColor="text2"/>
        </w:rPr>
        <w:t>illness</w:t>
      </w:r>
      <w:r>
        <w:rPr>
          <w:rFonts w:cstheme="minorBidi"/>
          <w:bCs w:val="0"/>
          <w:color w:val="000000" w:themeColor="text2"/>
        </w:rPr>
        <w:t xml:space="preserve"> </w:t>
      </w:r>
      <w:r w:rsidRPr="00E14A58">
        <w:rPr>
          <w:rFonts w:cstheme="minorBidi"/>
          <w:bCs w:val="0"/>
          <w:color w:val="000000" w:themeColor="text2"/>
        </w:rPr>
        <w:t>when</w:t>
      </w:r>
      <w:r>
        <w:rPr>
          <w:rFonts w:cstheme="minorBidi"/>
          <w:bCs w:val="0"/>
          <w:color w:val="000000" w:themeColor="text2"/>
        </w:rPr>
        <w:t xml:space="preserve"> </w:t>
      </w:r>
      <w:r w:rsidRPr="00E14A58">
        <w:rPr>
          <w:rFonts w:cstheme="minorBidi"/>
          <w:bCs w:val="0"/>
          <w:color w:val="000000" w:themeColor="text2"/>
        </w:rPr>
        <w:t>compared</w:t>
      </w:r>
      <w:r>
        <w:rPr>
          <w:rFonts w:cstheme="minorBidi"/>
          <w:bCs w:val="0"/>
          <w:color w:val="000000" w:themeColor="text2"/>
        </w:rPr>
        <w:t xml:space="preserve"> </w:t>
      </w:r>
      <w:r w:rsidRPr="00E14A58">
        <w:rPr>
          <w:rFonts w:cstheme="minorBidi"/>
          <w:bCs w:val="0"/>
          <w:color w:val="000000" w:themeColor="text2"/>
        </w:rPr>
        <w:t>with</w:t>
      </w:r>
      <w:r>
        <w:rPr>
          <w:rFonts w:cstheme="minorBidi"/>
          <w:bCs w:val="0"/>
          <w:color w:val="000000" w:themeColor="text2"/>
        </w:rPr>
        <w:t xml:space="preserve"> </w:t>
      </w:r>
      <w:r w:rsidRPr="00E14A58">
        <w:rPr>
          <w:rFonts w:cstheme="minorBidi"/>
          <w:bCs w:val="0"/>
          <w:color w:val="000000" w:themeColor="text2"/>
        </w:rPr>
        <w:t>non-pregnant</w:t>
      </w:r>
      <w:r>
        <w:rPr>
          <w:rFonts w:cstheme="minorBidi"/>
          <w:bCs w:val="0"/>
          <w:color w:val="000000" w:themeColor="text2"/>
        </w:rPr>
        <w:t xml:space="preserve"> </w:t>
      </w:r>
      <w:r w:rsidRPr="00E14A58">
        <w:rPr>
          <w:rFonts w:cstheme="minorBidi"/>
          <w:bCs w:val="0"/>
          <w:color w:val="000000" w:themeColor="text2"/>
        </w:rPr>
        <w:t>people.</w:t>
      </w:r>
      <w:r>
        <w:rPr>
          <w:rFonts w:cstheme="minorBidi"/>
          <w:bCs w:val="0"/>
          <w:color w:val="000000" w:themeColor="text2"/>
        </w:rPr>
        <w:t xml:space="preserve"> </w:t>
      </w:r>
      <w:r w:rsidRPr="00E14A58">
        <w:rPr>
          <w:rFonts w:cstheme="minorBidi"/>
          <w:bCs w:val="0"/>
          <w:color w:val="000000" w:themeColor="text2"/>
        </w:rPr>
        <w:t>Early</w:t>
      </w:r>
      <w:r>
        <w:rPr>
          <w:rFonts w:cstheme="minorBidi"/>
          <w:bCs w:val="0"/>
          <w:color w:val="000000" w:themeColor="text2"/>
        </w:rPr>
        <w:t xml:space="preserve"> </w:t>
      </w:r>
      <w:r w:rsidRPr="00E14A58">
        <w:rPr>
          <w:rFonts w:cstheme="minorBidi"/>
          <w:bCs w:val="0"/>
          <w:color w:val="000000" w:themeColor="text2"/>
        </w:rPr>
        <w:t>data</w:t>
      </w:r>
      <w:r>
        <w:rPr>
          <w:rFonts w:cstheme="minorBidi"/>
          <w:bCs w:val="0"/>
          <w:color w:val="000000" w:themeColor="text2"/>
        </w:rPr>
        <w:t xml:space="preserve"> </w:t>
      </w:r>
      <w:r w:rsidRPr="00E14A58">
        <w:rPr>
          <w:rFonts w:cstheme="minorBidi"/>
          <w:bCs w:val="0"/>
          <w:color w:val="000000" w:themeColor="text2"/>
        </w:rPr>
        <w:t>supports</w:t>
      </w:r>
      <w:r>
        <w:rPr>
          <w:rFonts w:cstheme="minorBidi"/>
          <w:bCs w:val="0"/>
          <w:color w:val="000000" w:themeColor="text2"/>
        </w:rPr>
        <w:t xml:space="preserve"> </w:t>
      </w:r>
      <w:r w:rsidRPr="00E14A58">
        <w:rPr>
          <w:rFonts w:cstheme="minorBidi"/>
          <w:bCs w:val="0"/>
          <w:color w:val="000000" w:themeColor="text2"/>
        </w:rPr>
        <w:t>that</w:t>
      </w:r>
      <w:r>
        <w:rPr>
          <w:rFonts w:cstheme="minorBidi"/>
          <w:bCs w:val="0"/>
          <w:color w:val="000000" w:themeColor="text2"/>
        </w:rPr>
        <w:t xml:space="preserve"> </w:t>
      </w:r>
      <w:r w:rsidRPr="00E14A58">
        <w:rPr>
          <w:rFonts w:cstheme="minorBidi"/>
          <w:bCs w:val="0"/>
          <w:color w:val="000000" w:themeColor="text2"/>
        </w:rPr>
        <w:t>vaccination</w:t>
      </w:r>
      <w:r>
        <w:rPr>
          <w:rFonts w:cstheme="minorBidi"/>
          <w:bCs w:val="0"/>
          <w:color w:val="000000" w:themeColor="text2"/>
        </w:rPr>
        <w:t xml:space="preserve"> </w:t>
      </w:r>
      <w:r w:rsidRPr="00E14A58">
        <w:rPr>
          <w:rFonts w:cstheme="minorBidi"/>
          <w:bCs w:val="0"/>
          <w:color w:val="000000" w:themeColor="text2"/>
        </w:rPr>
        <w:t>is</w:t>
      </w:r>
      <w:r>
        <w:rPr>
          <w:rFonts w:cstheme="minorBidi"/>
          <w:bCs w:val="0"/>
          <w:color w:val="000000" w:themeColor="text2"/>
        </w:rPr>
        <w:t xml:space="preserve"> </w:t>
      </w:r>
      <w:r w:rsidRPr="00E14A58">
        <w:rPr>
          <w:rFonts w:cstheme="minorBidi"/>
          <w:bCs w:val="0"/>
          <w:color w:val="000000" w:themeColor="text2"/>
        </w:rPr>
        <w:t>well-tolerated</w:t>
      </w:r>
      <w:r>
        <w:rPr>
          <w:rFonts w:cstheme="minorBidi"/>
          <w:bCs w:val="0"/>
          <w:color w:val="000000" w:themeColor="text2"/>
        </w:rPr>
        <w:t xml:space="preserve"> </w:t>
      </w:r>
      <w:r w:rsidRPr="00E14A58">
        <w:rPr>
          <w:rFonts w:cstheme="minorBidi"/>
          <w:bCs w:val="0"/>
          <w:color w:val="000000" w:themeColor="text2"/>
        </w:rPr>
        <w:t>and</w:t>
      </w:r>
      <w:r>
        <w:rPr>
          <w:rFonts w:cstheme="minorBidi"/>
          <w:bCs w:val="0"/>
          <w:color w:val="000000" w:themeColor="text2"/>
        </w:rPr>
        <w:t xml:space="preserve"> </w:t>
      </w:r>
      <w:r w:rsidRPr="00E14A58">
        <w:rPr>
          <w:rFonts w:cstheme="minorBidi"/>
          <w:color w:val="000000" w:themeColor="text2"/>
        </w:rPr>
        <w:t>elicit</w:t>
      </w:r>
      <w:r w:rsidRPr="00E14A58">
        <w:rPr>
          <w:rFonts w:cstheme="minorBidi"/>
          <w:bCs w:val="0"/>
          <w:color w:val="000000" w:themeColor="text2"/>
        </w:rPr>
        <w:t>s</w:t>
      </w:r>
      <w:r>
        <w:rPr>
          <w:rFonts w:cstheme="minorBidi"/>
          <w:bCs w:val="0"/>
          <w:color w:val="000000" w:themeColor="text2"/>
        </w:rPr>
        <w:t xml:space="preserve"> </w:t>
      </w:r>
      <w:r w:rsidRPr="00E14A58">
        <w:rPr>
          <w:rFonts w:cstheme="minorBidi"/>
          <w:bCs w:val="0"/>
          <w:color w:val="000000" w:themeColor="text2"/>
        </w:rPr>
        <w:t>a</w:t>
      </w:r>
      <w:r>
        <w:rPr>
          <w:rFonts w:cstheme="minorBidi"/>
          <w:bCs w:val="0"/>
          <w:color w:val="000000" w:themeColor="text2"/>
        </w:rPr>
        <w:t xml:space="preserve"> </w:t>
      </w:r>
      <w:r w:rsidRPr="00E14A58">
        <w:rPr>
          <w:rFonts w:cstheme="minorBidi"/>
          <w:bCs w:val="0"/>
          <w:color w:val="000000" w:themeColor="text2"/>
        </w:rPr>
        <w:t>protective</w:t>
      </w:r>
      <w:r>
        <w:rPr>
          <w:rFonts w:cstheme="minorBidi"/>
          <w:bCs w:val="0"/>
          <w:color w:val="000000" w:themeColor="text2"/>
        </w:rPr>
        <w:t xml:space="preserve"> </w:t>
      </w:r>
      <w:r w:rsidRPr="00E14A58">
        <w:rPr>
          <w:rFonts w:cstheme="minorBidi"/>
          <w:bCs w:val="0"/>
          <w:color w:val="000000" w:themeColor="text2"/>
        </w:rPr>
        <w:t>immune</w:t>
      </w:r>
      <w:r>
        <w:rPr>
          <w:rFonts w:cstheme="minorBidi"/>
          <w:bCs w:val="0"/>
          <w:color w:val="000000" w:themeColor="text2"/>
        </w:rPr>
        <w:t xml:space="preserve"> </w:t>
      </w:r>
      <w:r w:rsidRPr="00E14A58">
        <w:rPr>
          <w:rFonts w:cstheme="minorBidi"/>
          <w:bCs w:val="0"/>
          <w:color w:val="000000" w:themeColor="text2"/>
        </w:rPr>
        <w:t>response.</w:t>
      </w:r>
      <w:r>
        <w:rPr>
          <w:rFonts w:cstheme="minorBidi"/>
          <w:bCs w:val="0"/>
          <w:color w:val="000000" w:themeColor="text2"/>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Consideration</w:t>
      </w:r>
      <w:r>
        <w:t xml:space="preserve"> </w:t>
      </w:r>
      <w:r w:rsidRPr="00675AAE">
        <w:t>involving</w:t>
      </w:r>
      <w:r>
        <w:t xml:space="preserve"> </w:t>
      </w:r>
      <w:r w:rsidRPr="00675AAE">
        <w:t>pregnancy,</w:t>
      </w:r>
      <w:r>
        <w:t xml:space="preserve"> </w:t>
      </w:r>
      <w:r w:rsidRPr="00675AAE">
        <w:t>lactation,</w:t>
      </w:r>
      <w:r>
        <w:t xml:space="preserve"> </w:t>
      </w:r>
      <w:r w:rsidRPr="00675AAE">
        <w:t>and</w:t>
      </w:r>
      <w:r>
        <w:t xml:space="preserve"> </w:t>
      </w:r>
      <w:r w:rsidRPr="00675AAE">
        <w:t>fertility.</w:t>
      </w:r>
    </w:p>
    <w:p w14:paraId="7AC9FB38" w14:textId="77777777" w:rsidR="00301196" w:rsidRPr="00E14A58" w:rsidRDefault="00301196" w:rsidP="00301196">
      <w:pPr>
        <w:pStyle w:val="ListParagraph"/>
        <w:rPr>
          <w:rFonts w:cstheme="minorBidi"/>
        </w:rPr>
      </w:pPr>
      <w:r w:rsidRPr="00E14A58">
        <w:rPr>
          <w:rFonts w:cstheme="minorBidi"/>
          <w:b/>
        </w:rPr>
        <w:t>Passive</w:t>
      </w:r>
      <w:r>
        <w:rPr>
          <w:rFonts w:cstheme="minorBidi"/>
          <w:b/>
        </w:rPr>
        <w:t xml:space="preserve"> </w:t>
      </w:r>
      <w:r w:rsidRPr="00E14A58">
        <w:rPr>
          <w:rFonts w:cstheme="minorBidi"/>
          <w:b/>
        </w:rPr>
        <w:t>antibody</w:t>
      </w:r>
      <w:r>
        <w:rPr>
          <w:rFonts w:cstheme="minorBidi"/>
          <w:b/>
        </w:rPr>
        <w:t xml:space="preserve"> </w:t>
      </w:r>
      <w:r w:rsidRPr="00E14A58">
        <w:rPr>
          <w:rFonts w:cstheme="minorBidi"/>
          <w:b/>
        </w:rPr>
        <w:t>therapy</w:t>
      </w:r>
      <w:r>
        <w:rPr>
          <w:rFonts w:cstheme="minorBidi"/>
          <w:b/>
        </w:rPr>
        <w:t xml:space="preserve"> </w:t>
      </w:r>
      <w:r w:rsidRPr="00E14A58">
        <w:rPr>
          <w:rFonts w:cstheme="minorBidi"/>
          <w:b/>
        </w:rPr>
        <w:t>for</w:t>
      </w:r>
      <w:r>
        <w:rPr>
          <w:rFonts w:cstheme="minorBidi"/>
          <w:b/>
        </w:rPr>
        <w:t xml:space="preserve"> </w:t>
      </w:r>
      <w:r w:rsidRPr="00E14A58">
        <w:rPr>
          <w:rFonts w:cstheme="minorBidi"/>
          <w:b/>
        </w:rPr>
        <w:t>prevention</w:t>
      </w:r>
      <w:r>
        <w:rPr>
          <w:rFonts w:cstheme="minorBidi"/>
          <w:b/>
        </w:rPr>
        <w:t xml:space="preserve"> </w:t>
      </w:r>
      <w:r w:rsidRPr="00E14A58">
        <w:rPr>
          <w:rFonts w:cstheme="minorBidi"/>
          <w:b/>
        </w:rPr>
        <w:t>or</w:t>
      </w:r>
      <w:r>
        <w:rPr>
          <w:rFonts w:cstheme="minorBidi"/>
          <w:b/>
        </w:rPr>
        <w:t xml:space="preserve"> </w:t>
      </w:r>
      <w:r w:rsidRPr="00E14A58">
        <w:rPr>
          <w:rFonts w:cstheme="minorBidi"/>
          <w:b/>
        </w:rPr>
        <w:t>treatment</w:t>
      </w:r>
      <w:r>
        <w:rPr>
          <w:rFonts w:cstheme="minorBidi"/>
          <w:b/>
        </w:rPr>
        <w:t xml:space="preserve"> </w:t>
      </w:r>
      <w:r w:rsidRPr="00E14A58">
        <w:rPr>
          <w:rFonts w:cstheme="minorBidi"/>
          <w:b/>
        </w:rPr>
        <w:t>for</w:t>
      </w:r>
      <w:r>
        <w:rPr>
          <w:rFonts w:cstheme="minorBidi"/>
          <w:b/>
        </w:rPr>
        <w:t xml:space="preserve"> </w:t>
      </w:r>
      <w:r w:rsidRPr="00E14A58">
        <w:rPr>
          <w:rFonts w:cstheme="minorBidi"/>
          <w:b/>
        </w:rPr>
        <w:t>COVID-19</w:t>
      </w:r>
      <w:r>
        <w:rPr>
          <w:rFonts w:cstheme="minorBidi"/>
        </w:rPr>
        <w:t xml:space="preserve"> </w:t>
      </w:r>
      <w:r w:rsidRPr="00E14A58">
        <w:rPr>
          <w:rFonts w:cstheme="minorBidi"/>
        </w:rPr>
        <w:t>–</w:t>
      </w:r>
      <w:r>
        <w:rPr>
          <w:rFonts w:cstheme="minorBidi"/>
        </w:rPr>
        <w:t xml:space="preserve"> </w:t>
      </w:r>
      <w:r w:rsidRPr="00E14A58">
        <w:rPr>
          <w:rFonts w:cstheme="minorBidi"/>
        </w:rPr>
        <w:t>COVID-19</w:t>
      </w:r>
      <w:r>
        <w:rPr>
          <w:rFonts w:cstheme="minorBidi"/>
        </w:rPr>
        <w:t xml:space="preserve"> </w:t>
      </w:r>
      <w:r w:rsidRPr="00E14A58">
        <w:rPr>
          <w:rFonts w:cstheme="minorBidi"/>
        </w:rPr>
        <w:t>vaccination</w:t>
      </w:r>
      <w:r>
        <w:rPr>
          <w:rFonts w:cstheme="minorBidi"/>
        </w:rPr>
        <w:t xml:space="preserve"> </w:t>
      </w:r>
      <w:r w:rsidRPr="00E14A58">
        <w:rPr>
          <w:rFonts w:cstheme="minorBidi"/>
        </w:rPr>
        <w:t>can</w:t>
      </w:r>
      <w:r>
        <w:rPr>
          <w:rFonts w:cstheme="minorBidi"/>
        </w:rPr>
        <w:t xml:space="preserve"> </w:t>
      </w:r>
      <w:r w:rsidRPr="00E14A58">
        <w:rPr>
          <w:rFonts w:cstheme="minorBidi"/>
        </w:rPr>
        <w:t>be</w:t>
      </w:r>
      <w:r>
        <w:rPr>
          <w:rFonts w:cstheme="minorBidi"/>
        </w:rPr>
        <w:t xml:space="preserve"> </w:t>
      </w:r>
      <w:r w:rsidRPr="00E14A58">
        <w:rPr>
          <w:rFonts w:cstheme="minorBidi"/>
        </w:rPr>
        <w:t>given</w:t>
      </w:r>
      <w:r>
        <w:rPr>
          <w:rFonts w:cstheme="minorBidi"/>
        </w:rPr>
        <w:t xml:space="preserve"> </w:t>
      </w:r>
      <w:r w:rsidRPr="00E14A58">
        <w:rPr>
          <w:rFonts w:cstheme="minorBidi"/>
        </w:rPr>
        <w:t>at</w:t>
      </w:r>
      <w:r>
        <w:rPr>
          <w:rFonts w:cstheme="minorBidi"/>
        </w:rPr>
        <w:t xml:space="preserve"> </w:t>
      </w:r>
      <w:r w:rsidRPr="00E14A58">
        <w:rPr>
          <w:rFonts w:cstheme="minorBidi"/>
        </w:rPr>
        <w:t>any</w:t>
      </w:r>
      <w:r>
        <w:rPr>
          <w:rFonts w:cstheme="minorBidi"/>
        </w:rPr>
        <w:t xml:space="preserve"> </w:t>
      </w:r>
      <w:r w:rsidRPr="00E14A58">
        <w:rPr>
          <w:rFonts w:cstheme="minorBidi"/>
        </w:rPr>
        <w:t>time</w:t>
      </w:r>
      <w:r>
        <w:rPr>
          <w:rFonts w:cstheme="minorBidi"/>
        </w:rPr>
        <w:t xml:space="preserve"> </w:t>
      </w:r>
      <w:r w:rsidRPr="00E14A58">
        <w:rPr>
          <w:rFonts w:cstheme="minorBidi"/>
        </w:rPr>
        <w:t>following</w:t>
      </w:r>
      <w:r>
        <w:rPr>
          <w:rFonts w:cstheme="minorBidi"/>
        </w:rPr>
        <w:t xml:space="preserve"> </w:t>
      </w:r>
      <w:r w:rsidRPr="00E14A58">
        <w:rPr>
          <w:rFonts w:cstheme="minorBidi"/>
        </w:rPr>
        <w:t>receipt</w:t>
      </w:r>
      <w:r>
        <w:rPr>
          <w:rFonts w:cstheme="minorBidi"/>
        </w:rPr>
        <w:t xml:space="preserve"> </w:t>
      </w:r>
      <w:r w:rsidRPr="00E14A58">
        <w:rPr>
          <w:rFonts w:cstheme="minorBidi"/>
        </w:rPr>
        <w:t>of</w:t>
      </w:r>
      <w:r>
        <w:rPr>
          <w:rFonts w:cstheme="minorBidi"/>
        </w:rPr>
        <w:t xml:space="preserve"> </w:t>
      </w:r>
      <w:r w:rsidRPr="00E14A58">
        <w:rPr>
          <w:rFonts w:cstheme="minorBidi"/>
        </w:rPr>
        <w:t>antibody</w:t>
      </w:r>
      <w:r>
        <w:rPr>
          <w:rFonts w:cstheme="minorBidi"/>
        </w:rPr>
        <w:t xml:space="preserve"> </w:t>
      </w:r>
      <w:r w:rsidRPr="00E14A58">
        <w:rPr>
          <w:rFonts w:cstheme="minorBidi"/>
        </w:rPr>
        <w:t>products</w:t>
      </w:r>
      <w:r>
        <w:rPr>
          <w:rFonts w:cstheme="minorBidi"/>
        </w:rPr>
        <w:t xml:space="preserve"> </w:t>
      </w:r>
      <w:r w:rsidRPr="00E14A58">
        <w:rPr>
          <w:rFonts w:cstheme="minorBidi"/>
        </w:rPr>
        <w:t>as</w:t>
      </w:r>
      <w:r>
        <w:rPr>
          <w:rFonts w:cstheme="minorBidi"/>
        </w:rPr>
        <w:t xml:space="preserve"> </w:t>
      </w:r>
      <w:r w:rsidRPr="00E14A58">
        <w:rPr>
          <w:rFonts w:cstheme="minorBidi"/>
        </w:rPr>
        <w:t>part</w:t>
      </w:r>
      <w:r>
        <w:rPr>
          <w:rFonts w:cstheme="minorBidi"/>
        </w:rPr>
        <w:t xml:space="preserve"> </w:t>
      </w:r>
      <w:r w:rsidRPr="00E14A58">
        <w:rPr>
          <w:rFonts w:cstheme="minorBidi"/>
        </w:rPr>
        <w:t>of</w:t>
      </w:r>
      <w:r>
        <w:rPr>
          <w:rFonts w:cstheme="minorBidi"/>
        </w:rPr>
        <w:t xml:space="preserve"> </w:t>
      </w:r>
      <w:r w:rsidRPr="00E14A58">
        <w:rPr>
          <w:rFonts w:cstheme="minorBidi"/>
        </w:rPr>
        <w:t>COVID-19</w:t>
      </w:r>
      <w:r>
        <w:rPr>
          <w:rFonts w:cstheme="minorBidi"/>
        </w:rPr>
        <w:t xml:space="preserve"> </w:t>
      </w:r>
      <w:r w:rsidRPr="00E14A58">
        <w:rPr>
          <w:rFonts w:cstheme="minorBidi"/>
        </w:rPr>
        <w:t>treatment,</w:t>
      </w:r>
      <w:r>
        <w:rPr>
          <w:rFonts w:cstheme="minorBidi"/>
        </w:rPr>
        <w:t xml:space="preserve"> </w:t>
      </w:r>
      <w:r w:rsidRPr="00E14A58">
        <w:rPr>
          <w:rFonts w:cstheme="minorBidi"/>
        </w:rPr>
        <w:t>post-exposure</w:t>
      </w:r>
      <w:r>
        <w:rPr>
          <w:rFonts w:cstheme="minorBidi"/>
        </w:rPr>
        <w:t xml:space="preserve"> </w:t>
      </w:r>
      <w:r w:rsidRPr="00E14A58">
        <w:rPr>
          <w:rFonts w:cstheme="minorBidi"/>
        </w:rPr>
        <w:t>prophylaxis,</w:t>
      </w:r>
      <w:r>
        <w:rPr>
          <w:rFonts w:cstheme="minorBidi"/>
        </w:rPr>
        <w:t xml:space="preserve"> </w:t>
      </w:r>
      <w:r w:rsidRPr="00E14A58">
        <w:rPr>
          <w:rFonts w:cstheme="minorBidi"/>
        </w:rPr>
        <w:t>or</w:t>
      </w:r>
      <w:r>
        <w:rPr>
          <w:rFonts w:cstheme="minorBidi"/>
        </w:rPr>
        <w:t xml:space="preserve"> </w:t>
      </w:r>
      <w:r w:rsidRPr="00E14A58">
        <w:rPr>
          <w:rFonts w:cstheme="minorBidi"/>
        </w:rPr>
        <w:t>pre-exposure</w:t>
      </w:r>
      <w:r>
        <w:rPr>
          <w:rFonts w:cstheme="minorBidi"/>
        </w:rPr>
        <w:t xml:space="preserve"> </w:t>
      </w:r>
      <w:r w:rsidRPr="00E14A58">
        <w:rPr>
          <w:rFonts w:cstheme="minorBidi"/>
        </w:rPr>
        <w:t>prophylaxis</w:t>
      </w:r>
      <w:r>
        <w:rPr>
          <w:rFonts w:cstheme="minorBidi"/>
        </w:rPr>
        <w:t xml:space="preserve"> </w:t>
      </w:r>
      <w:r w:rsidRPr="00E14A58">
        <w:rPr>
          <w:rFonts w:cstheme="minorBidi"/>
        </w:rPr>
        <w:t>once</w:t>
      </w:r>
      <w:r>
        <w:rPr>
          <w:rFonts w:cstheme="minorBidi"/>
        </w:rPr>
        <w:t xml:space="preserve"> </w:t>
      </w:r>
      <w:r w:rsidRPr="00E14A58">
        <w:rPr>
          <w:rFonts w:cstheme="minorBidi"/>
        </w:rPr>
        <w:t>the</w:t>
      </w:r>
      <w:r>
        <w:rPr>
          <w:rFonts w:cstheme="minorBidi"/>
        </w:rPr>
        <w:t xml:space="preserve"> </w:t>
      </w:r>
      <w:r w:rsidRPr="00E14A58">
        <w:rPr>
          <w:rFonts w:cstheme="minorBidi"/>
        </w:rPr>
        <w:t>isolation</w:t>
      </w:r>
      <w:r>
        <w:rPr>
          <w:rFonts w:cstheme="minorBidi"/>
        </w:rPr>
        <w:t xml:space="preserve"> </w:t>
      </w:r>
      <w:r w:rsidRPr="00E14A58">
        <w:rPr>
          <w:rFonts w:cstheme="minorBidi"/>
        </w:rPr>
        <w:t>or</w:t>
      </w:r>
      <w:r>
        <w:rPr>
          <w:rFonts w:cstheme="minorBidi"/>
        </w:rPr>
        <w:t xml:space="preserve"> </w:t>
      </w:r>
      <w:r w:rsidRPr="00E14A58">
        <w:rPr>
          <w:rFonts w:cstheme="minorBidi"/>
        </w:rPr>
        <w:t>quarantine</w:t>
      </w:r>
      <w:r>
        <w:rPr>
          <w:rFonts w:cstheme="minorBidi"/>
        </w:rPr>
        <w:t xml:space="preserve"> </w:t>
      </w:r>
      <w:r w:rsidRPr="00E14A58">
        <w:rPr>
          <w:rFonts w:cstheme="minorBidi"/>
        </w:rPr>
        <w:t>period</w:t>
      </w:r>
      <w:r>
        <w:rPr>
          <w:rFonts w:cstheme="minorBidi"/>
        </w:rPr>
        <w:t xml:space="preserve"> </w:t>
      </w:r>
      <w:r w:rsidRPr="00E14A58">
        <w:rPr>
          <w:rFonts w:cstheme="minorBidi"/>
        </w:rPr>
        <w:t>has</w:t>
      </w:r>
      <w:r>
        <w:rPr>
          <w:rFonts w:cstheme="minorBidi"/>
        </w:rPr>
        <w:t xml:space="preserve"> </w:t>
      </w:r>
      <w:r w:rsidRPr="00E14A58">
        <w:rPr>
          <w:rFonts w:cstheme="minorBidi"/>
        </w:rPr>
        <w:t>been</w:t>
      </w:r>
      <w:r>
        <w:rPr>
          <w:rFonts w:cstheme="minorBidi"/>
        </w:rPr>
        <w:t xml:space="preserve"> </w:t>
      </w:r>
      <w:r w:rsidRPr="00E14A58">
        <w:rPr>
          <w:rFonts w:cstheme="minorBidi"/>
        </w:rPr>
        <w:t>completed.</w:t>
      </w:r>
      <w:r>
        <w:rPr>
          <w:rFonts w:cstheme="minorBidi"/>
        </w:rPr>
        <w:t xml:space="preserve"> </w:t>
      </w:r>
      <w:r w:rsidRPr="00675AAE">
        <w:t>For</w:t>
      </w:r>
      <w:r>
        <w:t xml:space="preserve"> </w:t>
      </w:r>
      <w:r w:rsidRPr="00675AAE">
        <w:t>details,</w:t>
      </w:r>
      <w:r>
        <w:t xml:space="preserve"> </w:t>
      </w:r>
      <w:r w:rsidRPr="00675AAE">
        <w:t>refer</w:t>
      </w:r>
      <w:r>
        <w:t xml:space="preserve"> </w:t>
      </w:r>
      <w:r w:rsidRPr="00675AAE">
        <w:t>to</w:t>
      </w:r>
      <w:r>
        <w:t xml:space="preserve"> </w:t>
      </w:r>
      <w:r w:rsidRPr="00675AAE">
        <w:t>the</w:t>
      </w:r>
      <w:r>
        <w:t xml:space="preserve"> </w:t>
      </w:r>
      <w:r w:rsidRPr="00675AAE">
        <w:t>following</w:t>
      </w:r>
      <w:r>
        <w:t xml:space="preserve"> </w:t>
      </w:r>
      <w:r w:rsidRPr="00675AAE">
        <w:t>section</w:t>
      </w:r>
      <w:r>
        <w:t xml:space="preserve"> </w:t>
      </w:r>
      <w:r w:rsidRPr="00675AAE">
        <w:t>of</w:t>
      </w:r>
      <w:r>
        <w:t xml:space="preserve"> </w:t>
      </w:r>
      <w:r w:rsidRPr="00675AAE">
        <w:t>CDC’s</w:t>
      </w:r>
      <w:r>
        <w:t xml:space="preserve"> </w:t>
      </w:r>
      <w:r w:rsidRPr="00675AAE">
        <w:t>Interim</w:t>
      </w:r>
      <w:r>
        <w:t xml:space="preserve"> </w:t>
      </w:r>
      <w:r w:rsidRPr="00675AAE">
        <w:t>Clinical</w:t>
      </w:r>
      <w:r>
        <w:t xml:space="preserve"> </w:t>
      </w:r>
      <w:r w:rsidRPr="00675AAE">
        <w:t>Considerations:</w:t>
      </w:r>
      <w:r>
        <w:t xml:space="preserve"> </w:t>
      </w:r>
      <w:r w:rsidRPr="00675AAE">
        <w:t>COVID-19</w:t>
      </w:r>
      <w:r>
        <w:t xml:space="preserve"> </w:t>
      </w:r>
      <w:r w:rsidRPr="00675AAE">
        <w:t>vaccination</w:t>
      </w:r>
      <w:r>
        <w:t xml:space="preserve"> </w:t>
      </w:r>
      <w:r w:rsidRPr="00675AAE">
        <w:t>and</w:t>
      </w:r>
      <w:r>
        <w:t xml:space="preserve"> </w:t>
      </w:r>
      <w:r w:rsidRPr="00675AAE">
        <w:t>SARS-CoV-2</w:t>
      </w:r>
      <w:r>
        <w:t xml:space="preserve"> </w:t>
      </w:r>
      <w:r w:rsidRPr="00675AAE">
        <w:t>infection.</w:t>
      </w:r>
    </w:p>
    <w:p w14:paraId="6DEC9CCB" w14:textId="77777777" w:rsidR="00301196" w:rsidRPr="00E14A58" w:rsidRDefault="00301196" w:rsidP="00301196">
      <w:pPr>
        <w:pStyle w:val="ListParagraph"/>
      </w:pPr>
      <w:r>
        <w:rPr>
          <w:b/>
        </w:rPr>
        <w:t xml:space="preserve">COVID-19 </w:t>
      </w:r>
      <w:r w:rsidRPr="00040068" w:rsidDel="008B32A1">
        <w:rPr>
          <w:b/>
        </w:rPr>
        <w:t>vaccines</w:t>
      </w:r>
      <w:r>
        <w:rPr>
          <w:b/>
        </w:rPr>
        <w:t xml:space="preserve"> </w:t>
      </w:r>
      <w:r w:rsidRPr="00E14A58">
        <w:rPr>
          <w:b/>
        </w:rPr>
        <w:t>and</w:t>
      </w:r>
      <w:r>
        <w:rPr>
          <w:b/>
        </w:rPr>
        <w:t xml:space="preserve"> </w:t>
      </w:r>
      <w:r w:rsidRPr="00E14A58">
        <w:rPr>
          <w:b/>
        </w:rPr>
        <w:t>myocarditis</w:t>
      </w:r>
      <w:r>
        <w:rPr>
          <w:b/>
        </w:rPr>
        <w:t xml:space="preserve"> </w:t>
      </w:r>
      <w:r w:rsidRPr="00E14A58">
        <w:rPr>
          <w:b/>
        </w:rPr>
        <w:t>and</w:t>
      </w:r>
      <w:r>
        <w:rPr>
          <w:b/>
        </w:rPr>
        <w:t xml:space="preserve"> </w:t>
      </w:r>
      <w:r w:rsidRPr="00E14A58">
        <w:rPr>
          <w:b/>
        </w:rPr>
        <w:t>pericarditis</w:t>
      </w:r>
      <w:r>
        <w:t xml:space="preserve"> </w:t>
      </w:r>
      <w:r w:rsidRPr="00E14A58">
        <w:t>–</w:t>
      </w:r>
      <w:r>
        <w:t xml:space="preserve"> </w:t>
      </w:r>
      <w:r w:rsidRPr="00E14A58">
        <w:t>Ongoing</w:t>
      </w:r>
      <w:r>
        <w:t xml:space="preserve"> </w:t>
      </w:r>
      <w:r w:rsidRPr="00E14A58">
        <w:t>safety</w:t>
      </w:r>
      <w:r>
        <w:t xml:space="preserve"> </w:t>
      </w:r>
      <w:r w:rsidRPr="00E14A58">
        <w:t>monitoring</w:t>
      </w:r>
      <w:r>
        <w:t xml:space="preserve"> </w:t>
      </w:r>
      <w:r w:rsidRPr="00E14A58">
        <w:t>of</w:t>
      </w:r>
      <w:r>
        <w:t xml:space="preserve"> </w:t>
      </w:r>
      <w:r w:rsidRPr="00E14A58">
        <w:t>the</w:t>
      </w:r>
      <w:r>
        <w:t xml:space="preserve"> </w:t>
      </w:r>
      <w:r w:rsidRPr="00E14A58">
        <w:t>mRNA</w:t>
      </w:r>
      <w:r>
        <w:t xml:space="preserve"> and Novavax </w:t>
      </w:r>
      <w:r w:rsidRPr="00E14A58">
        <w:t>COVID-19</w:t>
      </w:r>
      <w:r>
        <w:t xml:space="preserve"> </w:t>
      </w:r>
      <w:r w:rsidRPr="00E14A58">
        <w:t>vaccines</w:t>
      </w:r>
      <w:r>
        <w:t xml:space="preserve"> </w:t>
      </w:r>
      <w:r w:rsidRPr="00E14A58">
        <w:t>has</w:t>
      </w:r>
      <w:r>
        <w:t xml:space="preserve"> </w:t>
      </w:r>
      <w:r w:rsidRPr="00E14A58">
        <w:t>found</w:t>
      </w:r>
      <w:r>
        <w:t xml:space="preserve"> </w:t>
      </w:r>
      <w:r w:rsidRPr="00E14A58">
        <w:t>increased</w:t>
      </w:r>
      <w:r>
        <w:t xml:space="preserve"> </w:t>
      </w:r>
      <w:r w:rsidRPr="00E14A58">
        <w:t>risks</w:t>
      </w:r>
      <w:r>
        <w:t xml:space="preserve"> </w:t>
      </w:r>
      <w:r w:rsidRPr="00E14A58">
        <w:t>of</w:t>
      </w:r>
      <w:r>
        <w:t xml:space="preserve"> </w:t>
      </w:r>
      <w:r w:rsidRPr="00E14A58">
        <w:t>myocarditis</w:t>
      </w:r>
      <w:r>
        <w:t xml:space="preserve"> </w:t>
      </w:r>
      <w:r w:rsidRPr="00E14A58">
        <w:t>and</w:t>
      </w:r>
      <w:r>
        <w:t xml:space="preserve"> </w:t>
      </w:r>
      <w:r w:rsidRPr="00E14A58">
        <w:t>pericarditis,</w:t>
      </w:r>
      <w:r>
        <w:t xml:space="preserve"> </w:t>
      </w:r>
      <w:r w:rsidRPr="00E14A58">
        <w:t>predominantly</w:t>
      </w:r>
      <w:r>
        <w:t xml:space="preserve"> </w:t>
      </w:r>
      <w:r w:rsidRPr="00E14A58">
        <w:t>in</w:t>
      </w:r>
      <w:r>
        <w:t xml:space="preserve"> </w:t>
      </w:r>
      <w:r w:rsidRPr="00E14A58">
        <w:t>males</w:t>
      </w:r>
      <w:r>
        <w:t xml:space="preserve"> </w:t>
      </w:r>
      <w:r w:rsidRPr="00E14A58">
        <w:t>12-</w:t>
      </w:r>
      <w:r>
        <w:t xml:space="preserve">39 </w:t>
      </w:r>
      <w:r w:rsidRPr="00E14A58">
        <w:t>years</w:t>
      </w:r>
      <w:r>
        <w:t xml:space="preserve"> </w:t>
      </w:r>
      <w:r w:rsidRPr="00E14A58">
        <w:t>of</w:t>
      </w:r>
      <w:r>
        <w:t xml:space="preserve"> </w:t>
      </w:r>
      <w:r w:rsidRPr="00E14A58">
        <w:t>age</w:t>
      </w:r>
      <w:r>
        <w:t xml:space="preserve"> </w:t>
      </w:r>
      <w:r w:rsidRPr="00E14A58">
        <w:t>within</w:t>
      </w:r>
      <w:r>
        <w:t xml:space="preserve"> </w:t>
      </w:r>
      <w:r w:rsidRPr="00E14A58">
        <w:t>the</w:t>
      </w:r>
      <w:r>
        <w:t xml:space="preserve"> </w:t>
      </w:r>
      <w:r w:rsidRPr="00E14A58">
        <w:t>first</w:t>
      </w:r>
      <w:r>
        <w:t xml:space="preserve"> </w:t>
      </w:r>
      <w:r w:rsidRPr="00E14A58">
        <w:t>week</w:t>
      </w:r>
      <w:r>
        <w:t xml:space="preserve"> </w:t>
      </w:r>
      <w:r w:rsidRPr="00E14A58">
        <w:t>of</w:t>
      </w:r>
      <w:r>
        <w:t xml:space="preserve"> </w:t>
      </w:r>
      <w:r w:rsidRPr="00E14A58">
        <w:t>receiving</w:t>
      </w:r>
      <w:r>
        <w:t xml:space="preserve"> </w:t>
      </w:r>
      <w:r w:rsidRPr="00E14A58">
        <w:t>the</w:t>
      </w:r>
      <w:r>
        <w:t xml:space="preserve"> </w:t>
      </w:r>
      <w:r w:rsidRPr="00E14A58">
        <w:t>second</w:t>
      </w:r>
      <w:r>
        <w:t xml:space="preserve"> </w:t>
      </w:r>
      <w:r w:rsidRPr="00E14A58">
        <w:t>dose.</w:t>
      </w:r>
    </w:p>
    <w:p w14:paraId="29480C69" w14:textId="77777777" w:rsidR="00301196" w:rsidRPr="006E707F" w:rsidRDefault="00301196" w:rsidP="00301196">
      <w:pPr>
        <w:pStyle w:val="ListParagraph"/>
        <w:numPr>
          <w:ilvl w:val="0"/>
          <w:numId w:val="0"/>
        </w:numPr>
        <w:ind w:left="360"/>
      </w:pPr>
      <w:r w:rsidRPr="00675AAE">
        <w:t>An</w:t>
      </w:r>
      <w:r>
        <w:t xml:space="preserve"> </w:t>
      </w:r>
      <w:r w:rsidRPr="00675AAE">
        <w:t>8-week</w:t>
      </w:r>
      <w:r>
        <w:t xml:space="preserve"> </w:t>
      </w:r>
      <w:r w:rsidRPr="00675AAE">
        <w:t>interval</w:t>
      </w:r>
      <w:r>
        <w:t xml:space="preserve"> </w:t>
      </w:r>
      <w:r w:rsidRPr="00675AAE">
        <w:t>between</w:t>
      </w:r>
      <w:r>
        <w:t xml:space="preserve"> </w:t>
      </w:r>
      <w:r w:rsidRPr="00675AAE">
        <w:t>the</w:t>
      </w:r>
      <w:r>
        <w:t xml:space="preserve"> </w:t>
      </w:r>
      <w:r w:rsidRPr="00675AAE">
        <w:t>first</w:t>
      </w:r>
      <w:r>
        <w:t xml:space="preserve"> </w:t>
      </w:r>
      <w:r w:rsidRPr="00675AAE">
        <w:t>and</w:t>
      </w:r>
      <w:r>
        <w:t xml:space="preserve"> </w:t>
      </w:r>
      <w:r w:rsidRPr="00675AAE">
        <w:t>second</w:t>
      </w:r>
      <w:r>
        <w:t xml:space="preserve"> </w:t>
      </w:r>
      <w:r w:rsidRPr="00675AAE">
        <w:t>doses</w:t>
      </w:r>
      <w:r>
        <w:t xml:space="preserve"> </w:t>
      </w:r>
      <w:r w:rsidRPr="00675AAE">
        <w:t>of</w:t>
      </w:r>
      <w:r>
        <w:t xml:space="preserve"> </w:t>
      </w:r>
      <w:r w:rsidRPr="00675AAE">
        <w:t>an</w:t>
      </w:r>
      <w:r>
        <w:t xml:space="preserve"> </w:t>
      </w:r>
      <w:r w:rsidRPr="00675AAE">
        <w:t>Moderna,</w:t>
      </w:r>
      <w:r>
        <w:t xml:space="preserve"> </w:t>
      </w:r>
      <w:r w:rsidRPr="00675AAE">
        <w:t>Pfizer-BioNTech,</w:t>
      </w:r>
      <w:r>
        <w:t xml:space="preserve"> </w:t>
      </w:r>
      <w:r w:rsidRPr="00675AAE">
        <w:t>and</w:t>
      </w:r>
      <w:r>
        <w:t xml:space="preserve"> </w:t>
      </w:r>
      <w:r w:rsidRPr="00675AAE">
        <w:t>Novavax</w:t>
      </w:r>
      <w:r>
        <w:t xml:space="preserve"> </w:t>
      </w:r>
      <w:r w:rsidRPr="00675AAE">
        <w:t>COVID-19</w:t>
      </w:r>
      <w:r>
        <w:t xml:space="preserve"> </w:t>
      </w:r>
      <w:r w:rsidRPr="00675AAE">
        <w:t>vaccine</w:t>
      </w:r>
      <w:r>
        <w:t xml:space="preserve"> </w:t>
      </w:r>
      <w:r w:rsidRPr="00675AAE">
        <w:t>primary</w:t>
      </w:r>
      <w:r>
        <w:t xml:space="preserve"> </w:t>
      </w:r>
      <w:r w:rsidRPr="00675AAE">
        <w:t>series</w:t>
      </w:r>
      <w:r>
        <w:t xml:space="preserve"> </w:t>
      </w:r>
      <w:r w:rsidRPr="00675AAE">
        <w:t>may</w:t>
      </w:r>
      <w:r>
        <w:t xml:space="preserve"> </w:t>
      </w:r>
      <w:r w:rsidRPr="00675AAE">
        <w:t>be</w:t>
      </w:r>
      <w:r>
        <w:t xml:space="preserve"> </w:t>
      </w:r>
      <w:r w:rsidRPr="00675AAE">
        <w:t>optimal</w:t>
      </w:r>
      <w:r>
        <w:t xml:space="preserve"> </w:t>
      </w:r>
      <w:r w:rsidRPr="00675AAE">
        <w:t>for</w:t>
      </w:r>
      <w:r>
        <w:t xml:space="preserve"> </w:t>
      </w:r>
      <w:r w:rsidRPr="00675AAE">
        <w:t>some</w:t>
      </w:r>
      <w:r>
        <w:t xml:space="preserve"> </w:t>
      </w:r>
      <w:r w:rsidRPr="00675AAE">
        <w:t>people</w:t>
      </w:r>
      <w:r>
        <w:t xml:space="preserve"> </w:t>
      </w:r>
      <w:r w:rsidRPr="00675AAE">
        <w:t>ages</w:t>
      </w:r>
      <w:r>
        <w:t xml:space="preserve"> </w:t>
      </w:r>
      <w:r w:rsidRPr="00675AAE">
        <w:t>6</w:t>
      </w:r>
      <w:r>
        <w:t xml:space="preserve"> </w:t>
      </w:r>
      <w:r w:rsidRPr="00675AAE">
        <w:t>months–64</w:t>
      </w:r>
      <w:r>
        <w:t xml:space="preserve"> </w:t>
      </w:r>
      <w:r w:rsidRPr="00675AAE">
        <w:t>years,</w:t>
      </w:r>
      <w:r>
        <w:t xml:space="preserve"> </w:t>
      </w:r>
      <w:r w:rsidRPr="00675AAE">
        <w:t>especially</w:t>
      </w:r>
      <w:r>
        <w:t xml:space="preserve"> </w:t>
      </w:r>
      <w:r w:rsidRPr="00675AAE">
        <w:t>for</w:t>
      </w:r>
      <w:r>
        <w:t xml:space="preserve"> </w:t>
      </w:r>
      <w:r w:rsidRPr="00675AAE">
        <w:t>males</w:t>
      </w:r>
      <w:r>
        <w:t xml:space="preserve"> </w:t>
      </w:r>
      <w:r w:rsidRPr="00675AAE">
        <w:t>ages</w:t>
      </w:r>
      <w:r>
        <w:t xml:space="preserve"> </w:t>
      </w:r>
      <w:r w:rsidRPr="00675AAE">
        <w:t>12–39</w:t>
      </w:r>
      <w:r>
        <w:t xml:space="preserve"> </w:t>
      </w:r>
      <w:r w:rsidRPr="00675AAE">
        <w:t>years,</w:t>
      </w:r>
      <w:r>
        <w:t xml:space="preserve"> </w:t>
      </w:r>
      <w:r w:rsidRPr="00675AAE">
        <w:t>as</w:t>
      </w:r>
      <w:r>
        <w:t xml:space="preserve"> </w:t>
      </w:r>
      <w:r w:rsidRPr="00675AAE">
        <w:t>it</w:t>
      </w:r>
      <w:r>
        <w:t xml:space="preserve"> </w:t>
      </w:r>
      <w:r w:rsidRPr="00675AAE">
        <w:t>may</w:t>
      </w:r>
      <w:r>
        <w:t xml:space="preserve"> </w:t>
      </w:r>
      <w:r w:rsidRPr="00675AAE">
        <w:t>reduce</w:t>
      </w:r>
      <w:r>
        <w:t xml:space="preserve"> </w:t>
      </w:r>
      <w:r w:rsidRPr="00675AAE">
        <w:t>the</w:t>
      </w:r>
      <w:r>
        <w:t xml:space="preserve"> </w:t>
      </w:r>
      <w:r w:rsidRPr="00675AAE">
        <w:t>small</w:t>
      </w:r>
      <w:r>
        <w:t xml:space="preserve"> </w:t>
      </w:r>
      <w:r w:rsidRPr="00675AAE">
        <w:t>risk</w:t>
      </w:r>
      <w:r>
        <w:t xml:space="preserve"> </w:t>
      </w:r>
      <w:r w:rsidRPr="00675AAE">
        <w:t>of</w:t>
      </w:r>
      <w:r>
        <w:t xml:space="preserve"> </w:t>
      </w:r>
      <w:r w:rsidRPr="00675AAE">
        <w:t>myocarditis/pericarditis</w:t>
      </w:r>
      <w:r>
        <w:t xml:space="preserve"> </w:t>
      </w:r>
      <w:r w:rsidRPr="00675AAE">
        <w:t>associated</w:t>
      </w:r>
      <w:r>
        <w:t xml:space="preserve"> </w:t>
      </w:r>
      <w:r w:rsidRPr="00675AAE">
        <w:t>with</w:t>
      </w:r>
      <w:r>
        <w:t xml:space="preserve"> </w:t>
      </w:r>
      <w:r w:rsidRPr="00675AAE">
        <w:t>mRNA</w:t>
      </w:r>
      <w:r>
        <w:t xml:space="preserve"> </w:t>
      </w:r>
      <w:r w:rsidRPr="00675AAE">
        <w:t>and</w:t>
      </w:r>
      <w:r>
        <w:t xml:space="preserve"> </w:t>
      </w:r>
      <w:r w:rsidRPr="00675AAE">
        <w:t>Novavax</w:t>
      </w:r>
      <w:r>
        <w:t xml:space="preserve"> </w:t>
      </w:r>
      <w:r w:rsidRPr="00675AAE">
        <w:t>COVID-19</w:t>
      </w:r>
      <w:r>
        <w:t xml:space="preserve"> </w:t>
      </w:r>
      <w:r w:rsidRPr="00675AAE">
        <w:t>vaccines.</w:t>
      </w:r>
    </w:p>
    <w:p w14:paraId="4C10EAF1" w14:textId="77777777" w:rsidR="00301196" w:rsidRPr="00E14A58" w:rsidRDefault="00301196" w:rsidP="00301196">
      <w:pPr>
        <w:pStyle w:val="ListParagraph"/>
        <w:numPr>
          <w:ilvl w:val="0"/>
          <w:numId w:val="0"/>
        </w:numPr>
        <w:ind w:left="360"/>
      </w:pPr>
      <w:r w:rsidRPr="006E707F">
        <w:t>Clinicians</w:t>
      </w:r>
      <w:r>
        <w:t xml:space="preserve"> </w:t>
      </w:r>
      <w:r w:rsidRPr="006E707F">
        <w:t>should</w:t>
      </w:r>
      <w:r>
        <w:t xml:space="preserve"> </w:t>
      </w:r>
      <w:r w:rsidRPr="006E707F">
        <w:t>consult</w:t>
      </w:r>
      <w:r>
        <w:t xml:space="preserve"> the following section of </w:t>
      </w:r>
      <w:r w:rsidRPr="00581257">
        <w:t>CDC</w:t>
      </w:r>
      <w:r>
        <w:t xml:space="preserve">’s </w:t>
      </w:r>
      <w:r w:rsidRPr="00581257">
        <w:t>Interim</w:t>
      </w:r>
      <w:r>
        <w:t xml:space="preserve"> </w:t>
      </w:r>
      <w:r w:rsidRPr="00581257">
        <w:t>Clinical</w:t>
      </w:r>
      <w:r>
        <w:t xml:space="preserve"> </w:t>
      </w:r>
      <w:r w:rsidRPr="00581257">
        <w:t>Considerations</w:t>
      </w:r>
      <w:r>
        <w:t xml:space="preserve"> </w:t>
      </w:r>
      <w:r w:rsidRPr="00581257">
        <w:t>for</w:t>
      </w:r>
      <w:r>
        <w:t xml:space="preserve"> </w:t>
      </w:r>
      <w:r w:rsidRPr="00581257">
        <w:t>Use</w:t>
      </w:r>
      <w:r>
        <w:t xml:space="preserve"> </w:t>
      </w:r>
      <w:r w:rsidRPr="00581257">
        <w:t>of</w:t>
      </w:r>
      <w:r>
        <w:t xml:space="preserve"> </w:t>
      </w:r>
      <w:r w:rsidRPr="00581257">
        <w:t>COVID-19</w:t>
      </w:r>
      <w:r>
        <w:t xml:space="preserve"> </w:t>
      </w:r>
      <w:r w:rsidRPr="00581257">
        <w:t>Vaccines:</w:t>
      </w:r>
      <w:r>
        <w:t xml:space="preserve"> Safety c</w:t>
      </w:r>
      <w:r w:rsidRPr="00581257">
        <w:t>onsiderations</w:t>
      </w:r>
      <w:r>
        <w:t xml:space="preserve"> </w:t>
      </w:r>
      <w:r w:rsidRPr="00581257">
        <w:t>for</w:t>
      </w:r>
      <w:r>
        <w:t xml:space="preserve"> </w:t>
      </w:r>
      <w:r w:rsidRPr="00581257">
        <w:t>COVID-19</w:t>
      </w:r>
      <w:r>
        <w:t xml:space="preserve"> </w:t>
      </w:r>
      <w:r w:rsidRPr="00581257">
        <w:t>vaccines</w:t>
      </w:r>
      <w:r>
        <w:t xml:space="preserve"> or the </w:t>
      </w:r>
      <w:hyperlink r:id="rId22" w:history="1">
        <w:r>
          <w:rPr>
            <w:rStyle w:val="Hyperlink"/>
          </w:rPr>
          <w:t>CDC: Clinical Considersations: Myocarditis and Pericarditis after Receipt of mRNA COVID-19 Vaccines (www.cdc.gov/vaccines/covid-19/clinical-considerations/myocarditis.html)</w:t>
        </w:r>
      </w:hyperlink>
      <w:r>
        <w:t xml:space="preserve"> </w:t>
      </w:r>
      <w:r w:rsidRPr="006E707F">
        <w:t>when</w:t>
      </w:r>
      <w:r>
        <w:t xml:space="preserve"> </w:t>
      </w:r>
      <w:r w:rsidRPr="006E707F">
        <w:t>deciding</w:t>
      </w:r>
      <w:r>
        <w:t xml:space="preserve"> </w:t>
      </w:r>
      <w:r w:rsidRPr="006E707F">
        <w:t>whether</w:t>
      </w:r>
      <w:r>
        <w:t xml:space="preserve"> </w:t>
      </w:r>
      <w:r w:rsidRPr="006E707F">
        <w:t>to</w:t>
      </w:r>
      <w:r>
        <w:t xml:space="preserve"> </w:t>
      </w:r>
      <w:r w:rsidRPr="006E707F">
        <w:t>administer</w:t>
      </w:r>
      <w:r>
        <w:t xml:space="preserve"> </w:t>
      </w:r>
      <w:r w:rsidRPr="006E707F">
        <w:t>aCOVID-19</w:t>
      </w:r>
      <w:r>
        <w:t xml:space="preserve"> </w:t>
      </w:r>
      <w:r w:rsidRPr="006E707F">
        <w:t>vaccine</w:t>
      </w:r>
      <w:r>
        <w:t xml:space="preserve"> </w:t>
      </w:r>
      <w:r w:rsidRPr="006E707F">
        <w:t>to</w:t>
      </w:r>
      <w:r>
        <w:t xml:space="preserve"> </w:t>
      </w:r>
      <w:r w:rsidRPr="006E707F">
        <w:t>someone</w:t>
      </w:r>
      <w:r>
        <w:t xml:space="preserve"> </w:t>
      </w:r>
      <w:r w:rsidRPr="006E707F">
        <w:t>with</w:t>
      </w:r>
      <w:r>
        <w:t xml:space="preserve"> </w:t>
      </w:r>
      <w:r w:rsidRPr="006E707F">
        <w:t>a</w:t>
      </w:r>
      <w:r>
        <w:t xml:space="preserve"> </w:t>
      </w:r>
      <w:r w:rsidRPr="006E707F">
        <w:t>history</w:t>
      </w:r>
      <w:r>
        <w:t xml:space="preserve"> </w:t>
      </w:r>
      <w:r w:rsidRPr="006E707F">
        <w:t>of</w:t>
      </w:r>
      <w:r>
        <w:t xml:space="preserve"> </w:t>
      </w:r>
      <w:r w:rsidRPr="006E707F">
        <w:t>myocarditis</w:t>
      </w:r>
      <w:r>
        <w:t xml:space="preserve"> </w:t>
      </w:r>
      <w:r w:rsidRPr="006E707F">
        <w:t>or</w:t>
      </w:r>
      <w:r>
        <w:t xml:space="preserve"> </w:t>
      </w:r>
      <w:r w:rsidRPr="006E707F">
        <w:t>pericarditis</w:t>
      </w:r>
      <w:r>
        <w:t xml:space="preserve"> </w:t>
      </w:r>
      <w:r w:rsidRPr="006E707F">
        <w:t>or</w:t>
      </w:r>
      <w:r>
        <w:t xml:space="preserve"> </w:t>
      </w:r>
      <w:r w:rsidRPr="006E707F">
        <w:t>when</w:t>
      </w:r>
      <w:r>
        <w:t xml:space="preserve"> </w:t>
      </w:r>
      <w:r w:rsidRPr="006E707F">
        <w:t>a</w:t>
      </w:r>
      <w:r>
        <w:t xml:space="preserve"> </w:t>
      </w:r>
      <w:r w:rsidRPr="006E707F">
        <w:t>patient</w:t>
      </w:r>
      <w:r>
        <w:t xml:space="preserve"> </w:t>
      </w:r>
      <w:r w:rsidRPr="006E707F">
        <w:t>presents</w:t>
      </w:r>
      <w:r>
        <w:t xml:space="preserve"> </w:t>
      </w:r>
      <w:r w:rsidRPr="006E707F">
        <w:t>with</w:t>
      </w:r>
      <w:r>
        <w:t xml:space="preserve"> </w:t>
      </w:r>
      <w:r w:rsidRPr="006E707F">
        <w:t>symptoms</w:t>
      </w:r>
      <w:r>
        <w:t xml:space="preserve"> </w:t>
      </w:r>
      <w:r w:rsidRPr="006E707F">
        <w:t>of</w:t>
      </w:r>
      <w:r>
        <w:t xml:space="preserve"> </w:t>
      </w:r>
      <w:r w:rsidRPr="006E707F">
        <w:t>myocarditis</w:t>
      </w:r>
      <w:r>
        <w:t xml:space="preserve"> </w:t>
      </w:r>
      <w:r w:rsidRPr="006E707F">
        <w:t>or</w:t>
      </w:r>
      <w:r>
        <w:t xml:space="preserve"> </w:t>
      </w:r>
      <w:r w:rsidRPr="006E707F">
        <w:t>pericarditis.</w:t>
      </w:r>
    </w:p>
    <w:p w14:paraId="4011EE60" w14:textId="77777777" w:rsidR="00301196" w:rsidRPr="00E14A58" w:rsidRDefault="00301196" w:rsidP="00301196">
      <w:pPr>
        <w:pStyle w:val="ListParagraph"/>
        <w:numPr>
          <w:ilvl w:val="0"/>
          <w:numId w:val="0"/>
        </w:numPr>
        <w:ind w:left="360"/>
      </w:pPr>
      <w:r w:rsidRPr="00E14A58">
        <w:t>Find</w:t>
      </w:r>
      <w:r>
        <w:t xml:space="preserve"> </w:t>
      </w:r>
      <w:r w:rsidRPr="00E14A58">
        <w:t>EUA</w:t>
      </w:r>
      <w:r>
        <w:t xml:space="preserve"> </w:t>
      </w:r>
      <w:r w:rsidRPr="00E14A58">
        <w:t>fact</w:t>
      </w:r>
      <w:r>
        <w:t xml:space="preserve"> </w:t>
      </w:r>
      <w:r w:rsidRPr="00E14A58">
        <w:t>sheets</w:t>
      </w:r>
      <w:r>
        <w:t xml:space="preserve"> </w:t>
      </w:r>
      <w:r w:rsidRPr="00E14A58">
        <w:t>for</w:t>
      </w:r>
      <w:r>
        <w:t xml:space="preserve"> </w:t>
      </w:r>
      <w:r w:rsidRPr="00E14A58">
        <w:t>health</w:t>
      </w:r>
      <w:r>
        <w:t xml:space="preserve"> </w:t>
      </w:r>
      <w:r w:rsidRPr="00E14A58">
        <w:t>care</w:t>
      </w:r>
      <w:r>
        <w:t xml:space="preserve"> </w:t>
      </w:r>
      <w:r w:rsidRPr="00E14A58">
        <w:t>providers</w:t>
      </w:r>
      <w:r>
        <w:t xml:space="preserve"> and recipients and caregivers </w:t>
      </w:r>
      <w:r w:rsidRPr="00E14A58">
        <w:t>at</w:t>
      </w:r>
      <w:r>
        <w:t xml:space="preserve"> </w:t>
      </w:r>
      <w:hyperlink r:id="rId23" w:history="1">
        <w:r w:rsidRPr="00E14A58">
          <w:rPr>
            <w:rStyle w:val="Hyperlink"/>
          </w:rPr>
          <w:t>FDA:</w:t>
        </w:r>
        <w:r>
          <w:rPr>
            <w:rStyle w:val="Hyperlink"/>
          </w:rPr>
          <w:t xml:space="preserve"> </w:t>
        </w:r>
        <w:r w:rsidRPr="00E14A58">
          <w:rPr>
            <w:rStyle w:val="Hyperlink"/>
          </w:rPr>
          <w:t>COVID-19</w:t>
        </w:r>
        <w:r>
          <w:rPr>
            <w:rStyle w:val="Hyperlink"/>
          </w:rPr>
          <w:t xml:space="preserve"> </w:t>
        </w:r>
        <w:r w:rsidRPr="00E14A58">
          <w:rPr>
            <w:rStyle w:val="Hyperlink"/>
          </w:rPr>
          <w:t>Vaccines</w:t>
        </w:r>
        <w:r>
          <w:rPr>
            <w:rStyle w:val="Hyperlink"/>
          </w:rPr>
          <w:t xml:space="preserve"> </w:t>
        </w:r>
        <w:r w:rsidRPr="00E14A58">
          <w:rPr>
            <w:rStyle w:val="Hyperlink"/>
          </w:rPr>
          <w:t>(www.fda.gov/emergency-preparedness-and-response/coronavirus-disease-2019-covid-19/covid-19-vaccines)</w:t>
        </w:r>
      </w:hyperlink>
      <w:r w:rsidRPr="00E14A58">
        <w:t>.</w:t>
      </w:r>
    </w:p>
    <w:p w14:paraId="6661E6ED" w14:textId="02339176" w:rsidR="00F43FBC" w:rsidRPr="00932A7D" w:rsidRDefault="00DA6CFF" w:rsidP="00301196">
      <w:pPr>
        <w:pStyle w:val="AddressBlockDate"/>
      </w:pPr>
      <w:r>
        <w:t>0</w:t>
      </w:r>
      <w:r w:rsidR="002460B5">
        <w:t>9</w:t>
      </w:r>
      <w:r>
        <w:t>/</w:t>
      </w:r>
      <w:r w:rsidR="002460B5">
        <w:t>1</w:t>
      </w:r>
      <w:r>
        <w:t>5</w:t>
      </w:r>
      <w:r w:rsidR="00095D91">
        <w:t>/2023</w:t>
      </w:r>
    </w:p>
    <w:sectPr w:rsidR="00F43FBC" w:rsidRPr="00932A7D" w:rsidSect="00301196">
      <w:type w:val="continuous"/>
      <w:pgSz w:w="12240" w:h="15840"/>
      <w:pgMar w:top="720" w:right="1008" w:bottom="720" w:left="1008" w:header="51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02B6" w14:textId="77777777" w:rsidR="00484D1C" w:rsidRDefault="00484D1C" w:rsidP="00A72D75">
      <w:r>
        <w:separator/>
      </w:r>
    </w:p>
  </w:endnote>
  <w:endnote w:type="continuationSeparator" w:id="0">
    <w:p w14:paraId="5BED927F" w14:textId="77777777" w:rsidR="00484D1C" w:rsidRDefault="00484D1C" w:rsidP="00A72D75">
      <w:r>
        <w:continuationSeparator/>
      </w:r>
    </w:p>
  </w:endnote>
  <w:endnote w:type="continuationNotice" w:id="1">
    <w:p w14:paraId="331F74BE" w14:textId="77777777" w:rsidR="00484D1C" w:rsidRDefault="00484D1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87EE" w14:textId="77777777" w:rsidR="00AD6FF9" w:rsidRDefault="00AD6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4DBF59C" w14:textId="77777777" w:rsidR="00A617CB" w:rsidRDefault="00C41167" w:rsidP="00161D19">
        <w:pPr>
          <w:pStyle w:val="Header"/>
          <w:spacing w:before="120" w:after="120"/>
        </w:pPr>
        <w:r w:rsidRPr="007E537B">
          <w:fldChar w:fldCharType="begin"/>
        </w:r>
        <w:r w:rsidR="00A617CB" w:rsidRPr="007E537B">
          <w:instrText xml:space="preserve"> PAGE   \* MERGEFORMAT </w:instrText>
        </w:r>
        <w:r w:rsidRPr="007E537B">
          <w:fldChar w:fldCharType="separate"/>
        </w:r>
        <w:r w:rsidR="00AA028F">
          <w:rPr>
            <w:noProof/>
          </w:rPr>
          <w:t>2</w:t>
        </w:r>
        <w:r w:rsidRPr="007E537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b/>
        <w:caps/>
        <w:spacing w:val="40"/>
        <w:sz w:val="20"/>
      </w:rPr>
    </w:sdtEndPr>
    <w:sdtContent>
      <w:p w14:paraId="12EABD3C" w14:textId="77777777" w:rsidR="00A617CB" w:rsidRPr="00EE4C86" w:rsidRDefault="00C41167" w:rsidP="00F3278B">
        <w:pPr>
          <w:pStyle w:val="Footer"/>
          <w:spacing w:before="120"/>
          <w:jc w:val="center"/>
          <w:rPr>
            <w:rStyle w:val="HeaderChar"/>
          </w:rPr>
        </w:pPr>
        <w:r w:rsidRPr="00EE4C86">
          <w:rPr>
            <w:rStyle w:val="HeaderChar"/>
            <w:rFonts w:hint="eastAsia"/>
          </w:rPr>
          <w:fldChar w:fldCharType="begin"/>
        </w:r>
        <w:r w:rsidR="00A617CB" w:rsidRPr="00EE4C86">
          <w:rPr>
            <w:rStyle w:val="HeaderChar"/>
            <w:rFonts w:hint="eastAsia"/>
          </w:rPr>
          <w:instrText xml:space="preserve"> PAGE   \* MERGEFORMAT </w:instrText>
        </w:r>
        <w:r w:rsidRPr="00EE4C86">
          <w:rPr>
            <w:rStyle w:val="HeaderChar"/>
            <w:rFonts w:hint="eastAsia"/>
          </w:rPr>
          <w:fldChar w:fldCharType="separate"/>
        </w:r>
        <w:r w:rsidR="00484D1C">
          <w:rPr>
            <w:rStyle w:val="HeaderChar"/>
            <w:noProof/>
          </w:rPr>
          <w:t>1</w:t>
        </w:r>
        <w:r w:rsidRPr="00EE4C86">
          <w:rPr>
            <w:rStyle w:val="HeaderCha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6389" w14:textId="77777777" w:rsidR="00484D1C" w:rsidRDefault="00484D1C" w:rsidP="00A72D75">
      <w:r>
        <w:separator/>
      </w:r>
    </w:p>
  </w:footnote>
  <w:footnote w:type="continuationSeparator" w:id="0">
    <w:p w14:paraId="77EF9E71" w14:textId="77777777" w:rsidR="00484D1C" w:rsidRDefault="00484D1C" w:rsidP="00A72D75">
      <w:r>
        <w:continuationSeparator/>
      </w:r>
    </w:p>
  </w:footnote>
  <w:footnote w:type="continuationNotice" w:id="1">
    <w:p w14:paraId="5BD4A960" w14:textId="77777777" w:rsidR="00484D1C" w:rsidRDefault="00484D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94E3" w14:textId="77777777" w:rsidR="00AD6FF9" w:rsidRDefault="00AD6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E8E2" w14:textId="77777777" w:rsidR="009035B6" w:rsidRPr="00D552D7" w:rsidRDefault="009035B6" w:rsidP="009035B6">
    <w:pPr>
      <w:pStyle w:val="Header"/>
      <w:spacing w:after="360"/>
    </w:pPr>
    <w:r>
      <w:t>COVID-19 vaccine Screening and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3965" w14:textId="77777777" w:rsidR="00AD6FF9" w:rsidRDefault="00AD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34A46D"/>
    <w:multiLevelType w:val="hybridMultilevel"/>
    <w:tmpl w:val="B30191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001542BC"/>
    <w:multiLevelType w:val="hybridMultilevel"/>
    <w:tmpl w:val="3D44CA50"/>
    <w:numStyleLink w:val="ListStyle123"/>
  </w:abstractNum>
  <w:abstractNum w:abstractNumId="4" w15:restartNumberingAfterBreak="0">
    <w:nsid w:val="00FD18EC"/>
    <w:multiLevelType w:val="multilevel"/>
    <w:tmpl w:val="8CC4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hybridMultilevel"/>
    <w:tmpl w:val="3D44CA50"/>
    <w:styleLink w:val="ListStyle123"/>
    <w:lvl w:ilvl="0" w:tplc="50E245D6">
      <w:start w:val="1"/>
      <w:numFmt w:val="decimal"/>
      <w:lvlText w:val="%1."/>
      <w:lvlJc w:val="left"/>
      <w:pPr>
        <w:ind w:left="432" w:hanging="432"/>
      </w:pPr>
      <w:rPr>
        <w:rFonts w:hint="default"/>
      </w:rPr>
    </w:lvl>
    <w:lvl w:ilvl="1" w:tplc="B2A4EB30">
      <w:start w:val="1"/>
      <w:numFmt w:val="lowerLetter"/>
      <w:lvlText w:val="%2."/>
      <w:lvlJc w:val="left"/>
      <w:pPr>
        <w:ind w:left="864" w:hanging="432"/>
      </w:pPr>
      <w:rPr>
        <w:rFonts w:hint="default"/>
      </w:rPr>
    </w:lvl>
    <w:lvl w:ilvl="2" w:tplc="534042C2">
      <w:start w:val="1"/>
      <w:numFmt w:val="lowerRoman"/>
      <w:lvlText w:val="%3."/>
      <w:lvlJc w:val="left"/>
      <w:pPr>
        <w:ind w:left="1296" w:hanging="432"/>
      </w:pPr>
      <w:rPr>
        <w:rFonts w:hint="default"/>
      </w:rPr>
    </w:lvl>
    <w:lvl w:ilvl="3" w:tplc="9E745AD6">
      <w:start w:val="1"/>
      <w:numFmt w:val="decimal"/>
      <w:lvlText w:val="%4."/>
      <w:lvlJc w:val="left"/>
      <w:pPr>
        <w:ind w:left="1728" w:hanging="432"/>
      </w:pPr>
      <w:rPr>
        <w:rFonts w:hint="default"/>
      </w:rPr>
    </w:lvl>
    <w:lvl w:ilvl="4" w:tplc="55E6B880">
      <w:start w:val="1"/>
      <w:numFmt w:val="lowerLetter"/>
      <w:lvlText w:val="%5."/>
      <w:lvlJc w:val="left"/>
      <w:pPr>
        <w:ind w:left="2160" w:hanging="432"/>
      </w:pPr>
      <w:rPr>
        <w:rFonts w:hint="default"/>
      </w:rPr>
    </w:lvl>
    <w:lvl w:ilvl="5" w:tplc="A784F7D2">
      <w:start w:val="1"/>
      <w:numFmt w:val="lowerRoman"/>
      <w:lvlText w:val="%6."/>
      <w:lvlJc w:val="right"/>
      <w:pPr>
        <w:ind w:left="4752" w:hanging="432"/>
      </w:pPr>
      <w:rPr>
        <w:rFonts w:hint="default"/>
      </w:rPr>
    </w:lvl>
    <w:lvl w:ilvl="6" w:tplc="DA28E0B4">
      <w:start w:val="1"/>
      <w:numFmt w:val="decimal"/>
      <w:lvlText w:val="%7."/>
      <w:lvlJc w:val="left"/>
      <w:pPr>
        <w:ind w:left="5616" w:hanging="432"/>
      </w:pPr>
      <w:rPr>
        <w:rFonts w:hint="default"/>
      </w:rPr>
    </w:lvl>
    <w:lvl w:ilvl="7" w:tplc="00B80D2A">
      <w:start w:val="1"/>
      <w:numFmt w:val="lowerLetter"/>
      <w:lvlText w:val="%8."/>
      <w:lvlJc w:val="left"/>
      <w:pPr>
        <w:ind w:left="6480" w:hanging="432"/>
      </w:pPr>
      <w:rPr>
        <w:rFonts w:hint="default"/>
      </w:rPr>
    </w:lvl>
    <w:lvl w:ilvl="8" w:tplc="4BE26C54">
      <w:start w:val="1"/>
      <w:numFmt w:val="lowerRoman"/>
      <w:lvlText w:val="%9."/>
      <w:lvlJc w:val="right"/>
      <w:pPr>
        <w:ind w:left="7344" w:hanging="432"/>
      </w:pPr>
      <w:rPr>
        <w:rFonts w:hint="default"/>
      </w:rPr>
    </w:lvl>
  </w:abstractNum>
  <w:abstractNum w:abstractNumId="6" w15:restartNumberingAfterBreak="0">
    <w:nsid w:val="1EDC13B7"/>
    <w:multiLevelType w:val="hybridMultilevel"/>
    <w:tmpl w:val="88B4C196"/>
    <w:numStyleLink w:val="Listbullets"/>
  </w:abstractNum>
  <w:abstractNum w:abstractNumId="7" w15:restartNumberingAfterBreak="0">
    <w:nsid w:val="220128CE"/>
    <w:multiLevelType w:val="hybridMultilevel"/>
    <w:tmpl w:val="F3361680"/>
    <w:lvl w:ilvl="0" w:tplc="80D03DAA">
      <w:start w:val="1"/>
      <w:numFmt w:val="decimal"/>
      <w:lvlText w:val="%1."/>
      <w:lvlJc w:val="left"/>
      <w:pPr>
        <w:tabs>
          <w:tab w:val="num" w:pos="360"/>
        </w:tabs>
        <w:ind w:left="360" w:hanging="360"/>
      </w:pPr>
      <w:rPr>
        <w:rFonts w:ascii="Times New Roman" w:eastAsia="Times New Roman" w:hAnsi="Times New Roman" w:cs="Times New Roman"/>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4B07EA"/>
    <w:multiLevelType w:val="hybridMultilevel"/>
    <w:tmpl w:val="E7F43D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2147EF"/>
    <w:multiLevelType w:val="hybridMultilevel"/>
    <w:tmpl w:val="88B4C196"/>
    <w:numStyleLink w:val="Listbullets"/>
  </w:abstractNum>
  <w:abstractNum w:abstractNumId="10" w15:restartNumberingAfterBreak="0">
    <w:nsid w:val="38C3513D"/>
    <w:multiLevelType w:val="hybridMultilevel"/>
    <w:tmpl w:val="88B4C196"/>
    <w:styleLink w:val="Listbullets"/>
    <w:lvl w:ilvl="0" w:tplc="A67EB198">
      <w:start w:val="1"/>
      <w:numFmt w:val="bullet"/>
      <w:lvlText w:val="▪"/>
      <w:lvlJc w:val="left"/>
      <w:pPr>
        <w:tabs>
          <w:tab w:val="num" w:pos="432"/>
        </w:tabs>
        <w:ind w:left="360" w:hanging="360"/>
      </w:pPr>
      <w:rPr>
        <w:rFonts w:ascii="Calibri" w:hAnsi="Calibri" w:hint="default"/>
        <w:color w:val="008EAA"/>
      </w:rPr>
    </w:lvl>
    <w:lvl w:ilvl="1" w:tplc="91E8000E">
      <w:start w:val="1"/>
      <w:numFmt w:val="bullet"/>
      <w:lvlText w:val="▪"/>
      <w:lvlJc w:val="left"/>
      <w:pPr>
        <w:tabs>
          <w:tab w:val="num" w:pos="792"/>
        </w:tabs>
        <w:ind w:left="720" w:hanging="360"/>
      </w:pPr>
      <w:rPr>
        <w:rFonts w:ascii="Calibri" w:hAnsi="Calibri" w:hint="default"/>
        <w:color w:val="008EAA"/>
      </w:rPr>
    </w:lvl>
    <w:lvl w:ilvl="2" w:tplc="718EDAB0">
      <w:start w:val="1"/>
      <w:numFmt w:val="bullet"/>
      <w:lvlText w:val="▪"/>
      <w:lvlJc w:val="left"/>
      <w:pPr>
        <w:tabs>
          <w:tab w:val="num" w:pos="1152"/>
        </w:tabs>
        <w:ind w:left="1080" w:hanging="360"/>
      </w:pPr>
      <w:rPr>
        <w:rFonts w:ascii="Calibri" w:hAnsi="Calibri" w:hint="default"/>
        <w:color w:val="008EAA"/>
      </w:rPr>
    </w:lvl>
    <w:lvl w:ilvl="3" w:tplc="176CF522">
      <w:start w:val="1"/>
      <w:numFmt w:val="bullet"/>
      <w:lvlText w:val="▪"/>
      <w:lvlJc w:val="left"/>
      <w:pPr>
        <w:tabs>
          <w:tab w:val="num" w:pos="1512"/>
        </w:tabs>
        <w:ind w:left="1440" w:hanging="360"/>
      </w:pPr>
      <w:rPr>
        <w:rFonts w:ascii="Calibri" w:hAnsi="Calibri" w:hint="default"/>
        <w:color w:val="008EAA"/>
      </w:rPr>
    </w:lvl>
    <w:lvl w:ilvl="4" w:tplc="BF96520A">
      <w:start w:val="1"/>
      <w:numFmt w:val="bullet"/>
      <w:lvlText w:val="o"/>
      <w:lvlJc w:val="left"/>
      <w:pPr>
        <w:tabs>
          <w:tab w:val="num" w:pos="1872"/>
        </w:tabs>
        <w:ind w:left="1800" w:hanging="360"/>
      </w:pPr>
      <w:rPr>
        <w:rFonts w:ascii="Calibri" w:hAnsi="Calibri" w:hint="default"/>
        <w:color w:val="008EAA"/>
      </w:rPr>
    </w:lvl>
    <w:lvl w:ilvl="5" w:tplc="AF84E9D6">
      <w:start w:val="1"/>
      <w:numFmt w:val="bullet"/>
      <w:lvlText w:val=""/>
      <w:lvlJc w:val="left"/>
      <w:pPr>
        <w:tabs>
          <w:tab w:val="num" w:pos="2232"/>
        </w:tabs>
        <w:ind w:left="2160" w:hanging="360"/>
      </w:pPr>
      <w:rPr>
        <w:rFonts w:ascii="Wingdings" w:hAnsi="Wingdings" w:hint="default"/>
      </w:rPr>
    </w:lvl>
    <w:lvl w:ilvl="6" w:tplc="6400D4A2">
      <w:start w:val="1"/>
      <w:numFmt w:val="bullet"/>
      <w:lvlText w:val=""/>
      <w:lvlJc w:val="left"/>
      <w:pPr>
        <w:tabs>
          <w:tab w:val="num" w:pos="2592"/>
        </w:tabs>
        <w:ind w:left="2520" w:hanging="360"/>
      </w:pPr>
      <w:rPr>
        <w:rFonts w:ascii="Symbol" w:hAnsi="Symbol" w:hint="default"/>
      </w:rPr>
    </w:lvl>
    <w:lvl w:ilvl="7" w:tplc="C8585BAA">
      <w:start w:val="1"/>
      <w:numFmt w:val="bullet"/>
      <w:lvlText w:val="o"/>
      <w:lvlJc w:val="left"/>
      <w:pPr>
        <w:tabs>
          <w:tab w:val="num" w:pos="2952"/>
        </w:tabs>
        <w:ind w:left="2880" w:hanging="360"/>
      </w:pPr>
      <w:rPr>
        <w:rFonts w:ascii="Courier New" w:hAnsi="Courier New" w:cs="Courier New" w:hint="default"/>
      </w:rPr>
    </w:lvl>
    <w:lvl w:ilvl="8" w:tplc="2634F1B4">
      <w:start w:val="1"/>
      <w:numFmt w:val="bullet"/>
      <w:lvlText w:val=""/>
      <w:lvlJc w:val="left"/>
      <w:pPr>
        <w:tabs>
          <w:tab w:val="num" w:pos="3312"/>
        </w:tabs>
        <w:ind w:left="3240" w:hanging="360"/>
      </w:pPr>
      <w:rPr>
        <w:rFonts w:ascii="Wingdings" w:hAnsi="Wingdings" w:hint="default"/>
      </w:rPr>
    </w:lvl>
  </w:abstractNum>
  <w:abstractNum w:abstractNumId="11" w15:restartNumberingAfterBreak="0">
    <w:nsid w:val="391E64F1"/>
    <w:multiLevelType w:val="hybridMultilevel"/>
    <w:tmpl w:val="9F366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0643F4"/>
    <w:multiLevelType w:val="multilevel"/>
    <w:tmpl w:val="66B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727F7"/>
    <w:multiLevelType w:val="hybridMultilevel"/>
    <w:tmpl w:val="CC9E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A0900"/>
    <w:multiLevelType w:val="hybridMultilevel"/>
    <w:tmpl w:val="EAA07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072006"/>
    <w:multiLevelType w:val="multilevel"/>
    <w:tmpl w:val="74D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000E2F"/>
    <w:multiLevelType w:val="hybridMultilevel"/>
    <w:tmpl w:val="D3200A24"/>
    <w:lvl w:ilvl="0" w:tplc="4850857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8E5223"/>
    <w:multiLevelType w:val="hybridMultilevel"/>
    <w:tmpl w:val="84C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06021"/>
    <w:multiLevelType w:val="hybridMultilevel"/>
    <w:tmpl w:val="17764F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4E95FBD"/>
    <w:multiLevelType w:val="hybridMultilevel"/>
    <w:tmpl w:val="FC167CDA"/>
    <w:lvl w:ilvl="0" w:tplc="178CB0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883"/>
    <w:multiLevelType w:val="hybridMultilevel"/>
    <w:tmpl w:val="674C28D8"/>
    <w:lvl w:ilvl="0" w:tplc="F18647F6">
      <w:start w:val="1"/>
      <w:numFmt w:val="bullet"/>
      <w:lvlText w:val=""/>
      <w:lvlJc w:val="left"/>
      <w:pPr>
        <w:ind w:left="360" w:hanging="360"/>
      </w:pPr>
      <w:rPr>
        <w:rFonts w:ascii="Wingdings" w:hAnsi="Wingdings" w:hint="default"/>
        <w:color w:val="0281A2"/>
      </w:rPr>
    </w:lvl>
    <w:lvl w:ilvl="1" w:tplc="3500885E">
      <w:start w:val="1"/>
      <w:numFmt w:val="bullet"/>
      <w:lvlText w:val="▪"/>
      <w:lvlJc w:val="left"/>
      <w:pPr>
        <w:tabs>
          <w:tab w:val="num" w:pos="864"/>
        </w:tabs>
        <w:ind w:left="864" w:hanging="432"/>
      </w:pPr>
      <w:rPr>
        <w:rFonts w:ascii="Calibri" w:hAnsi="Calibri" w:hint="default"/>
        <w:color w:val="78BE21" w:themeColor="accent2"/>
      </w:rPr>
    </w:lvl>
    <w:lvl w:ilvl="2" w:tplc="08A88F5C">
      <w:start w:val="1"/>
      <w:numFmt w:val="bullet"/>
      <w:lvlText w:val="▪"/>
      <w:lvlJc w:val="left"/>
      <w:pPr>
        <w:tabs>
          <w:tab w:val="num" w:pos="1296"/>
        </w:tabs>
        <w:ind w:left="1296" w:hanging="432"/>
      </w:pPr>
      <w:rPr>
        <w:rFonts w:ascii="Calibri" w:hAnsi="Calibri" w:hint="default"/>
        <w:color w:val="78BE21" w:themeColor="accent2"/>
      </w:rPr>
    </w:lvl>
    <w:lvl w:ilvl="3" w:tplc="4CA259AC">
      <w:start w:val="1"/>
      <w:numFmt w:val="bullet"/>
      <w:lvlText w:val="▪"/>
      <w:lvlJc w:val="left"/>
      <w:pPr>
        <w:tabs>
          <w:tab w:val="num" w:pos="1728"/>
        </w:tabs>
        <w:ind w:left="1728" w:hanging="432"/>
      </w:pPr>
      <w:rPr>
        <w:rFonts w:ascii="Calibri" w:hAnsi="Calibri" w:hint="default"/>
        <w:color w:val="78BE21" w:themeColor="accent2"/>
      </w:rPr>
    </w:lvl>
    <w:lvl w:ilvl="4" w:tplc="A05EAB2E">
      <w:start w:val="1"/>
      <w:numFmt w:val="bullet"/>
      <w:lvlText w:val="o"/>
      <w:lvlJc w:val="left"/>
      <w:pPr>
        <w:tabs>
          <w:tab w:val="num" w:pos="2160"/>
        </w:tabs>
        <w:ind w:left="2160" w:hanging="432"/>
      </w:pPr>
      <w:rPr>
        <w:rFonts w:ascii="Courier New" w:hAnsi="Courier New" w:hint="default"/>
      </w:rPr>
    </w:lvl>
    <w:lvl w:ilvl="5" w:tplc="ADAE6E30">
      <w:start w:val="1"/>
      <w:numFmt w:val="bullet"/>
      <w:lvlText w:val=""/>
      <w:lvlJc w:val="left"/>
      <w:pPr>
        <w:tabs>
          <w:tab w:val="num" w:pos="2160"/>
        </w:tabs>
        <w:ind w:left="2592" w:hanging="432"/>
      </w:pPr>
      <w:rPr>
        <w:rFonts w:ascii="Wingdings" w:hAnsi="Wingdings" w:hint="default"/>
      </w:rPr>
    </w:lvl>
    <w:lvl w:ilvl="6" w:tplc="90E40E3A">
      <w:start w:val="1"/>
      <w:numFmt w:val="bullet"/>
      <w:lvlText w:val=""/>
      <w:lvlJc w:val="left"/>
      <w:pPr>
        <w:tabs>
          <w:tab w:val="num" w:pos="2592"/>
        </w:tabs>
        <w:ind w:left="3024" w:hanging="432"/>
      </w:pPr>
      <w:rPr>
        <w:rFonts w:ascii="Symbol" w:hAnsi="Symbol" w:hint="default"/>
      </w:rPr>
    </w:lvl>
    <w:lvl w:ilvl="7" w:tplc="13F29212">
      <w:start w:val="1"/>
      <w:numFmt w:val="bullet"/>
      <w:lvlText w:val="o"/>
      <w:lvlJc w:val="left"/>
      <w:pPr>
        <w:tabs>
          <w:tab w:val="num" w:pos="3456"/>
        </w:tabs>
        <w:ind w:left="3456" w:hanging="432"/>
      </w:pPr>
      <w:rPr>
        <w:rFonts w:ascii="Courier New" w:hAnsi="Courier New" w:cs="Courier New" w:hint="default"/>
      </w:rPr>
    </w:lvl>
    <w:lvl w:ilvl="8" w:tplc="2ADE0582">
      <w:start w:val="1"/>
      <w:numFmt w:val="bullet"/>
      <w:lvlText w:val=""/>
      <w:lvlJc w:val="left"/>
      <w:pPr>
        <w:tabs>
          <w:tab w:val="num" w:pos="3888"/>
        </w:tabs>
        <w:ind w:left="3888" w:hanging="432"/>
      </w:pPr>
      <w:rPr>
        <w:rFonts w:ascii="Wingdings" w:hAnsi="Wingdings" w:hint="default"/>
      </w:rPr>
    </w:lvl>
  </w:abstractNum>
  <w:num w:numId="1" w16cid:durableId="2026520411">
    <w:abstractNumId w:val="2"/>
  </w:num>
  <w:num w:numId="2" w16cid:durableId="510031525">
    <w:abstractNumId w:val="1"/>
  </w:num>
  <w:num w:numId="3" w16cid:durableId="1556239187">
    <w:abstractNumId w:val="10"/>
  </w:num>
  <w:num w:numId="4" w16cid:durableId="1873570679">
    <w:abstractNumId w:val="22"/>
  </w:num>
  <w:num w:numId="5" w16cid:durableId="1454059386">
    <w:abstractNumId w:val="5"/>
  </w:num>
  <w:num w:numId="6" w16cid:durableId="104274264">
    <w:abstractNumId w:val="3"/>
  </w:num>
  <w:num w:numId="7" w16cid:durableId="2101176301">
    <w:abstractNumId w:val="9"/>
  </w:num>
  <w:num w:numId="8" w16cid:durableId="107705869">
    <w:abstractNumId w:val="6"/>
  </w:num>
  <w:num w:numId="9" w16cid:durableId="2050452827">
    <w:abstractNumId w:val="15"/>
  </w:num>
  <w:num w:numId="10" w16cid:durableId="474876802">
    <w:abstractNumId w:val="14"/>
  </w:num>
  <w:num w:numId="11" w16cid:durableId="619845094">
    <w:abstractNumId w:val="7"/>
  </w:num>
  <w:num w:numId="12" w16cid:durableId="267087748">
    <w:abstractNumId w:val="8"/>
  </w:num>
  <w:num w:numId="13" w16cid:durableId="2062249250">
    <w:abstractNumId w:val="0"/>
  </w:num>
  <w:num w:numId="14" w16cid:durableId="1557275670">
    <w:abstractNumId w:val="21"/>
  </w:num>
  <w:num w:numId="15" w16cid:durableId="1435327591">
    <w:abstractNumId w:val="18"/>
  </w:num>
  <w:num w:numId="16" w16cid:durableId="1406102057">
    <w:abstractNumId w:val="16"/>
  </w:num>
  <w:num w:numId="17" w16cid:durableId="1937248513">
    <w:abstractNumId w:val="20"/>
  </w:num>
  <w:num w:numId="18" w16cid:durableId="1909994707">
    <w:abstractNumId w:val="11"/>
  </w:num>
  <w:num w:numId="19" w16cid:durableId="1921283656">
    <w:abstractNumId w:val="4"/>
  </w:num>
  <w:num w:numId="20" w16cid:durableId="2060324463">
    <w:abstractNumId w:val="19"/>
  </w:num>
  <w:num w:numId="21" w16cid:durableId="798036598">
    <w:abstractNumId w:val="17"/>
  </w:num>
  <w:num w:numId="22" w16cid:durableId="1662536280">
    <w:abstractNumId w:val="13"/>
  </w:num>
  <w:num w:numId="23" w16cid:durableId="147155970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972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C7"/>
    <w:rsid w:val="000009FC"/>
    <w:rsid w:val="000010C9"/>
    <w:rsid w:val="00001775"/>
    <w:rsid w:val="000021B3"/>
    <w:rsid w:val="00002BD5"/>
    <w:rsid w:val="0000309A"/>
    <w:rsid w:val="000032F9"/>
    <w:rsid w:val="000050B3"/>
    <w:rsid w:val="0000588B"/>
    <w:rsid w:val="00006C0D"/>
    <w:rsid w:val="00006CDB"/>
    <w:rsid w:val="00007022"/>
    <w:rsid w:val="000075C5"/>
    <w:rsid w:val="00007995"/>
    <w:rsid w:val="00010174"/>
    <w:rsid w:val="00010828"/>
    <w:rsid w:val="000108CE"/>
    <w:rsid w:val="00011548"/>
    <w:rsid w:val="000117CE"/>
    <w:rsid w:val="00011D87"/>
    <w:rsid w:val="00013349"/>
    <w:rsid w:val="00013C4B"/>
    <w:rsid w:val="00013DF1"/>
    <w:rsid w:val="00015273"/>
    <w:rsid w:val="00015C84"/>
    <w:rsid w:val="00017AF7"/>
    <w:rsid w:val="00017D52"/>
    <w:rsid w:val="000200C3"/>
    <w:rsid w:val="0002112F"/>
    <w:rsid w:val="00022309"/>
    <w:rsid w:val="0002249D"/>
    <w:rsid w:val="00022A4C"/>
    <w:rsid w:val="0002353B"/>
    <w:rsid w:val="00024A86"/>
    <w:rsid w:val="00025C98"/>
    <w:rsid w:val="000267D5"/>
    <w:rsid w:val="00026E3D"/>
    <w:rsid w:val="000273D5"/>
    <w:rsid w:val="00027C37"/>
    <w:rsid w:val="00030196"/>
    <w:rsid w:val="000310B1"/>
    <w:rsid w:val="00031F02"/>
    <w:rsid w:val="0003236D"/>
    <w:rsid w:val="00032B98"/>
    <w:rsid w:val="00032F92"/>
    <w:rsid w:val="00033918"/>
    <w:rsid w:val="00033BA3"/>
    <w:rsid w:val="00034366"/>
    <w:rsid w:val="00034963"/>
    <w:rsid w:val="00036461"/>
    <w:rsid w:val="000367DD"/>
    <w:rsid w:val="00036CD8"/>
    <w:rsid w:val="00037510"/>
    <w:rsid w:val="0004046D"/>
    <w:rsid w:val="00041F7C"/>
    <w:rsid w:val="00042929"/>
    <w:rsid w:val="00042A53"/>
    <w:rsid w:val="00043B11"/>
    <w:rsid w:val="00044625"/>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4138"/>
    <w:rsid w:val="00055C4C"/>
    <w:rsid w:val="00055FC9"/>
    <w:rsid w:val="0005606D"/>
    <w:rsid w:val="000562A3"/>
    <w:rsid w:val="00056408"/>
    <w:rsid w:val="00056D83"/>
    <w:rsid w:val="00057608"/>
    <w:rsid w:val="00057AE7"/>
    <w:rsid w:val="00060165"/>
    <w:rsid w:val="00060A8A"/>
    <w:rsid w:val="00061630"/>
    <w:rsid w:val="0006187C"/>
    <w:rsid w:val="00062368"/>
    <w:rsid w:val="00062B55"/>
    <w:rsid w:val="000631ED"/>
    <w:rsid w:val="00063C08"/>
    <w:rsid w:val="00063E00"/>
    <w:rsid w:val="00065579"/>
    <w:rsid w:val="00065611"/>
    <w:rsid w:val="000657C4"/>
    <w:rsid w:val="000671DA"/>
    <w:rsid w:val="00067754"/>
    <w:rsid w:val="0006777A"/>
    <w:rsid w:val="000700E8"/>
    <w:rsid w:val="00070115"/>
    <w:rsid w:val="00070156"/>
    <w:rsid w:val="000706FF"/>
    <w:rsid w:val="000708F8"/>
    <w:rsid w:val="00070B69"/>
    <w:rsid w:val="00071156"/>
    <w:rsid w:val="00071ED6"/>
    <w:rsid w:val="00071FE2"/>
    <w:rsid w:val="00072EB1"/>
    <w:rsid w:val="0007381C"/>
    <w:rsid w:val="000749B5"/>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7B2"/>
    <w:rsid w:val="00094E86"/>
    <w:rsid w:val="00095135"/>
    <w:rsid w:val="00095D91"/>
    <w:rsid w:val="000966CC"/>
    <w:rsid w:val="00096F26"/>
    <w:rsid w:val="000972C2"/>
    <w:rsid w:val="00097DA4"/>
    <w:rsid w:val="000A125F"/>
    <w:rsid w:val="000A1B6D"/>
    <w:rsid w:val="000A21CE"/>
    <w:rsid w:val="000A25BD"/>
    <w:rsid w:val="000A2D7F"/>
    <w:rsid w:val="000A2FB5"/>
    <w:rsid w:val="000A386F"/>
    <w:rsid w:val="000A3A77"/>
    <w:rsid w:val="000A3EFF"/>
    <w:rsid w:val="000A438E"/>
    <w:rsid w:val="000A44E4"/>
    <w:rsid w:val="000A450B"/>
    <w:rsid w:val="000A534D"/>
    <w:rsid w:val="000A54C3"/>
    <w:rsid w:val="000A5D05"/>
    <w:rsid w:val="000A6760"/>
    <w:rsid w:val="000A6FE2"/>
    <w:rsid w:val="000A73AF"/>
    <w:rsid w:val="000A762F"/>
    <w:rsid w:val="000A7723"/>
    <w:rsid w:val="000A7963"/>
    <w:rsid w:val="000B06C5"/>
    <w:rsid w:val="000B1C9A"/>
    <w:rsid w:val="000B2A3F"/>
    <w:rsid w:val="000B31A5"/>
    <w:rsid w:val="000B320B"/>
    <w:rsid w:val="000B346B"/>
    <w:rsid w:val="000B41C0"/>
    <w:rsid w:val="000B42F3"/>
    <w:rsid w:val="000B441C"/>
    <w:rsid w:val="000B4495"/>
    <w:rsid w:val="000B48BF"/>
    <w:rsid w:val="000B4F7B"/>
    <w:rsid w:val="000B515A"/>
    <w:rsid w:val="000B5276"/>
    <w:rsid w:val="000B52B6"/>
    <w:rsid w:val="000B5D3F"/>
    <w:rsid w:val="000B60A7"/>
    <w:rsid w:val="000B6770"/>
    <w:rsid w:val="000B6FD2"/>
    <w:rsid w:val="000C0AB6"/>
    <w:rsid w:val="000C1F9F"/>
    <w:rsid w:val="000C1FE7"/>
    <w:rsid w:val="000C2095"/>
    <w:rsid w:val="000C290E"/>
    <w:rsid w:val="000C2EA1"/>
    <w:rsid w:val="000C4421"/>
    <w:rsid w:val="000C4A4E"/>
    <w:rsid w:val="000C5301"/>
    <w:rsid w:val="000C7331"/>
    <w:rsid w:val="000D130A"/>
    <w:rsid w:val="000D1432"/>
    <w:rsid w:val="000D19A5"/>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06"/>
    <w:rsid w:val="000E2014"/>
    <w:rsid w:val="000E2233"/>
    <w:rsid w:val="000E256A"/>
    <w:rsid w:val="000E3390"/>
    <w:rsid w:val="000E3716"/>
    <w:rsid w:val="000E3D1F"/>
    <w:rsid w:val="000E468E"/>
    <w:rsid w:val="000E542E"/>
    <w:rsid w:val="000E7E99"/>
    <w:rsid w:val="000F06EF"/>
    <w:rsid w:val="000F13ED"/>
    <w:rsid w:val="000F1830"/>
    <w:rsid w:val="000F1F5F"/>
    <w:rsid w:val="000F252A"/>
    <w:rsid w:val="000F30A3"/>
    <w:rsid w:val="000F3386"/>
    <w:rsid w:val="000F6971"/>
    <w:rsid w:val="000F7548"/>
    <w:rsid w:val="000F7799"/>
    <w:rsid w:val="000F78F6"/>
    <w:rsid w:val="000F7F0E"/>
    <w:rsid w:val="001000AB"/>
    <w:rsid w:val="001024C4"/>
    <w:rsid w:val="001031D8"/>
    <w:rsid w:val="001039AA"/>
    <w:rsid w:val="00104058"/>
    <w:rsid w:val="00104640"/>
    <w:rsid w:val="001047B2"/>
    <w:rsid w:val="0010626D"/>
    <w:rsid w:val="0010633D"/>
    <w:rsid w:val="00107681"/>
    <w:rsid w:val="00107B89"/>
    <w:rsid w:val="00107EC1"/>
    <w:rsid w:val="001112D6"/>
    <w:rsid w:val="0011130C"/>
    <w:rsid w:val="00111A88"/>
    <w:rsid w:val="00112490"/>
    <w:rsid w:val="001127AB"/>
    <w:rsid w:val="00112B06"/>
    <w:rsid w:val="00112D1F"/>
    <w:rsid w:val="00113C69"/>
    <w:rsid w:val="00113F82"/>
    <w:rsid w:val="00114B34"/>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3CA"/>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2036"/>
    <w:rsid w:val="0014220F"/>
    <w:rsid w:val="001426E3"/>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5DBA"/>
    <w:rsid w:val="00157359"/>
    <w:rsid w:val="0015785C"/>
    <w:rsid w:val="00157C97"/>
    <w:rsid w:val="001602DD"/>
    <w:rsid w:val="001605DC"/>
    <w:rsid w:val="00161430"/>
    <w:rsid w:val="001619DA"/>
    <w:rsid w:val="00161D19"/>
    <w:rsid w:val="0016292B"/>
    <w:rsid w:val="00163482"/>
    <w:rsid w:val="00163E0D"/>
    <w:rsid w:val="00164630"/>
    <w:rsid w:val="001652EF"/>
    <w:rsid w:val="00166394"/>
    <w:rsid w:val="00166451"/>
    <w:rsid w:val="001666BE"/>
    <w:rsid w:val="00166B0F"/>
    <w:rsid w:val="001672EA"/>
    <w:rsid w:val="00167368"/>
    <w:rsid w:val="001675A2"/>
    <w:rsid w:val="001700D6"/>
    <w:rsid w:val="001705B3"/>
    <w:rsid w:val="0017110F"/>
    <w:rsid w:val="00171153"/>
    <w:rsid w:val="00172057"/>
    <w:rsid w:val="0017225D"/>
    <w:rsid w:val="00172C0C"/>
    <w:rsid w:val="001733FD"/>
    <w:rsid w:val="00173894"/>
    <w:rsid w:val="00174B2D"/>
    <w:rsid w:val="001753DF"/>
    <w:rsid w:val="001754B2"/>
    <w:rsid w:val="00176439"/>
    <w:rsid w:val="001767F4"/>
    <w:rsid w:val="00176AD9"/>
    <w:rsid w:val="0018090C"/>
    <w:rsid w:val="00180D8C"/>
    <w:rsid w:val="00181112"/>
    <w:rsid w:val="00181A05"/>
    <w:rsid w:val="0018265E"/>
    <w:rsid w:val="001826C7"/>
    <w:rsid w:val="0018336F"/>
    <w:rsid w:val="00184F61"/>
    <w:rsid w:val="00185912"/>
    <w:rsid w:val="00185DE4"/>
    <w:rsid w:val="0018690E"/>
    <w:rsid w:val="001872D9"/>
    <w:rsid w:val="0018770D"/>
    <w:rsid w:val="00190EB2"/>
    <w:rsid w:val="00191E21"/>
    <w:rsid w:val="00192ED2"/>
    <w:rsid w:val="001941DC"/>
    <w:rsid w:val="0019499A"/>
    <w:rsid w:val="00194CEB"/>
    <w:rsid w:val="0019552D"/>
    <w:rsid w:val="00195CC6"/>
    <w:rsid w:val="00197D68"/>
    <w:rsid w:val="001A0025"/>
    <w:rsid w:val="001A0378"/>
    <w:rsid w:val="001A03A3"/>
    <w:rsid w:val="001A06C7"/>
    <w:rsid w:val="001A0E75"/>
    <w:rsid w:val="001A10A6"/>
    <w:rsid w:val="001A1F13"/>
    <w:rsid w:val="001A20E1"/>
    <w:rsid w:val="001A28E8"/>
    <w:rsid w:val="001A3E76"/>
    <w:rsid w:val="001A4811"/>
    <w:rsid w:val="001A4DFC"/>
    <w:rsid w:val="001A4F2E"/>
    <w:rsid w:val="001A6699"/>
    <w:rsid w:val="001A6ADD"/>
    <w:rsid w:val="001A6B17"/>
    <w:rsid w:val="001A70D9"/>
    <w:rsid w:val="001A73F4"/>
    <w:rsid w:val="001A7646"/>
    <w:rsid w:val="001B04EA"/>
    <w:rsid w:val="001B0FBE"/>
    <w:rsid w:val="001B5568"/>
    <w:rsid w:val="001B5891"/>
    <w:rsid w:val="001B5F7A"/>
    <w:rsid w:val="001B60A0"/>
    <w:rsid w:val="001B69BB"/>
    <w:rsid w:val="001B6A5E"/>
    <w:rsid w:val="001B6B15"/>
    <w:rsid w:val="001B7401"/>
    <w:rsid w:val="001B7553"/>
    <w:rsid w:val="001C0EEA"/>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C7DD0"/>
    <w:rsid w:val="001D03CD"/>
    <w:rsid w:val="001D054E"/>
    <w:rsid w:val="001D08A4"/>
    <w:rsid w:val="001D16E6"/>
    <w:rsid w:val="001D295F"/>
    <w:rsid w:val="001D2FA5"/>
    <w:rsid w:val="001D36AD"/>
    <w:rsid w:val="001D421C"/>
    <w:rsid w:val="001D4322"/>
    <w:rsid w:val="001D4622"/>
    <w:rsid w:val="001D4704"/>
    <w:rsid w:val="001D4A05"/>
    <w:rsid w:val="001D4D3E"/>
    <w:rsid w:val="001D4F13"/>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1ACB"/>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781"/>
    <w:rsid w:val="001F586D"/>
    <w:rsid w:val="001F58A5"/>
    <w:rsid w:val="001F756C"/>
    <w:rsid w:val="001F784B"/>
    <w:rsid w:val="002011CB"/>
    <w:rsid w:val="00201610"/>
    <w:rsid w:val="00201734"/>
    <w:rsid w:val="00201751"/>
    <w:rsid w:val="002017AB"/>
    <w:rsid w:val="0020185F"/>
    <w:rsid w:val="00201F54"/>
    <w:rsid w:val="002021B5"/>
    <w:rsid w:val="002027E6"/>
    <w:rsid w:val="00202F08"/>
    <w:rsid w:val="002030DA"/>
    <w:rsid w:val="00203351"/>
    <w:rsid w:val="002034D9"/>
    <w:rsid w:val="0020443E"/>
    <w:rsid w:val="002048AF"/>
    <w:rsid w:val="00205E40"/>
    <w:rsid w:val="00206006"/>
    <w:rsid w:val="0020698B"/>
    <w:rsid w:val="002070E0"/>
    <w:rsid w:val="00210009"/>
    <w:rsid w:val="00210793"/>
    <w:rsid w:val="00211563"/>
    <w:rsid w:val="002119D1"/>
    <w:rsid w:val="00213039"/>
    <w:rsid w:val="002134D4"/>
    <w:rsid w:val="00214175"/>
    <w:rsid w:val="00214233"/>
    <w:rsid w:val="00214235"/>
    <w:rsid w:val="0021484F"/>
    <w:rsid w:val="00214C53"/>
    <w:rsid w:val="00214E1D"/>
    <w:rsid w:val="002155B0"/>
    <w:rsid w:val="0021659B"/>
    <w:rsid w:val="00216626"/>
    <w:rsid w:val="00216FD1"/>
    <w:rsid w:val="0021718B"/>
    <w:rsid w:val="00217C67"/>
    <w:rsid w:val="00217EAF"/>
    <w:rsid w:val="002224ED"/>
    <w:rsid w:val="0022313E"/>
    <w:rsid w:val="002234BD"/>
    <w:rsid w:val="0022379B"/>
    <w:rsid w:val="00225B27"/>
    <w:rsid w:val="0022638A"/>
    <w:rsid w:val="00226BD8"/>
    <w:rsid w:val="0022773A"/>
    <w:rsid w:val="00227F03"/>
    <w:rsid w:val="00230716"/>
    <w:rsid w:val="002310CA"/>
    <w:rsid w:val="00231357"/>
    <w:rsid w:val="00231AA8"/>
    <w:rsid w:val="00232B3F"/>
    <w:rsid w:val="0023302F"/>
    <w:rsid w:val="00233228"/>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0B5"/>
    <w:rsid w:val="00246167"/>
    <w:rsid w:val="00246A2F"/>
    <w:rsid w:val="0024745B"/>
    <w:rsid w:val="002537D9"/>
    <w:rsid w:val="002546E7"/>
    <w:rsid w:val="002551A7"/>
    <w:rsid w:val="00255249"/>
    <w:rsid w:val="00255570"/>
    <w:rsid w:val="00260412"/>
    <w:rsid w:val="002608BD"/>
    <w:rsid w:val="00260E52"/>
    <w:rsid w:val="002624DF"/>
    <w:rsid w:val="00262A64"/>
    <w:rsid w:val="00262E07"/>
    <w:rsid w:val="0026364A"/>
    <w:rsid w:val="00264B2D"/>
    <w:rsid w:val="00264D08"/>
    <w:rsid w:val="00265256"/>
    <w:rsid w:val="0026529E"/>
    <w:rsid w:val="00265425"/>
    <w:rsid w:val="002654DD"/>
    <w:rsid w:val="00265740"/>
    <w:rsid w:val="00266C04"/>
    <w:rsid w:val="00266F30"/>
    <w:rsid w:val="00266F34"/>
    <w:rsid w:val="00267C61"/>
    <w:rsid w:val="00270031"/>
    <w:rsid w:val="002704F1"/>
    <w:rsid w:val="0027063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87E94"/>
    <w:rsid w:val="00290C74"/>
    <w:rsid w:val="00290D43"/>
    <w:rsid w:val="00290D50"/>
    <w:rsid w:val="00291505"/>
    <w:rsid w:val="00292335"/>
    <w:rsid w:val="0029244D"/>
    <w:rsid w:val="002924BA"/>
    <w:rsid w:val="0029252D"/>
    <w:rsid w:val="00292AE0"/>
    <w:rsid w:val="00293EB5"/>
    <w:rsid w:val="00295085"/>
    <w:rsid w:val="00296931"/>
    <w:rsid w:val="002A07BD"/>
    <w:rsid w:val="002A095A"/>
    <w:rsid w:val="002A1E62"/>
    <w:rsid w:val="002A219F"/>
    <w:rsid w:val="002A25AB"/>
    <w:rsid w:val="002A2777"/>
    <w:rsid w:val="002A32C9"/>
    <w:rsid w:val="002A3680"/>
    <w:rsid w:val="002A3BF4"/>
    <w:rsid w:val="002A3D43"/>
    <w:rsid w:val="002A3D65"/>
    <w:rsid w:val="002A4B4A"/>
    <w:rsid w:val="002A4BDE"/>
    <w:rsid w:val="002A509D"/>
    <w:rsid w:val="002A51A1"/>
    <w:rsid w:val="002A538A"/>
    <w:rsid w:val="002A53E1"/>
    <w:rsid w:val="002A5CFE"/>
    <w:rsid w:val="002A64DB"/>
    <w:rsid w:val="002A690C"/>
    <w:rsid w:val="002A6CDE"/>
    <w:rsid w:val="002A7C0F"/>
    <w:rsid w:val="002B050A"/>
    <w:rsid w:val="002B0D29"/>
    <w:rsid w:val="002B2E79"/>
    <w:rsid w:val="002B2F53"/>
    <w:rsid w:val="002B2F62"/>
    <w:rsid w:val="002B3745"/>
    <w:rsid w:val="002B3C7A"/>
    <w:rsid w:val="002B423A"/>
    <w:rsid w:val="002B4BA5"/>
    <w:rsid w:val="002B4DC3"/>
    <w:rsid w:val="002B52AB"/>
    <w:rsid w:val="002B5BC6"/>
    <w:rsid w:val="002B63E1"/>
    <w:rsid w:val="002B6677"/>
    <w:rsid w:val="002B6D66"/>
    <w:rsid w:val="002B7711"/>
    <w:rsid w:val="002B7D6B"/>
    <w:rsid w:val="002C0201"/>
    <w:rsid w:val="002C1150"/>
    <w:rsid w:val="002C1C30"/>
    <w:rsid w:val="002C35CD"/>
    <w:rsid w:val="002C3F0D"/>
    <w:rsid w:val="002C40FA"/>
    <w:rsid w:val="002C4324"/>
    <w:rsid w:val="002C4704"/>
    <w:rsid w:val="002C58F8"/>
    <w:rsid w:val="002C6220"/>
    <w:rsid w:val="002C6500"/>
    <w:rsid w:val="002C694D"/>
    <w:rsid w:val="002C6FD2"/>
    <w:rsid w:val="002C6FE8"/>
    <w:rsid w:val="002C78FE"/>
    <w:rsid w:val="002C7FE8"/>
    <w:rsid w:val="002D023A"/>
    <w:rsid w:val="002D08A9"/>
    <w:rsid w:val="002D0A48"/>
    <w:rsid w:val="002D0BEE"/>
    <w:rsid w:val="002D0D48"/>
    <w:rsid w:val="002D1035"/>
    <w:rsid w:val="002D3145"/>
    <w:rsid w:val="002D37FD"/>
    <w:rsid w:val="002D453B"/>
    <w:rsid w:val="002D5FA1"/>
    <w:rsid w:val="002D5FAD"/>
    <w:rsid w:val="002D613A"/>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2986"/>
    <w:rsid w:val="002F310D"/>
    <w:rsid w:val="002F41B4"/>
    <w:rsid w:val="002F4E67"/>
    <w:rsid w:val="002F50D0"/>
    <w:rsid w:val="002F51F7"/>
    <w:rsid w:val="002F5C78"/>
    <w:rsid w:val="002F5E2C"/>
    <w:rsid w:val="002F5EEA"/>
    <w:rsid w:val="002F693D"/>
    <w:rsid w:val="002F705B"/>
    <w:rsid w:val="002F7702"/>
    <w:rsid w:val="003005EE"/>
    <w:rsid w:val="00300833"/>
    <w:rsid w:val="00301196"/>
    <w:rsid w:val="0030124E"/>
    <w:rsid w:val="003013B3"/>
    <w:rsid w:val="00302059"/>
    <w:rsid w:val="0030220D"/>
    <w:rsid w:val="0030298A"/>
    <w:rsid w:val="00304A4C"/>
    <w:rsid w:val="003050F9"/>
    <w:rsid w:val="0030560B"/>
    <w:rsid w:val="0030649A"/>
    <w:rsid w:val="00306F19"/>
    <w:rsid w:val="00307D6B"/>
    <w:rsid w:val="003100B0"/>
    <w:rsid w:val="003101F9"/>
    <w:rsid w:val="00311076"/>
    <w:rsid w:val="003117B4"/>
    <w:rsid w:val="00311CBD"/>
    <w:rsid w:val="00312491"/>
    <w:rsid w:val="003129B1"/>
    <w:rsid w:val="00312C2D"/>
    <w:rsid w:val="0031376E"/>
    <w:rsid w:val="0031382E"/>
    <w:rsid w:val="003145DF"/>
    <w:rsid w:val="003148BF"/>
    <w:rsid w:val="00315154"/>
    <w:rsid w:val="0031528F"/>
    <w:rsid w:val="003152C6"/>
    <w:rsid w:val="00315BA0"/>
    <w:rsid w:val="00315E8D"/>
    <w:rsid w:val="00316DD6"/>
    <w:rsid w:val="00317052"/>
    <w:rsid w:val="003177D6"/>
    <w:rsid w:val="00317B52"/>
    <w:rsid w:val="003201E9"/>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058"/>
    <w:rsid w:val="0033326C"/>
    <w:rsid w:val="003332B5"/>
    <w:rsid w:val="00334248"/>
    <w:rsid w:val="0033467F"/>
    <w:rsid w:val="00335306"/>
    <w:rsid w:val="00335CF3"/>
    <w:rsid w:val="0033678C"/>
    <w:rsid w:val="00337903"/>
    <w:rsid w:val="00337EC8"/>
    <w:rsid w:val="003400B7"/>
    <w:rsid w:val="0034028B"/>
    <w:rsid w:val="00340F82"/>
    <w:rsid w:val="003411ED"/>
    <w:rsid w:val="00341AAA"/>
    <w:rsid w:val="00342068"/>
    <w:rsid w:val="00343F4C"/>
    <w:rsid w:val="0034420E"/>
    <w:rsid w:val="00344720"/>
    <w:rsid w:val="00344A88"/>
    <w:rsid w:val="0034595A"/>
    <w:rsid w:val="0034608C"/>
    <w:rsid w:val="00346E73"/>
    <w:rsid w:val="003474F7"/>
    <w:rsid w:val="00347514"/>
    <w:rsid w:val="003478D6"/>
    <w:rsid w:val="00347AEF"/>
    <w:rsid w:val="00347D92"/>
    <w:rsid w:val="003501F5"/>
    <w:rsid w:val="003503A7"/>
    <w:rsid w:val="00350CF4"/>
    <w:rsid w:val="00351B09"/>
    <w:rsid w:val="00351F1A"/>
    <w:rsid w:val="0035223A"/>
    <w:rsid w:val="00353AEB"/>
    <w:rsid w:val="00355A0E"/>
    <w:rsid w:val="00355BA0"/>
    <w:rsid w:val="00355ED9"/>
    <w:rsid w:val="003560CE"/>
    <w:rsid w:val="00356DDF"/>
    <w:rsid w:val="003575C3"/>
    <w:rsid w:val="003577CB"/>
    <w:rsid w:val="003623E9"/>
    <w:rsid w:val="00362C76"/>
    <w:rsid w:val="003642BD"/>
    <w:rsid w:val="0036477D"/>
    <w:rsid w:val="00364DCD"/>
    <w:rsid w:val="003652F6"/>
    <w:rsid w:val="00365C40"/>
    <w:rsid w:val="0036642C"/>
    <w:rsid w:val="003665B5"/>
    <w:rsid w:val="0036750C"/>
    <w:rsid w:val="003717F9"/>
    <w:rsid w:val="003730D2"/>
    <w:rsid w:val="00373479"/>
    <w:rsid w:val="0037368B"/>
    <w:rsid w:val="00373C27"/>
    <w:rsid w:val="00373D7F"/>
    <w:rsid w:val="00374099"/>
    <w:rsid w:val="003746D9"/>
    <w:rsid w:val="00374B5B"/>
    <w:rsid w:val="00375FE3"/>
    <w:rsid w:val="00376D37"/>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5DF"/>
    <w:rsid w:val="00392C79"/>
    <w:rsid w:val="003935EE"/>
    <w:rsid w:val="00393AD9"/>
    <w:rsid w:val="003943E6"/>
    <w:rsid w:val="00394A61"/>
    <w:rsid w:val="00395E29"/>
    <w:rsid w:val="00395F60"/>
    <w:rsid w:val="003960B9"/>
    <w:rsid w:val="003965A0"/>
    <w:rsid w:val="003968A6"/>
    <w:rsid w:val="00397F8B"/>
    <w:rsid w:val="003A05CC"/>
    <w:rsid w:val="003A0AE9"/>
    <w:rsid w:val="003A0C50"/>
    <w:rsid w:val="003A10FA"/>
    <w:rsid w:val="003A14EB"/>
    <w:rsid w:val="003A1629"/>
    <w:rsid w:val="003A231A"/>
    <w:rsid w:val="003A29C5"/>
    <w:rsid w:val="003A2ABE"/>
    <w:rsid w:val="003A3852"/>
    <w:rsid w:val="003A4215"/>
    <w:rsid w:val="003A4D1D"/>
    <w:rsid w:val="003A59EB"/>
    <w:rsid w:val="003A6BE3"/>
    <w:rsid w:val="003A6C29"/>
    <w:rsid w:val="003A6FED"/>
    <w:rsid w:val="003A7392"/>
    <w:rsid w:val="003B023C"/>
    <w:rsid w:val="003B092A"/>
    <w:rsid w:val="003B09B2"/>
    <w:rsid w:val="003B18A1"/>
    <w:rsid w:val="003B3910"/>
    <w:rsid w:val="003B43F4"/>
    <w:rsid w:val="003B4A33"/>
    <w:rsid w:val="003B50D0"/>
    <w:rsid w:val="003B608A"/>
    <w:rsid w:val="003B64CE"/>
    <w:rsid w:val="003B6601"/>
    <w:rsid w:val="003C025C"/>
    <w:rsid w:val="003C088D"/>
    <w:rsid w:val="003C2711"/>
    <w:rsid w:val="003C291F"/>
    <w:rsid w:val="003C4262"/>
    <w:rsid w:val="003C655C"/>
    <w:rsid w:val="003C6975"/>
    <w:rsid w:val="003C6AEC"/>
    <w:rsid w:val="003C6BB4"/>
    <w:rsid w:val="003C6E88"/>
    <w:rsid w:val="003C7BE2"/>
    <w:rsid w:val="003D04A1"/>
    <w:rsid w:val="003D12B4"/>
    <w:rsid w:val="003D28B2"/>
    <w:rsid w:val="003D2940"/>
    <w:rsid w:val="003D2D4D"/>
    <w:rsid w:val="003D37A9"/>
    <w:rsid w:val="003D409E"/>
    <w:rsid w:val="003D5A89"/>
    <w:rsid w:val="003D5A98"/>
    <w:rsid w:val="003D5F14"/>
    <w:rsid w:val="003D6119"/>
    <w:rsid w:val="003D7468"/>
    <w:rsid w:val="003D76A9"/>
    <w:rsid w:val="003E018E"/>
    <w:rsid w:val="003E025D"/>
    <w:rsid w:val="003E086B"/>
    <w:rsid w:val="003E0A72"/>
    <w:rsid w:val="003E11C3"/>
    <w:rsid w:val="003E1482"/>
    <w:rsid w:val="003E170C"/>
    <w:rsid w:val="003E183F"/>
    <w:rsid w:val="003E1B1D"/>
    <w:rsid w:val="003E1E97"/>
    <w:rsid w:val="003E2017"/>
    <w:rsid w:val="003E4FC2"/>
    <w:rsid w:val="003E513D"/>
    <w:rsid w:val="003E5278"/>
    <w:rsid w:val="003E5394"/>
    <w:rsid w:val="003E55CC"/>
    <w:rsid w:val="003E56F0"/>
    <w:rsid w:val="003E6204"/>
    <w:rsid w:val="003E6882"/>
    <w:rsid w:val="003E6A73"/>
    <w:rsid w:val="003E7DF6"/>
    <w:rsid w:val="003F04AB"/>
    <w:rsid w:val="003F0E59"/>
    <w:rsid w:val="003F1885"/>
    <w:rsid w:val="003F1B4A"/>
    <w:rsid w:val="003F1CA9"/>
    <w:rsid w:val="003F1EBA"/>
    <w:rsid w:val="003F2808"/>
    <w:rsid w:val="003F2F73"/>
    <w:rsid w:val="003F3C51"/>
    <w:rsid w:val="003F3D93"/>
    <w:rsid w:val="003F3FAA"/>
    <w:rsid w:val="003F4C0C"/>
    <w:rsid w:val="003F52E1"/>
    <w:rsid w:val="003F555C"/>
    <w:rsid w:val="003F5D47"/>
    <w:rsid w:val="003F5D83"/>
    <w:rsid w:val="003F67FB"/>
    <w:rsid w:val="003F6906"/>
    <w:rsid w:val="003F7BEE"/>
    <w:rsid w:val="00400701"/>
    <w:rsid w:val="0040140E"/>
    <w:rsid w:val="00401577"/>
    <w:rsid w:val="004017E2"/>
    <w:rsid w:val="00402EA0"/>
    <w:rsid w:val="00403720"/>
    <w:rsid w:val="00403E21"/>
    <w:rsid w:val="00404073"/>
    <w:rsid w:val="00404598"/>
    <w:rsid w:val="00404A1D"/>
    <w:rsid w:val="00404F85"/>
    <w:rsid w:val="00404F9D"/>
    <w:rsid w:val="00405658"/>
    <w:rsid w:val="004058B1"/>
    <w:rsid w:val="00405A6F"/>
    <w:rsid w:val="00406DE8"/>
    <w:rsid w:val="004074C2"/>
    <w:rsid w:val="004103E1"/>
    <w:rsid w:val="00412215"/>
    <w:rsid w:val="00412567"/>
    <w:rsid w:val="0041287A"/>
    <w:rsid w:val="00412E9B"/>
    <w:rsid w:val="00414738"/>
    <w:rsid w:val="00414AFC"/>
    <w:rsid w:val="00414B25"/>
    <w:rsid w:val="00415647"/>
    <w:rsid w:val="00415E16"/>
    <w:rsid w:val="00415FC0"/>
    <w:rsid w:val="00417BF2"/>
    <w:rsid w:val="00417E47"/>
    <w:rsid w:val="00420328"/>
    <w:rsid w:val="00420C70"/>
    <w:rsid w:val="00421536"/>
    <w:rsid w:val="00421DFC"/>
    <w:rsid w:val="00422C89"/>
    <w:rsid w:val="0042307B"/>
    <w:rsid w:val="0042307F"/>
    <w:rsid w:val="0042356E"/>
    <w:rsid w:val="00423E75"/>
    <w:rsid w:val="004241E4"/>
    <w:rsid w:val="004243C5"/>
    <w:rsid w:val="0042440A"/>
    <w:rsid w:val="00424FD6"/>
    <w:rsid w:val="00425517"/>
    <w:rsid w:val="00425713"/>
    <w:rsid w:val="00425BF3"/>
    <w:rsid w:val="00427102"/>
    <w:rsid w:val="00427E4D"/>
    <w:rsid w:val="0043058A"/>
    <w:rsid w:val="004308C6"/>
    <w:rsid w:val="00430BA8"/>
    <w:rsid w:val="00430D7F"/>
    <w:rsid w:val="00430E11"/>
    <w:rsid w:val="00431525"/>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AF9"/>
    <w:rsid w:val="00437B42"/>
    <w:rsid w:val="004439D5"/>
    <w:rsid w:val="00443B09"/>
    <w:rsid w:val="00444422"/>
    <w:rsid w:val="0044442D"/>
    <w:rsid w:val="0044489C"/>
    <w:rsid w:val="00444FB4"/>
    <w:rsid w:val="00445B5F"/>
    <w:rsid w:val="0044794C"/>
    <w:rsid w:val="004504F7"/>
    <w:rsid w:val="00450878"/>
    <w:rsid w:val="0045153C"/>
    <w:rsid w:val="00451B82"/>
    <w:rsid w:val="00452D38"/>
    <w:rsid w:val="004533CB"/>
    <w:rsid w:val="0045353A"/>
    <w:rsid w:val="004535FC"/>
    <w:rsid w:val="00453829"/>
    <w:rsid w:val="00453E34"/>
    <w:rsid w:val="004540CD"/>
    <w:rsid w:val="0045430A"/>
    <w:rsid w:val="004546F8"/>
    <w:rsid w:val="00455A21"/>
    <w:rsid w:val="004560B0"/>
    <w:rsid w:val="00457FA9"/>
    <w:rsid w:val="00460BCC"/>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4D5E"/>
    <w:rsid w:val="00475C56"/>
    <w:rsid w:val="00475E1F"/>
    <w:rsid w:val="00476E68"/>
    <w:rsid w:val="00477346"/>
    <w:rsid w:val="004774DF"/>
    <w:rsid w:val="00477E47"/>
    <w:rsid w:val="00480106"/>
    <w:rsid w:val="004801FE"/>
    <w:rsid w:val="00480FC1"/>
    <w:rsid w:val="00481BCE"/>
    <w:rsid w:val="00481E01"/>
    <w:rsid w:val="00481F5B"/>
    <w:rsid w:val="00481F87"/>
    <w:rsid w:val="004830BB"/>
    <w:rsid w:val="0048387B"/>
    <w:rsid w:val="0048403B"/>
    <w:rsid w:val="004844BE"/>
    <w:rsid w:val="00484717"/>
    <w:rsid w:val="00484D1C"/>
    <w:rsid w:val="00485563"/>
    <w:rsid w:val="004855D6"/>
    <w:rsid w:val="00486E3D"/>
    <w:rsid w:val="004870A7"/>
    <w:rsid w:val="0048741A"/>
    <w:rsid w:val="004874D4"/>
    <w:rsid w:val="0048760C"/>
    <w:rsid w:val="004877E2"/>
    <w:rsid w:val="004915CF"/>
    <w:rsid w:val="0049222A"/>
    <w:rsid w:val="004923F3"/>
    <w:rsid w:val="00493690"/>
    <w:rsid w:val="00493D60"/>
    <w:rsid w:val="00494C12"/>
    <w:rsid w:val="0049578A"/>
    <w:rsid w:val="00495F3D"/>
    <w:rsid w:val="004961EC"/>
    <w:rsid w:val="0049715B"/>
    <w:rsid w:val="00497AC9"/>
    <w:rsid w:val="004A0154"/>
    <w:rsid w:val="004A29A1"/>
    <w:rsid w:val="004A3135"/>
    <w:rsid w:val="004A42F1"/>
    <w:rsid w:val="004A446E"/>
    <w:rsid w:val="004A46B0"/>
    <w:rsid w:val="004A4BD5"/>
    <w:rsid w:val="004A5C01"/>
    <w:rsid w:val="004A5CB4"/>
    <w:rsid w:val="004A60EC"/>
    <w:rsid w:val="004A6C2A"/>
    <w:rsid w:val="004B0BF4"/>
    <w:rsid w:val="004B0FF2"/>
    <w:rsid w:val="004B10DC"/>
    <w:rsid w:val="004B1291"/>
    <w:rsid w:val="004B134E"/>
    <w:rsid w:val="004B1843"/>
    <w:rsid w:val="004B1B03"/>
    <w:rsid w:val="004B2E41"/>
    <w:rsid w:val="004B38EA"/>
    <w:rsid w:val="004B3F20"/>
    <w:rsid w:val="004B418B"/>
    <w:rsid w:val="004B44AA"/>
    <w:rsid w:val="004B46E1"/>
    <w:rsid w:val="004B4E6F"/>
    <w:rsid w:val="004B4FED"/>
    <w:rsid w:val="004B50A5"/>
    <w:rsid w:val="004B53BA"/>
    <w:rsid w:val="004B5C87"/>
    <w:rsid w:val="004B5F07"/>
    <w:rsid w:val="004B67F8"/>
    <w:rsid w:val="004B68DF"/>
    <w:rsid w:val="004C067C"/>
    <w:rsid w:val="004C0FA9"/>
    <w:rsid w:val="004C1240"/>
    <w:rsid w:val="004C1C50"/>
    <w:rsid w:val="004C236D"/>
    <w:rsid w:val="004C268E"/>
    <w:rsid w:val="004C2729"/>
    <w:rsid w:val="004C2AF7"/>
    <w:rsid w:val="004C2CFE"/>
    <w:rsid w:val="004C3547"/>
    <w:rsid w:val="004C4723"/>
    <w:rsid w:val="004C55C9"/>
    <w:rsid w:val="004C5A39"/>
    <w:rsid w:val="004C5A9D"/>
    <w:rsid w:val="004C5EE7"/>
    <w:rsid w:val="004C610F"/>
    <w:rsid w:val="004C71E8"/>
    <w:rsid w:val="004C7793"/>
    <w:rsid w:val="004C78D2"/>
    <w:rsid w:val="004C7999"/>
    <w:rsid w:val="004C7E07"/>
    <w:rsid w:val="004D0731"/>
    <w:rsid w:val="004D184E"/>
    <w:rsid w:val="004D1A38"/>
    <w:rsid w:val="004D1DEA"/>
    <w:rsid w:val="004D2244"/>
    <w:rsid w:val="004D42BC"/>
    <w:rsid w:val="004D4850"/>
    <w:rsid w:val="004D56BD"/>
    <w:rsid w:val="004D5E2B"/>
    <w:rsid w:val="004D74A7"/>
    <w:rsid w:val="004D74FA"/>
    <w:rsid w:val="004D79D9"/>
    <w:rsid w:val="004D7B7A"/>
    <w:rsid w:val="004D7FF6"/>
    <w:rsid w:val="004E099D"/>
    <w:rsid w:val="004E0F86"/>
    <w:rsid w:val="004E25CC"/>
    <w:rsid w:val="004E331F"/>
    <w:rsid w:val="004E41CB"/>
    <w:rsid w:val="004E499D"/>
    <w:rsid w:val="004E4C98"/>
    <w:rsid w:val="004E4CAE"/>
    <w:rsid w:val="004E4DCE"/>
    <w:rsid w:val="004E5A67"/>
    <w:rsid w:val="004E7D71"/>
    <w:rsid w:val="004F0724"/>
    <w:rsid w:val="004F0A11"/>
    <w:rsid w:val="004F19F5"/>
    <w:rsid w:val="004F1D68"/>
    <w:rsid w:val="004F21E0"/>
    <w:rsid w:val="004F25C8"/>
    <w:rsid w:val="004F3C1B"/>
    <w:rsid w:val="004F43CF"/>
    <w:rsid w:val="004F49D6"/>
    <w:rsid w:val="004F4F78"/>
    <w:rsid w:val="004F5049"/>
    <w:rsid w:val="004F53F8"/>
    <w:rsid w:val="004F7588"/>
    <w:rsid w:val="004F7A4F"/>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6E3"/>
    <w:rsid w:val="00513B93"/>
    <w:rsid w:val="00513C5F"/>
    <w:rsid w:val="00515B20"/>
    <w:rsid w:val="00516A92"/>
    <w:rsid w:val="00520984"/>
    <w:rsid w:val="00521929"/>
    <w:rsid w:val="00521A75"/>
    <w:rsid w:val="00521B48"/>
    <w:rsid w:val="00522029"/>
    <w:rsid w:val="00522182"/>
    <w:rsid w:val="005239F8"/>
    <w:rsid w:val="005247B7"/>
    <w:rsid w:val="00526165"/>
    <w:rsid w:val="005262AE"/>
    <w:rsid w:val="005263C9"/>
    <w:rsid w:val="00526BF1"/>
    <w:rsid w:val="00526BF2"/>
    <w:rsid w:val="00526DE5"/>
    <w:rsid w:val="00526EB5"/>
    <w:rsid w:val="0052790B"/>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5A8"/>
    <w:rsid w:val="005376A4"/>
    <w:rsid w:val="00537890"/>
    <w:rsid w:val="00537EEF"/>
    <w:rsid w:val="005410EF"/>
    <w:rsid w:val="00541D78"/>
    <w:rsid w:val="00543517"/>
    <w:rsid w:val="005438C8"/>
    <w:rsid w:val="00544A41"/>
    <w:rsid w:val="00544ED7"/>
    <w:rsid w:val="005454AB"/>
    <w:rsid w:val="005459AC"/>
    <w:rsid w:val="005463B1"/>
    <w:rsid w:val="005511A5"/>
    <w:rsid w:val="005514EB"/>
    <w:rsid w:val="005519B0"/>
    <w:rsid w:val="005522AA"/>
    <w:rsid w:val="00552741"/>
    <w:rsid w:val="005527A5"/>
    <w:rsid w:val="00553443"/>
    <w:rsid w:val="0055386D"/>
    <w:rsid w:val="00553F84"/>
    <w:rsid w:val="00554487"/>
    <w:rsid w:val="005544E1"/>
    <w:rsid w:val="00555E4A"/>
    <w:rsid w:val="0055709D"/>
    <w:rsid w:val="00561061"/>
    <w:rsid w:val="0056120A"/>
    <w:rsid w:val="005619DC"/>
    <w:rsid w:val="00561E51"/>
    <w:rsid w:val="0056298A"/>
    <w:rsid w:val="00563063"/>
    <w:rsid w:val="005633C0"/>
    <w:rsid w:val="00563744"/>
    <w:rsid w:val="0056377F"/>
    <w:rsid w:val="00563CE1"/>
    <w:rsid w:val="00564525"/>
    <w:rsid w:val="005646CD"/>
    <w:rsid w:val="005649DD"/>
    <w:rsid w:val="005649F4"/>
    <w:rsid w:val="00566CA9"/>
    <w:rsid w:val="00567279"/>
    <w:rsid w:val="00570091"/>
    <w:rsid w:val="005713AD"/>
    <w:rsid w:val="00572578"/>
    <w:rsid w:val="0057263F"/>
    <w:rsid w:val="005729A8"/>
    <w:rsid w:val="00572A2B"/>
    <w:rsid w:val="00572F20"/>
    <w:rsid w:val="005734D6"/>
    <w:rsid w:val="005748CC"/>
    <w:rsid w:val="00574FB7"/>
    <w:rsid w:val="00575C5B"/>
    <w:rsid w:val="00575F93"/>
    <w:rsid w:val="00582090"/>
    <w:rsid w:val="00582B20"/>
    <w:rsid w:val="00582D52"/>
    <w:rsid w:val="00583615"/>
    <w:rsid w:val="005842F4"/>
    <w:rsid w:val="00584373"/>
    <w:rsid w:val="00584D07"/>
    <w:rsid w:val="00584FDC"/>
    <w:rsid w:val="00585379"/>
    <w:rsid w:val="005854F9"/>
    <w:rsid w:val="00585599"/>
    <w:rsid w:val="0058562F"/>
    <w:rsid w:val="005860AB"/>
    <w:rsid w:val="00586AD1"/>
    <w:rsid w:val="00586EAE"/>
    <w:rsid w:val="00586FBD"/>
    <w:rsid w:val="00587416"/>
    <w:rsid w:val="00587756"/>
    <w:rsid w:val="00587C97"/>
    <w:rsid w:val="00587FB9"/>
    <w:rsid w:val="00590F8E"/>
    <w:rsid w:val="00592837"/>
    <w:rsid w:val="00592CC4"/>
    <w:rsid w:val="005931BC"/>
    <w:rsid w:val="00593604"/>
    <w:rsid w:val="00593920"/>
    <w:rsid w:val="00593C06"/>
    <w:rsid w:val="0059415F"/>
    <w:rsid w:val="00595D4A"/>
    <w:rsid w:val="005972BD"/>
    <w:rsid w:val="00597411"/>
    <w:rsid w:val="005A026E"/>
    <w:rsid w:val="005A04FB"/>
    <w:rsid w:val="005A04FD"/>
    <w:rsid w:val="005A09CF"/>
    <w:rsid w:val="005A136A"/>
    <w:rsid w:val="005A1712"/>
    <w:rsid w:val="005A193D"/>
    <w:rsid w:val="005A32E3"/>
    <w:rsid w:val="005A32F9"/>
    <w:rsid w:val="005A3E62"/>
    <w:rsid w:val="005A40BD"/>
    <w:rsid w:val="005A5069"/>
    <w:rsid w:val="005A5A81"/>
    <w:rsid w:val="005A5F38"/>
    <w:rsid w:val="005A6944"/>
    <w:rsid w:val="005A6B59"/>
    <w:rsid w:val="005A6E7B"/>
    <w:rsid w:val="005A6F41"/>
    <w:rsid w:val="005A7400"/>
    <w:rsid w:val="005A78D9"/>
    <w:rsid w:val="005A7B5E"/>
    <w:rsid w:val="005A7EAE"/>
    <w:rsid w:val="005B05CE"/>
    <w:rsid w:val="005B1573"/>
    <w:rsid w:val="005B1B02"/>
    <w:rsid w:val="005B2464"/>
    <w:rsid w:val="005B2A68"/>
    <w:rsid w:val="005B2B75"/>
    <w:rsid w:val="005B2CE0"/>
    <w:rsid w:val="005B30D1"/>
    <w:rsid w:val="005B327E"/>
    <w:rsid w:val="005B389B"/>
    <w:rsid w:val="005B3B4C"/>
    <w:rsid w:val="005B432B"/>
    <w:rsid w:val="005B4C31"/>
    <w:rsid w:val="005B4F32"/>
    <w:rsid w:val="005B5368"/>
    <w:rsid w:val="005B54FA"/>
    <w:rsid w:val="005B5570"/>
    <w:rsid w:val="005B5EE0"/>
    <w:rsid w:val="005B6A91"/>
    <w:rsid w:val="005B6CE9"/>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0F3"/>
    <w:rsid w:val="005C4813"/>
    <w:rsid w:val="005C4E03"/>
    <w:rsid w:val="005C5479"/>
    <w:rsid w:val="005C5B9C"/>
    <w:rsid w:val="005C5CF0"/>
    <w:rsid w:val="005C6025"/>
    <w:rsid w:val="005C6053"/>
    <w:rsid w:val="005C648B"/>
    <w:rsid w:val="005C6D0C"/>
    <w:rsid w:val="005C73DA"/>
    <w:rsid w:val="005C7B23"/>
    <w:rsid w:val="005D0AFC"/>
    <w:rsid w:val="005D1947"/>
    <w:rsid w:val="005D1FA5"/>
    <w:rsid w:val="005D253D"/>
    <w:rsid w:val="005D2C1A"/>
    <w:rsid w:val="005D2C5D"/>
    <w:rsid w:val="005D44D0"/>
    <w:rsid w:val="005D496E"/>
    <w:rsid w:val="005D4B48"/>
    <w:rsid w:val="005D5947"/>
    <w:rsid w:val="005D5F48"/>
    <w:rsid w:val="005D60B2"/>
    <w:rsid w:val="005D7179"/>
    <w:rsid w:val="005D71E4"/>
    <w:rsid w:val="005E0033"/>
    <w:rsid w:val="005E0335"/>
    <w:rsid w:val="005E09B1"/>
    <w:rsid w:val="005E137B"/>
    <w:rsid w:val="005E1771"/>
    <w:rsid w:val="005E1CBD"/>
    <w:rsid w:val="005E2D41"/>
    <w:rsid w:val="005E33FA"/>
    <w:rsid w:val="005E37C4"/>
    <w:rsid w:val="005E47D7"/>
    <w:rsid w:val="005E5002"/>
    <w:rsid w:val="005E5143"/>
    <w:rsid w:val="005E568F"/>
    <w:rsid w:val="005E5C33"/>
    <w:rsid w:val="005E6CEC"/>
    <w:rsid w:val="005E6DFB"/>
    <w:rsid w:val="005E7342"/>
    <w:rsid w:val="005E7413"/>
    <w:rsid w:val="005E7C25"/>
    <w:rsid w:val="005E7D94"/>
    <w:rsid w:val="005E7DD8"/>
    <w:rsid w:val="005F0A94"/>
    <w:rsid w:val="005F12AB"/>
    <w:rsid w:val="005F1AB0"/>
    <w:rsid w:val="005F2538"/>
    <w:rsid w:val="005F2D3E"/>
    <w:rsid w:val="005F3204"/>
    <w:rsid w:val="005F36B8"/>
    <w:rsid w:val="005F388B"/>
    <w:rsid w:val="005F4455"/>
    <w:rsid w:val="005F4648"/>
    <w:rsid w:val="005F4F96"/>
    <w:rsid w:val="005F5E9E"/>
    <w:rsid w:val="005F61C0"/>
    <w:rsid w:val="005F69F1"/>
    <w:rsid w:val="005F6DD2"/>
    <w:rsid w:val="005F7AA9"/>
    <w:rsid w:val="00602D69"/>
    <w:rsid w:val="00604865"/>
    <w:rsid w:val="0060553B"/>
    <w:rsid w:val="00605C1B"/>
    <w:rsid w:val="0060648F"/>
    <w:rsid w:val="006066E3"/>
    <w:rsid w:val="00606D33"/>
    <w:rsid w:val="00607162"/>
    <w:rsid w:val="006072D1"/>
    <w:rsid w:val="00607A41"/>
    <w:rsid w:val="00607BFF"/>
    <w:rsid w:val="00610054"/>
    <w:rsid w:val="006104AC"/>
    <w:rsid w:val="00610D8B"/>
    <w:rsid w:val="00610FB3"/>
    <w:rsid w:val="00611110"/>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478"/>
    <w:rsid w:val="00621783"/>
    <w:rsid w:val="00621A61"/>
    <w:rsid w:val="00621B17"/>
    <w:rsid w:val="00621E5F"/>
    <w:rsid w:val="00621F80"/>
    <w:rsid w:val="00622551"/>
    <w:rsid w:val="00623050"/>
    <w:rsid w:val="00623238"/>
    <w:rsid w:val="00623AAF"/>
    <w:rsid w:val="00623B82"/>
    <w:rsid w:val="0062487D"/>
    <w:rsid w:val="00624ECE"/>
    <w:rsid w:val="00625BE1"/>
    <w:rsid w:val="00625C4B"/>
    <w:rsid w:val="00626CFC"/>
    <w:rsid w:val="00627EC1"/>
    <w:rsid w:val="006306DA"/>
    <w:rsid w:val="00632298"/>
    <w:rsid w:val="006335A4"/>
    <w:rsid w:val="006336F6"/>
    <w:rsid w:val="0063379E"/>
    <w:rsid w:val="00633C09"/>
    <w:rsid w:val="00634AD3"/>
    <w:rsid w:val="00634E4D"/>
    <w:rsid w:val="00635A26"/>
    <w:rsid w:val="00635DB3"/>
    <w:rsid w:val="0063631F"/>
    <w:rsid w:val="006363E5"/>
    <w:rsid w:val="006363FF"/>
    <w:rsid w:val="00636C38"/>
    <w:rsid w:val="00637446"/>
    <w:rsid w:val="00637D9B"/>
    <w:rsid w:val="00637DD0"/>
    <w:rsid w:val="00640357"/>
    <w:rsid w:val="006408A9"/>
    <w:rsid w:val="006408B6"/>
    <w:rsid w:val="00642B0A"/>
    <w:rsid w:val="0064370C"/>
    <w:rsid w:val="00644E8E"/>
    <w:rsid w:val="006451D1"/>
    <w:rsid w:val="0064539F"/>
    <w:rsid w:val="006457BC"/>
    <w:rsid w:val="00645BB2"/>
    <w:rsid w:val="00645F82"/>
    <w:rsid w:val="00646682"/>
    <w:rsid w:val="00647AB8"/>
    <w:rsid w:val="006516D5"/>
    <w:rsid w:val="00651A9F"/>
    <w:rsid w:val="00651B68"/>
    <w:rsid w:val="00652756"/>
    <w:rsid w:val="00653BA9"/>
    <w:rsid w:val="0065447B"/>
    <w:rsid w:val="00654D90"/>
    <w:rsid w:val="006552FD"/>
    <w:rsid w:val="006556CB"/>
    <w:rsid w:val="00656470"/>
    <w:rsid w:val="006616EB"/>
    <w:rsid w:val="006618BA"/>
    <w:rsid w:val="00662A0C"/>
    <w:rsid w:val="006632B2"/>
    <w:rsid w:val="006639E3"/>
    <w:rsid w:val="00663C2C"/>
    <w:rsid w:val="00664500"/>
    <w:rsid w:val="006656A2"/>
    <w:rsid w:val="00665B59"/>
    <w:rsid w:val="00665EE5"/>
    <w:rsid w:val="0066664A"/>
    <w:rsid w:val="00666BE0"/>
    <w:rsid w:val="00666DD5"/>
    <w:rsid w:val="00666E45"/>
    <w:rsid w:val="00667029"/>
    <w:rsid w:val="0066747E"/>
    <w:rsid w:val="00667810"/>
    <w:rsid w:val="00670545"/>
    <w:rsid w:val="00670ABE"/>
    <w:rsid w:val="00670AD1"/>
    <w:rsid w:val="00671A20"/>
    <w:rsid w:val="00673E83"/>
    <w:rsid w:val="00674CC9"/>
    <w:rsid w:val="00674EFE"/>
    <w:rsid w:val="00675033"/>
    <w:rsid w:val="00675919"/>
    <w:rsid w:val="00675CFB"/>
    <w:rsid w:val="006760AC"/>
    <w:rsid w:val="00676A67"/>
    <w:rsid w:val="00680BC8"/>
    <w:rsid w:val="00681464"/>
    <w:rsid w:val="00683883"/>
    <w:rsid w:val="006841D5"/>
    <w:rsid w:val="00685568"/>
    <w:rsid w:val="00685B45"/>
    <w:rsid w:val="006866C5"/>
    <w:rsid w:val="00686D03"/>
    <w:rsid w:val="006900DF"/>
    <w:rsid w:val="00690CC8"/>
    <w:rsid w:val="00690D30"/>
    <w:rsid w:val="00691633"/>
    <w:rsid w:val="00692532"/>
    <w:rsid w:val="0069299A"/>
    <w:rsid w:val="00692A59"/>
    <w:rsid w:val="0069359F"/>
    <w:rsid w:val="00693DD1"/>
    <w:rsid w:val="00695747"/>
    <w:rsid w:val="00695ECF"/>
    <w:rsid w:val="00696CF8"/>
    <w:rsid w:val="006A0227"/>
    <w:rsid w:val="006A05D9"/>
    <w:rsid w:val="006A06AC"/>
    <w:rsid w:val="006A230D"/>
    <w:rsid w:val="006A2471"/>
    <w:rsid w:val="006A2CB9"/>
    <w:rsid w:val="006A2D17"/>
    <w:rsid w:val="006A3584"/>
    <w:rsid w:val="006A3D28"/>
    <w:rsid w:val="006A4313"/>
    <w:rsid w:val="006A4954"/>
    <w:rsid w:val="006A508F"/>
    <w:rsid w:val="006A5A39"/>
    <w:rsid w:val="006A5E00"/>
    <w:rsid w:val="006A637D"/>
    <w:rsid w:val="006A673A"/>
    <w:rsid w:val="006A6815"/>
    <w:rsid w:val="006A7D6A"/>
    <w:rsid w:val="006B0217"/>
    <w:rsid w:val="006B0337"/>
    <w:rsid w:val="006B0AD0"/>
    <w:rsid w:val="006B18A2"/>
    <w:rsid w:val="006B1996"/>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B7BE0"/>
    <w:rsid w:val="006C0056"/>
    <w:rsid w:val="006C0951"/>
    <w:rsid w:val="006C1512"/>
    <w:rsid w:val="006C220B"/>
    <w:rsid w:val="006C24C8"/>
    <w:rsid w:val="006C2A38"/>
    <w:rsid w:val="006C2A3A"/>
    <w:rsid w:val="006C2E36"/>
    <w:rsid w:val="006C2EE0"/>
    <w:rsid w:val="006C30AD"/>
    <w:rsid w:val="006C376A"/>
    <w:rsid w:val="006C3E80"/>
    <w:rsid w:val="006C43F7"/>
    <w:rsid w:val="006C450F"/>
    <w:rsid w:val="006C4B57"/>
    <w:rsid w:val="006C52B7"/>
    <w:rsid w:val="006C5A0B"/>
    <w:rsid w:val="006C5A89"/>
    <w:rsid w:val="006C6A53"/>
    <w:rsid w:val="006C6BF1"/>
    <w:rsid w:val="006C74B7"/>
    <w:rsid w:val="006C7588"/>
    <w:rsid w:val="006D0357"/>
    <w:rsid w:val="006D0794"/>
    <w:rsid w:val="006D0A93"/>
    <w:rsid w:val="006D1235"/>
    <w:rsid w:val="006D12CD"/>
    <w:rsid w:val="006D13D8"/>
    <w:rsid w:val="006D248C"/>
    <w:rsid w:val="006D2D2A"/>
    <w:rsid w:val="006D351E"/>
    <w:rsid w:val="006D36BF"/>
    <w:rsid w:val="006D3B95"/>
    <w:rsid w:val="006D430B"/>
    <w:rsid w:val="006D43D8"/>
    <w:rsid w:val="006D5188"/>
    <w:rsid w:val="006D690D"/>
    <w:rsid w:val="006D7009"/>
    <w:rsid w:val="006D751B"/>
    <w:rsid w:val="006D7729"/>
    <w:rsid w:val="006E12BB"/>
    <w:rsid w:val="006E17EA"/>
    <w:rsid w:val="006E1C76"/>
    <w:rsid w:val="006E2424"/>
    <w:rsid w:val="006E28A8"/>
    <w:rsid w:val="006E2D22"/>
    <w:rsid w:val="006E303E"/>
    <w:rsid w:val="006E350D"/>
    <w:rsid w:val="006E5A22"/>
    <w:rsid w:val="006E79DA"/>
    <w:rsid w:val="006F1632"/>
    <w:rsid w:val="006F17C0"/>
    <w:rsid w:val="006F1854"/>
    <w:rsid w:val="006F2684"/>
    <w:rsid w:val="006F293C"/>
    <w:rsid w:val="006F2DD7"/>
    <w:rsid w:val="006F456A"/>
    <w:rsid w:val="006F533D"/>
    <w:rsid w:val="006F53A4"/>
    <w:rsid w:val="006F563A"/>
    <w:rsid w:val="006F5AB0"/>
    <w:rsid w:val="006F5AD1"/>
    <w:rsid w:val="006F5AF6"/>
    <w:rsid w:val="006F6A59"/>
    <w:rsid w:val="006F6F45"/>
    <w:rsid w:val="006F76D1"/>
    <w:rsid w:val="006F7910"/>
    <w:rsid w:val="00700205"/>
    <w:rsid w:val="007012CE"/>
    <w:rsid w:val="007040E8"/>
    <w:rsid w:val="00704453"/>
    <w:rsid w:val="00704F94"/>
    <w:rsid w:val="00705C6B"/>
    <w:rsid w:val="00705D4B"/>
    <w:rsid w:val="00706510"/>
    <w:rsid w:val="0070651C"/>
    <w:rsid w:val="007069AC"/>
    <w:rsid w:val="00706EFE"/>
    <w:rsid w:val="0070721A"/>
    <w:rsid w:val="00707965"/>
    <w:rsid w:val="00707C09"/>
    <w:rsid w:val="007107E6"/>
    <w:rsid w:val="00711316"/>
    <w:rsid w:val="00711474"/>
    <w:rsid w:val="00711E37"/>
    <w:rsid w:val="007144FE"/>
    <w:rsid w:val="00714586"/>
    <w:rsid w:val="00714D8F"/>
    <w:rsid w:val="007155A0"/>
    <w:rsid w:val="00716254"/>
    <w:rsid w:val="00716905"/>
    <w:rsid w:val="00720AAD"/>
    <w:rsid w:val="0072100C"/>
    <w:rsid w:val="00721C73"/>
    <w:rsid w:val="00722687"/>
    <w:rsid w:val="00722C15"/>
    <w:rsid w:val="00722D5F"/>
    <w:rsid w:val="007236D7"/>
    <w:rsid w:val="007241C6"/>
    <w:rsid w:val="0072459E"/>
    <w:rsid w:val="0072486B"/>
    <w:rsid w:val="00724C5F"/>
    <w:rsid w:val="007251D0"/>
    <w:rsid w:val="00726815"/>
    <w:rsid w:val="00726900"/>
    <w:rsid w:val="00726A52"/>
    <w:rsid w:val="00727971"/>
    <w:rsid w:val="00727F55"/>
    <w:rsid w:val="00730F0B"/>
    <w:rsid w:val="00732F7A"/>
    <w:rsid w:val="0073322B"/>
    <w:rsid w:val="00733D21"/>
    <w:rsid w:val="00734055"/>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49A6"/>
    <w:rsid w:val="00745515"/>
    <w:rsid w:val="007475A7"/>
    <w:rsid w:val="00747E3E"/>
    <w:rsid w:val="00750626"/>
    <w:rsid w:val="00750A74"/>
    <w:rsid w:val="00750FBF"/>
    <w:rsid w:val="0075100F"/>
    <w:rsid w:val="0075123D"/>
    <w:rsid w:val="007520DC"/>
    <w:rsid w:val="00752C12"/>
    <w:rsid w:val="00752E1E"/>
    <w:rsid w:val="0075303C"/>
    <w:rsid w:val="00753E3A"/>
    <w:rsid w:val="007543A1"/>
    <w:rsid w:val="00754A2C"/>
    <w:rsid w:val="00754B2E"/>
    <w:rsid w:val="00754BE4"/>
    <w:rsid w:val="00755572"/>
    <w:rsid w:val="00756440"/>
    <w:rsid w:val="00756497"/>
    <w:rsid w:val="00756872"/>
    <w:rsid w:val="007568FA"/>
    <w:rsid w:val="00756CB9"/>
    <w:rsid w:val="00756CD3"/>
    <w:rsid w:val="00756F16"/>
    <w:rsid w:val="0075709C"/>
    <w:rsid w:val="00757707"/>
    <w:rsid w:val="007577A5"/>
    <w:rsid w:val="00757981"/>
    <w:rsid w:val="00757DC7"/>
    <w:rsid w:val="007605B7"/>
    <w:rsid w:val="007606F4"/>
    <w:rsid w:val="00760A71"/>
    <w:rsid w:val="00761079"/>
    <w:rsid w:val="00761210"/>
    <w:rsid w:val="007615CC"/>
    <w:rsid w:val="00762882"/>
    <w:rsid w:val="00762A48"/>
    <w:rsid w:val="007644D9"/>
    <w:rsid w:val="00764881"/>
    <w:rsid w:val="00764A99"/>
    <w:rsid w:val="00764DE5"/>
    <w:rsid w:val="00765D4D"/>
    <w:rsid w:val="007662AA"/>
    <w:rsid w:val="007668DF"/>
    <w:rsid w:val="00767617"/>
    <w:rsid w:val="00767C06"/>
    <w:rsid w:val="007706AE"/>
    <w:rsid w:val="00771C18"/>
    <w:rsid w:val="0077210C"/>
    <w:rsid w:val="00773607"/>
    <w:rsid w:val="00773686"/>
    <w:rsid w:val="00773D5E"/>
    <w:rsid w:val="00774009"/>
    <w:rsid w:val="00774050"/>
    <w:rsid w:val="00774493"/>
    <w:rsid w:val="00774DCF"/>
    <w:rsid w:val="00775188"/>
    <w:rsid w:val="00775223"/>
    <w:rsid w:val="00775243"/>
    <w:rsid w:val="007756B7"/>
    <w:rsid w:val="00775E97"/>
    <w:rsid w:val="00776D97"/>
    <w:rsid w:val="007773DD"/>
    <w:rsid w:val="0077741D"/>
    <w:rsid w:val="00777918"/>
    <w:rsid w:val="007779CB"/>
    <w:rsid w:val="00777DF4"/>
    <w:rsid w:val="00780074"/>
    <w:rsid w:val="00780611"/>
    <w:rsid w:val="0078100B"/>
    <w:rsid w:val="00782101"/>
    <w:rsid w:val="00782622"/>
    <w:rsid w:val="00782710"/>
    <w:rsid w:val="0078376F"/>
    <w:rsid w:val="007839CB"/>
    <w:rsid w:val="007839FB"/>
    <w:rsid w:val="00783D0F"/>
    <w:rsid w:val="007845D1"/>
    <w:rsid w:val="00784C4C"/>
    <w:rsid w:val="007853E3"/>
    <w:rsid w:val="007859A9"/>
    <w:rsid w:val="00785C24"/>
    <w:rsid w:val="0078650A"/>
    <w:rsid w:val="00786C4B"/>
    <w:rsid w:val="00786CE7"/>
    <w:rsid w:val="00787356"/>
    <w:rsid w:val="00787F88"/>
    <w:rsid w:val="007903B7"/>
    <w:rsid w:val="007907F9"/>
    <w:rsid w:val="00790E85"/>
    <w:rsid w:val="007916A8"/>
    <w:rsid w:val="00791704"/>
    <w:rsid w:val="00791E1D"/>
    <w:rsid w:val="00791F0C"/>
    <w:rsid w:val="007926EA"/>
    <w:rsid w:val="00794307"/>
    <w:rsid w:val="00794F02"/>
    <w:rsid w:val="00794FBF"/>
    <w:rsid w:val="00795657"/>
    <w:rsid w:val="00795CAB"/>
    <w:rsid w:val="00796A5B"/>
    <w:rsid w:val="00796B04"/>
    <w:rsid w:val="00796C3B"/>
    <w:rsid w:val="007A01C9"/>
    <w:rsid w:val="007A02AA"/>
    <w:rsid w:val="007A045C"/>
    <w:rsid w:val="007A04F6"/>
    <w:rsid w:val="007A0CB3"/>
    <w:rsid w:val="007A12A4"/>
    <w:rsid w:val="007A1BA1"/>
    <w:rsid w:val="007A41BF"/>
    <w:rsid w:val="007A4D9D"/>
    <w:rsid w:val="007A4ED6"/>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3D0"/>
    <w:rsid w:val="007C0F53"/>
    <w:rsid w:val="007C1822"/>
    <w:rsid w:val="007C1C1E"/>
    <w:rsid w:val="007C1C5F"/>
    <w:rsid w:val="007C26C9"/>
    <w:rsid w:val="007C3590"/>
    <w:rsid w:val="007C3D9D"/>
    <w:rsid w:val="007C4115"/>
    <w:rsid w:val="007C4F3C"/>
    <w:rsid w:val="007C5163"/>
    <w:rsid w:val="007C6FBB"/>
    <w:rsid w:val="007C6FF4"/>
    <w:rsid w:val="007C7265"/>
    <w:rsid w:val="007C78D3"/>
    <w:rsid w:val="007D0557"/>
    <w:rsid w:val="007D22EE"/>
    <w:rsid w:val="007D287C"/>
    <w:rsid w:val="007D3210"/>
    <w:rsid w:val="007D39AC"/>
    <w:rsid w:val="007D3C00"/>
    <w:rsid w:val="007D4B94"/>
    <w:rsid w:val="007D53D3"/>
    <w:rsid w:val="007D557D"/>
    <w:rsid w:val="007D558B"/>
    <w:rsid w:val="007D5A95"/>
    <w:rsid w:val="007D653A"/>
    <w:rsid w:val="007D6B35"/>
    <w:rsid w:val="007D78E0"/>
    <w:rsid w:val="007D7A76"/>
    <w:rsid w:val="007D7AD3"/>
    <w:rsid w:val="007D7F28"/>
    <w:rsid w:val="007E0378"/>
    <w:rsid w:val="007E0AF1"/>
    <w:rsid w:val="007E1511"/>
    <w:rsid w:val="007E1694"/>
    <w:rsid w:val="007E1A42"/>
    <w:rsid w:val="007E21C0"/>
    <w:rsid w:val="007E21F1"/>
    <w:rsid w:val="007E3D9A"/>
    <w:rsid w:val="007E5327"/>
    <w:rsid w:val="007E537B"/>
    <w:rsid w:val="007E63EA"/>
    <w:rsid w:val="007E643C"/>
    <w:rsid w:val="007E6E31"/>
    <w:rsid w:val="007F0B18"/>
    <w:rsid w:val="007F1103"/>
    <w:rsid w:val="007F14C2"/>
    <w:rsid w:val="007F2B71"/>
    <w:rsid w:val="007F38B8"/>
    <w:rsid w:val="007F3CA5"/>
    <w:rsid w:val="007F406C"/>
    <w:rsid w:val="007F4B33"/>
    <w:rsid w:val="007F6061"/>
    <w:rsid w:val="007F67B0"/>
    <w:rsid w:val="007F699D"/>
    <w:rsid w:val="007F69C5"/>
    <w:rsid w:val="007F7E22"/>
    <w:rsid w:val="008000A6"/>
    <w:rsid w:val="00800D83"/>
    <w:rsid w:val="00800EB3"/>
    <w:rsid w:val="008017A8"/>
    <w:rsid w:val="00801C81"/>
    <w:rsid w:val="00801CDC"/>
    <w:rsid w:val="00802ED4"/>
    <w:rsid w:val="00802FCB"/>
    <w:rsid w:val="00803276"/>
    <w:rsid w:val="008033A3"/>
    <w:rsid w:val="00803A79"/>
    <w:rsid w:val="00803BBD"/>
    <w:rsid w:val="00804404"/>
    <w:rsid w:val="0080472E"/>
    <w:rsid w:val="008064D9"/>
    <w:rsid w:val="00807223"/>
    <w:rsid w:val="008072FB"/>
    <w:rsid w:val="00807C94"/>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459"/>
    <w:rsid w:val="00817295"/>
    <w:rsid w:val="008172CD"/>
    <w:rsid w:val="00817983"/>
    <w:rsid w:val="00817B7B"/>
    <w:rsid w:val="008219BB"/>
    <w:rsid w:val="00822457"/>
    <w:rsid w:val="00822718"/>
    <w:rsid w:val="00822803"/>
    <w:rsid w:val="00822A98"/>
    <w:rsid w:val="00823EE8"/>
    <w:rsid w:val="00824A97"/>
    <w:rsid w:val="00824D8A"/>
    <w:rsid w:val="008250D5"/>
    <w:rsid w:val="0082562F"/>
    <w:rsid w:val="00826C5E"/>
    <w:rsid w:val="00826EE5"/>
    <w:rsid w:val="00826F7B"/>
    <w:rsid w:val="008309E9"/>
    <w:rsid w:val="008311F7"/>
    <w:rsid w:val="00831301"/>
    <w:rsid w:val="0083188D"/>
    <w:rsid w:val="00834ACA"/>
    <w:rsid w:val="0083570B"/>
    <w:rsid w:val="00836BB7"/>
    <w:rsid w:val="008377E6"/>
    <w:rsid w:val="0084061F"/>
    <w:rsid w:val="008434E4"/>
    <w:rsid w:val="00843E84"/>
    <w:rsid w:val="00844445"/>
    <w:rsid w:val="008445DD"/>
    <w:rsid w:val="008450E3"/>
    <w:rsid w:val="0084516F"/>
    <w:rsid w:val="008451E6"/>
    <w:rsid w:val="00845307"/>
    <w:rsid w:val="008455CE"/>
    <w:rsid w:val="0084760B"/>
    <w:rsid w:val="008529CC"/>
    <w:rsid w:val="008531CA"/>
    <w:rsid w:val="00853AD4"/>
    <w:rsid w:val="008541ED"/>
    <w:rsid w:val="008545C9"/>
    <w:rsid w:val="008547B5"/>
    <w:rsid w:val="00855393"/>
    <w:rsid w:val="008558C6"/>
    <w:rsid w:val="00855A83"/>
    <w:rsid w:val="00855B12"/>
    <w:rsid w:val="00857C0B"/>
    <w:rsid w:val="00857D90"/>
    <w:rsid w:val="00857D96"/>
    <w:rsid w:val="0086006C"/>
    <w:rsid w:val="0086071C"/>
    <w:rsid w:val="008608A9"/>
    <w:rsid w:val="008617C5"/>
    <w:rsid w:val="00861A88"/>
    <w:rsid w:val="00861B3E"/>
    <w:rsid w:val="00863CF0"/>
    <w:rsid w:val="00863ECC"/>
    <w:rsid w:val="00864241"/>
    <w:rsid w:val="00865056"/>
    <w:rsid w:val="00865BA5"/>
    <w:rsid w:val="0086607A"/>
    <w:rsid w:val="00866BCC"/>
    <w:rsid w:val="008676D6"/>
    <w:rsid w:val="00867BF2"/>
    <w:rsid w:val="0087023D"/>
    <w:rsid w:val="00870503"/>
    <w:rsid w:val="00871BAB"/>
    <w:rsid w:val="00872FA3"/>
    <w:rsid w:val="0087364C"/>
    <w:rsid w:val="00873C2B"/>
    <w:rsid w:val="00874D9C"/>
    <w:rsid w:val="0087622A"/>
    <w:rsid w:val="00877CFA"/>
    <w:rsid w:val="008803A9"/>
    <w:rsid w:val="00881034"/>
    <w:rsid w:val="00881305"/>
    <w:rsid w:val="00881672"/>
    <w:rsid w:val="008820A9"/>
    <w:rsid w:val="00882148"/>
    <w:rsid w:val="008825E3"/>
    <w:rsid w:val="0088415F"/>
    <w:rsid w:val="00884454"/>
    <w:rsid w:val="0088486D"/>
    <w:rsid w:val="00884C8D"/>
    <w:rsid w:val="00885153"/>
    <w:rsid w:val="0088518F"/>
    <w:rsid w:val="00885662"/>
    <w:rsid w:val="00885D24"/>
    <w:rsid w:val="00885E2C"/>
    <w:rsid w:val="0088686D"/>
    <w:rsid w:val="00886C90"/>
    <w:rsid w:val="008870C5"/>
    <w:rsid w:val="00887CE6"/>
    <w:rsid w:val="008900FC"/>
    <w:rsid w:val="00890490"/>
    <w:rsid w:val="00890DAC"/>
    <w:rsid w:val="008930E4"/>
    <w:rsid w:val="00893830"/>
    <w:rsid w:val="008948EF"/>
    <w:rsid w:val="00894E06"/>
    <w:rsid w:val="008967E5"/>
    <w:rsid w:val="0089733A"/>
    <w:rsid w:val="008974C4"/>
    <w:rsid w:val="008A037E"/>
    <w:rsid w:val="008A0564"/>
    <w:rsid w:val="008A0708"/>
    <w:rsid w:val="008A08FE"/>
    <w:rsid w:val="008A12F9"/>
    <w:rsid w:val="008A1ECB"/>
    <w:rsid w:val="008A1F5F"/>
    <w:rsid w:val="008A270A"/>
    <w:rsid w:val="008A27C1"/>
    <w:rsid w:val="008A284E"/>
    <w:rsid w:val="008A2C3E"/>
    <w:rsid w:val="008A2DC6"/>
    <w:rsid w:val="008A3220"/>
    <w:rsid w:val="008A3E0A"/>
    <w:rsid w:val="008A4327"/>
    <w:rsid w:val="008A438D"/>
    <w:rsid w:val="008A46A4"/>
    <w:rsid w:val="008A4700"/>
    <w:rsid w:val="008A4774"/>
    <w:rsid w:val="008A5755"/>
    <w:rsid w:val="008A6188"/>
    <w:rsid w:val="008B0813"/>
    <w:rsid w:val="008B0A11"/>
    <w:rsid w:val="008B0A18"/>
    <w:rsid w:val="008B0B57"/>
    <w:rsid w:val="008B0F02"/>
    <w:rsid w:val="008B2E49"/>
    <w:rsid w:val="008B32CC"/>
    <w:rsid w:val="008B34C8"/>
    <w:rsid w:val="008B3A6E"/>
    <w:rsid w:val="008B3ED6"/>
    <w:rsid w:val="008B42F1"/>
    <w:rsid w:val="008B4BA1"/>
    <w:rsid w:val="008B5734"/>
    <w:rsid w:val="008B57CF"/>
    <w:rsid w:val="008B58FD"/>
    <w:rsid w:val="008B763B"/>
    <w:rsid w:val="008C03D6"/>
    <w:rsid w:val="008C0BAE"/>
    <w:rsid w:val="008C0FA8"/>
    <w:rsid w:val="008C13E4"/>
    <w:rsid w:val="008C147B"/>
    <w:rsid w:val="008C14F5"/>
    <w:rsid w:val="008C27CF"/>
    <w:rsid w:val="008C3566"/>
    <w:rsid w:val="008C3C8F"/>
    <w:rsid w:val="008C3F72"/>
    <w:rsid w:val="008C463F"/>
    <w:rsid w:val="008C4CDB"/>
    <w:rsid w:val="008C4FDD"/>
    <w:rsid w:val="008C54CF"/>
    <w:rsid w:val="008C57E7"/>
    <w:rsid w:val="008C5F9C"/>
    <w:rsid w:val="008C6241"/>
    <w:rsid w:val="008C62E0"/>
    <w:rsid w:val="008C702A"/>
    <w:rsid w:val="008C711A"/>
    <w:rsid w:val="008C714A"/>
    <w:rsid w:val="008C728B"/>
    <w:rsid w:val="008C740F"/>
    <w:rsid w:val="008C793A"/>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6B21"/>
    <w:rsid w:val="008D7F15"/>
    <w:rsid w:val="008E0C61"/>
    <w:rsid w:val="008E0E9A"/>
    <w:rsid w:val="008E126C"/>
    <w:rsid w:val="008E13CD"/>
    <w:rsid w:val="008E4175"/>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8A2"/>
    <w:rsid w:val="00901B72"/>
    <w:rsid w:val="00901F22"/>
    <w:rsid w:val="009025D6"/>
    <w:rsid w:val="00902804"/>
    <w:rsid w:val="009035B6"/>
    <w:rsid w:val="00903AE4"/>
    <w:rsid w:val="00903E36"/>
    <w:rsid w:val="009048B5"/>
    <w:rsid w:val="0090537D"/>
    <w:rsid w:val="009055B4"/>
    <w:rsid w:val="009067E5"/>
    <w:rsid w:val="00907744"/>
    <w:rsid w:val="00907A68"/>
    <w:rsid w:val="00910588"/>
    <w:rsid w:val="00910FF6"/>
    <w:rsid w:val="0091134B"/>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498"/>
    <w:rsid w:val="0092269D"/>
    <w:rsid w:val="00923305"/>
    <w:rsid w:val="0092375E"/>
    <w:rsid w:val="0092383C"/>
    <w:rsid w:val="00923A22"/>
    <w:rsid w:val="00923D7B"/>
    <w:rsid w:val="009241A5"/>
    <w:rsid w:val="00924B62"/>
    <w:rsid w:val="00924D42"/>
    <w:rsid w:val="00924F2C"/>
    <w:rsid w:val="00925582"/>
    <w:rsid w:val="00926766"/>
    <w:rsid w:val="00926B8A"/>
    <w:rsid w:val="00927019"/>
    <w:rsid w:val="00927C2A"/>
    <w:rsid w:val="00931364"/>
    <w:rsid w:val="00931774"/>
    <w:rsid w:val="00932A7D"/>
    <w:rsid w:val="009339AE"/>
    <w:rsid w:val="009339DF"/>
    <w:rsid w:val="00933CD7"/>
    <w:rsid w:val="0093469A"/>
    <w:rsid w:val="00934DF1"/>
    <w:rsid w:val="00935E92"/>
    <w:rsid w:val="00936F2F"/>
    <w:rsid w:val="00940331"/>
    <w:rsid w:val="00940680"/>
    <w:rsid w:val="00940A68"/>
    <w:rsid w:val="00940E17"/>
    <w:rsid w:val="00941F01"/>
    <w:rsid w:val="0094220E"/>
    <w:rsid w:val="00942355"/>
    <w:rsid w:val="0094241B"/>
    <w:rsid w:val="0094311E"/>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46EC"/>
    <w:rsid w:val="009550BC"/>
    <w:rsid w:val="009555AA"/>
    <w:rsid w:val="00955C20"/>
    <w:rsid w:val="00955C4A"/>
    <w:rsid w:val="00956113"/>
    <w:rsid w:val="00956A8A"/>
    <w:rsid w:val="00956A8D"/>
    <w:rsid w:val="00957521"/>
    <w:rsid w:val="009576BC"/>
    <w:rsid w:val="00957E24"/>
    <w:rsid w:val="009610E4"/>
    <w:rsid w:val="00961114"/>
    <w:rsid w:val="009613EC"/>
    <w:rsid w:val="00961D6E"/>
    <w:rsid w:val="00962311"/>
    <w:rsid w:val="00963035"/>
    <w:rsid w:val="009636DF"/>
    <w:rsid w:val="00963796"/>
    <w:rsid w:val="00963831"/>
    <w:rsid w:val="009645D1"/>
    <w:rsid w:val="00964BBE"/>
    <w:rsid w:val="00965678"/>
    <w:rsid w:val="009663E4"/>
    <w:rsid w:val="00966908"/>
    <w:rsid w:val="00966FE8"/>
    <w:rsid w:val="00967566"/>
    <w:rsid w:val="00967801"/>
    <w:rsid w:val="0096799E"/>
    <w:rsid w:val="00967B27"/>
    <w:rsid w:val="00967F9D"/>
    <w:rsid w:val="00970BAE"/>
    <w:rsid w:val="00970BCD"/>
    <w:rsid w:val="00971E37"/>
    <w:rsid w:val="0097240F"/>
    <w:rsid w:val="0097289B"/>
    <w:rsid w:val="00972964"/>
    <w:rsid w:val="00972D83"/>
    <w:rsid w:val="00972F8B"/>
    <w:rsid w:val="00973C93"/>
    <w:rsid w:val="009749BB"/>
    <w:rsid w:val="00974CE5"/>
    <w:rsid w:val="00975133"/>
    <w:rsid w:val="00975719"/>
    <w:rsid w:val="0097595B"/>
    <w:rsid w:val="009763EA"/>
    <w:rsid w:val="00976451"/>
    <w:rsid w:val="00976C7F"/>
    <w:rsid w:val="0097708A"/>
    <w:rsid w:val="0097729D"/>
    <w:rsid w:val="0097757B"/>
    <w:rsid w:val="0098063A"/>
    <w:rsid w:val="0098066D"/>
    <w:rsid w:val="0098080C"/>
    <w:rsid w:val="0098120E"/>
    <w:rsid w:val="00981491"/>
    <w:rsid w:val="009830A2"/>
    <w:rsid w:val="00985370"/>
    <w:rsid w:val="00985464"/>
    <w:rsid w:val="009858A1"/>
    <w:rsid w:val="009867CB"/>
    <w:rsid w:val="00987CA3"/>
    <w:rsid w:val="00990FDC"/>
    <w:rsid w:val="00991582"/>
    <w:rsid w:val="009917DE"/>
    <w:rsid w:val="00991ACE"/>
    <w:rsid w:val="00991B64"/>
    <w:rsid w:val="00992BDE"/>
    <w:rsid w:val="00993D5B"/>
    <w:rsid w:val="0099421D"/>
    <w:rsid w:val="009944E2"/>
    <w:rsid w:val="0099532A"/>
    <w:rsid w:val="00995CC4"/>
    <w:rsid w:val="00996D74"/>
    <w:rsid w:val="009A005E"/>
    <w:rsid w:val="009A00A9"/>
    <w:rsid w:val="009A05D3"/>
    <w:rsid w:val="009A09A9"/>
    <w:rsid w:val="009A0B55"/>
    <w:rsid w:val="009A0E44"/>
    <w:rsid w:val="009A0F9C"/>
    <w:rsid w:val="009A13C8"/>
    <w:rsid w:val="009A184C"/>
    <w:rsid w:val="009A1F5F"/>
    <w:rsid w:val="009A3B7E"/>
    <w:rsid w:val="009A3EC9"/>
    <w:rsid w:val="009A534A"/>
    <w:rsid w:val="009A6DD8"/>
    <w:rsid w:val="009B0567"/>
    <w:rsid w:val="009B0771"/>
    <w:rsid w:val="009B1C81"/>
    <w:rsid w:val="009B2FB2"/>
    <w:rsid w:val="009B33DA"/>
    <w:rsid w:val="009B4590"/>
    <w:rsid w:val="009B5B34"/>
    <w:rsid w:val="009B62CC"/>
    <w:rsid w:val="009B6A8C"/>
    <w:rsid w:val="009B73E1"/>
    <w:rsid w:val="009B7B99"/>
    <w:rsid w:val="009C0005"/>
    <w:rsid w:val="009C0316"/>
    <w:rsid w:val="009C07BD"/>
    <w:rsid w:val="009C16A7"/>
    <w:rsid w:val="009C194B"/>
    <w:rsid w:val="009C1A81"/>
    <w:rsid w:val="009C2489"/>
    <w:rsid w:val="009C2DD5"/>
    <w:rsid w:val="009C3752"/>
    <w:rsid w:val="009C5055"/>
    <w:rsid w:val="009C5D86"/>
    <w:rsid w:val="009C61C1"/>
    <w:rsid w:val="009C67C1"/>
    <w:rsid w:val="009C6884"/>
    <w:rsid w:val="009C6C72"/>
    <w:rsid w:val="009C7D77"/>
    <w:rsid w:val="009D0590"/>
    <w:rsid w:val="009D0DBF"/>
    <w:rsid w:val="009D0EAE"/>
    <w:rsid w:val="009D1870"/>
    <w:rsid w:val="009D1B5D"/>
    <w:rsid w:val="009D1D96"/>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E10"/>
    <w:rsid w:val="009E1535"/>
    <w:rsid w:val="009E23ED"/>
    <w:rsid w:val="009E2B90"/>
    <w:rsid w:val="009E310F"/>
    <w:rsid w:val="009E415E"/>
    <w:rsid w:val="009E4C3F"/>
    <w:rsid w:val="009E51F7"/>
    <w:rsid w:val="009E5266"/>
    <w:rsid w:val="009E5B0B"/>
    <w:rsid w:val="009E5C88"/>
    <w:rsid w:val="009E68CE"/>
    <w:rsid w:val="009E73E5"/>
    <w:rsid w:val="009E7B01"/>
    <w:rsid w:val="009F09CF"/>
    <w:rsid w:val="009F1425"/>
    <w:rsid w:val="009F18AC"/>
    <w:rsid w:val="009F1B18"/>
    <w:rsid w:val="009F32F4"/>
    <w:rsid w:val="009F3697"/>
    <w:rsid w:val="009F36FB"/>
    <w:rsid w:val="009F430E"/>
    <w:rsid w:val="009F43F7"/>
    <w:rsid w:val="009F4843"/>
    <w:rsid w:val="009F5C64"/>
    <w:rsid w:val="009F64F2"/>
    <w:rsid w:val="009F67FF"/>
    <w:rsid w:val="009F745C"/>
    <w:rsid w:val="009F7A93"/>
    <w:rsid w:val="00A003CF"/>
    <w:rsid w:val="00A013A2"/>
    <w:rsid w:val="00A01C1E"/>
    <w:rsid w:val="00A01D27"/>
    <w:rsid w:val="00A02F9C"/>
    <w:rsid w:val="00A03F6E"/>
    <w:rsid w:val="00A04493"/>
    <w:rsid w:val="00A044B1"/>
    <w:rsid w:val="00A04D3B"/>
    <w:rsid w:val="00A04F54"/>
    <w:rsid w:val="00A0564D"/>
    <w:rsid w:val="00A0585B"/>
    <w:rsid w:val="00A05D52"/>
    <w:rsid w:val="00A05EFC"/>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6DC"/>
    <w:rsid w:val="00A22E2C"/>
    <w:rsid w:val="00A244A5"/>
    <w:rsid w:val="00A255AD"/>
    <w:rsid w:val="00A25FA7"/>
    <w:rsid w:val="00A263AD"/>
    <w:rsid w:val="00A2647B"/>
    <w:rsid w:val="00A2681D"/>
    <w:rsid w:val="00A27516"/>
    <w:rsid w:val="00A27624"/>
    <w:rsid w:val="00A3021A"/>
    <w:rsid w:val="00A313E1"/>
    <w:rsid w:val="00A3148A"/>
    <w:rsid w:val="00A318D6"/>
    <w:rsid w:val="00A3191B"/>
    <w:rsid w:val="00A32113"/>
    <w:rsid w:val="00A32A11"/>
    <w:rsid w:val="00A33A00"/>
    <w:rsid w:val="00A3465B"/>
    <w:rsid w:val="00A35542"/>
    <w:rsid w:val="00A359CD"/>
    <w:rsid w:val="00A35D95"/>
    <w:rsid w:val="00A35EB4"/>
    <w:rsid w:val="00A365C7"/>
    <w:rsid w:val="00A3692F"/>
    <w:rsid w:val="00A375F0"/>
    <w:rsid w:val="00A37BDC"/>
    <w:rsid w:val="00A40584"/>
    <w:rsid w:val="00A40CAF"/>
    <w:rsid w:val="00A40D87"/>
    <w:rsid w:val="00A411C0"/>
    <w:rsid w:val="00A411C3"/>
    <w:rsid w:val="00A4158F"/>
    <w:rsid w:val="00A41A8C"/>
    <w:rsid w:val="00A41B04"/>
    <w:rsid w:val="00A41BC6"/>
    <w:rsid w:val="00A41D93"/>
    <w:rsid w:val="00A41E8D"/>
    <w:rsid w:val="00A4214C"/>
    <w:rsid w:val="00A42245"/>
    <w:rsid w:val="00A42591"/>
    <w:rsid w:val="00A42894"/>
    <w:rsid w:val="00A430CE"/>
    <w:rsid w:val="00A4583F"/>
    <w:rsid w:val="00A46158"/>
    <w:rsid w:val="00A46295"/>
    <w:rsid w:val="00A463B7"/>
    <w:rsid w:val="00A46F69"/>
    <w:rsid w:val="00A47052"/>
    <w:rsid w:val="00A475CB"/>
    <w:rsid w:val="00A4762F"/>
    <w:rsid w:val="00A47712"/>
    <w:rsid w:val="00A50D02"/>
    <w:rsid w:val="00A51A14"/>
    <w:rsid w:val="00A51C7A"/>
    <w:rsid w:val="00A51D6A"/>
    <w:rsid w:val="00A52557"/>
    <w:rsid w:val="00A5402D"/>
    <w:rsid w:val="00A542FC"/>
    <w:rsid w:val="00A54695"/>
    <w:rsid w:val="00A54874"/>
    <w:rsid w:val="00A55500"/>
    <w:rsid w:val="00A55E56"/>
    <w:rsid w:val="00A56A9A"/>
    <w:rsid w:val="00A57A54"/>
    <w:rsid w:val="00A57BCD"/>
    <w:rsid w:val="00A60642"/>
    <w:rsid w:val="00A60667"/>
    <w:rsid w:val="00A6067B"/>
    <w:rsid w:val="00A60D33"/>
    <w:rsid w:val="00A613D9"/>
    <w:rsid w:val="00A617CB"/>
    <w:rsid w:val="00A61A01"/>
    <w:rsid w:val="00A61B58"/>
    <w:rsid w:val="00A631BE"/>
    <w:rsid w:val="00A63F7B"/>
    <w:rsid w:val="00A64006"/>
    <w:rsid w:val="00A64F40"/>
    <w:rsid w:val="00A65953"/>
    <w:rsid w:val="00A65DF4"/>
    <w:rsid w:val="00A65E6D"/>
    <w:rsid w:val="00A6633D"/>
    <w:rsid w:val="00A6636F"/>
    <w:rsid w:val="00A66694"/>
    <w:rsid w:val="00A66897"/>
    <w:rsid w:val="00A669FE"/>
    <w:rsid w:val="00A66C34"/>
    <w:rsid w:val="00A707CB"/>
    <w:rsid w:val="00A71358"/>
    <w:rsid w:val="00A717C4"/>
    <w:rsid w:val="00A7262B"/>
    <w:rsid w:val="00A72D75"/>
    <w:rsid w:val="00A730BD"/>
    <w:rsid w:val="00A7331C"/>
    <w:rsid w:val="00A735D7"/>
    <w:rsid w:val="00A7377B"/>
    <w:rsid w:val="00A73B77"/>
    <w:rsid w:val="00A73C1B"/>
    <w:rsid w:val="00A73DE0"/>
    <w:rsid w:val="00A7411B"/>
    <w:rsid w:val="00A74820"/>
    <w:rsid w:val="00A74A5D"/>
    <w:rsid w:val="00A74F21"/>
    <w:rsid w:val="00A75038"/>
    <w:rsid w:val="00A77EC3"/>
    <w:rsid w:val="00A80580"/>
    <w:rsid w:val="00A8066C"/>
    <w:rsid w:val="00A80F09"/>
    <w:rsid w:val="00A81772"/>
    <w:rsid w:val="00A81C2E"/>
    <w:rsid w:val="00A81E28"/>
    <w:rsid w:val="00A81F02"/>
    <w:rsid w:val="00A82047"/>
    <w:rsid w:val="00A824ED"/>
    <w:rsid w:val="00A8303A"/>
    <w:rsid w:val="00A83798"/>
    <w:rsid w:val="00A83ED4"/>
    <w:rsid w:val="00A86100"/>
    <w:rsid w:val="00A863E0"/>
    <w:rsid w:val="00A86DEC"/>
    <w:rsid w:val="00A86FCE"/>
    <w:rsid w:val="00A873D9"/>
    <w:rsid w:val="00A87856"/>
    <w:rsid w:val="00A87866"/>
    <w:rsid w:val="00A87A0D"/>
    <w:rsid w:val="00A9070A"/>
    <w:rsid w:val="00A907A7"/>
    <w:rsid w:val="00A90E45"/>
    <w:rsid w:val="00A92F67"/>
    <w:rsid w:val="00A9377A"/>
    <w:rsid w:val="00A94620"/>
    <w:rsid w:val="00A9540F"/>
    <w:rsid w:val="00A9687D"/>
    <w:rsid w:val="00A979F5"/>
    <w:rsid w:val="00A97D55"/>
    <w:rsid w:val="00AA00BE"/>
    <w:rsid w:val="00AA028F"/>
    <w:rsid w:val="00AA09BF"/>
    <w:rsid w:val="00AA11B6"/>
    <w:rsid w:val="00AA28EF"/>
    <w:rsid w:val="00AA2E22"/>
    <w:rsid w:val="00AA4651"/>
    <w:rsid w:val="00AA4B0A"/>
    <w:rsid w:val="00AA4DEC"/>
    <w:rsid w:val="00AA5377"/>
    <w:rsid w:val="00AA5493"/>
    <w:rsid w:val="00AA56F5"/>
    <w:rsid w:val="00AA5B55"/>
    <w:rsid w:val="00AA62FE"/>
    <w:rsid w:val="00AA669B"/>
    <w:rsid w:val="00AA6895"/>
    <w:rsid w:val="00AA74A0"/>
    <w:rsid w:val="00AB001D"/>
    <w:rsid w:val="00AB022A"/>
    <w:rsid w:val="00AB05D6"/>
    <w:rsid w:val="00AB088E"/>
    <w:rsid w:val="00AB0CDC"/>
    <w:rsid w:val="00AB0D9A"/>
    <w:rsid w:val="00AB0E10"/>
    <w:rsid w:val="00AB0FE5"/>
    <w:rsid w:val="00AB135B"/>
    <w:rsid w:val="00AB1A68"/>
    <w:rsid w:val="00AB2372"/>
    <w:rsid w:val="00AB23B6"/>
    <w:rsid w:val="00AB3135"/>
    <w:rsid w:val="00AB3280"/>
    <w:rsid w:val="00AB43CA"/>
    <w:rsid w:val="00AB44B4"/>
    <w:rsid w:val="00AB4EFD"/>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CCF"/>
    <w:rsid w:val="00AC6A59"/>
    <w:rsid w:val="00AC7201"/>
    <w:rsid w:val="00AC77AA"/>
    <w:rsid w:val="00AC77F9"/>
    <w:rsid w:val="00AC7999"/>
    <w:rsid w:val="00AC7C29"/>
    <w:rsid w:val="00AD05A6"/>
    <w:rsid w:val="00AD1A08"/>
    <w:rsid w:val="00AD1D5D"/>
    <w:rsid w:val="00AD242D"/>
    <w:rsid w:val="00AD2B57"/>
    <w:rsid w:val="00AD35E9"/>
    <w:rsid w:val="00AD3786"/>
    <w:rsid w:val="00AD3B42"/>
    <w:rsid w:val="00AD4066"/>
    <w:rsid w:val="00AD464E"/>
    <w:rsid w:val="00AD5E02"/>
    <w:rsid w:val="00AD61FC"/>
    <w:rsid w:val="00AD6FF9"/>
    <w:rsid w:val="00AD7939"/>
    <w:rsid w:val="00AE079E"/>
    <w:rsid w:val="00AE0AC3"/>
    <w:rsid w:val="00AE0B25"/>
    <w:rsid w:val="00AE17D2"/>
    <w:rsid w:val="00AE2320"/>
    <w:rsid w:val="00AE3A15"/>
    <w:rsid w:val="00AE4658"/>
    <w:rsid w:val="00AE469E"/>
    <w:rsid w:val="00AE52B9"/>
    <w:rsid w:val="00AE5C42"/>
    <w:rsid w:val="00AE6007"/>
    <w:rsid w:val="00AE638D"/>
    <w:rsid w:val="00AE654D"/>
    <w:rsid w:val="00AE7018"/>
    <w:rsid w:val="00AE77BC"/>
    <w:rsid w:val="00AE791E"/>
    <w:rsid w:val="00AF0641"/>
    <w:rsid w:val="00AF0D73"/>
    <w:rsid w:val="00AF1916"/>
    <w:rsid w:val="00AF1D7D"/>
    <w:rsid w:val="00AF24E5"/>
    <w:rsid w:val="00AF3C40"/>
    <w:rsid w:val="00AF3DFC"/>
    <w:rsid w:val="00AF4965"/>
    <w:rsid w:val="00AF4F7E"/>
    <w:rsid w:val="00AF5456"/>
    <w:rsid w:val="00AF60B2"/>
    <w:rsid w:val="00AF6A30"/>
    <w:rsid w:val="00AF6E93"/>
    <w:rsid w:val="00AF7570"/>
    <w:rsid w:val="00AF7689"/>
    <w:rsid w:val="00AF7973"/>
    <w:rsid w:val="00B00019"/>
    <w:rsid w:val="00B013C4"/>
    <w:rsid w:val="00B01CE7"/>
    <w:rsid w:val="00B02262"/>
    <w:rsid w:val="00B02A6D"/>
    <w:rsid w:val="00B03F19"/>
    <w:rsid w:val="00B043C8"/>
    <w:rsid w:val="00B04938"/>
    <w:rsid w:val="00B04B07"/>
    <w:rsid w:val="00B04D4A"/>
    <w:rsid w:val="00B0676E"/>
    <w:rsid w:val="00B07E90"/>
    <w:rsid w:val="00B10B6D"/>
    <w:rsid w:val="00B1151F"/>
    <w:rsid w:val="00B117EC"/>
    <w:rsid w:val="00B11FD4"/>
    <w:rsid w:val="00B12545"/>
    <w:rsid w:val="00B12791"/>
    <w:rsid w:val="00B12A5D"/>
    <w:rsid w:val="00B12E15"/>
    <w:rsid w:val="00B13393"/>
    <w:rsid w:val="00B138C2"/>
    <w:rsid w:val="00B13C42"/>
    <w:rsid w:val="00B148AF"/>
    <w:rsid w:val="00B15852"/>
    <w:rsid w:val="00B15A0A"/>
    <w:rsid w:val="00B17064"/>
    <w:rsid w:val="00B172EE"/>
    <w:rsid w:val="00B17958"/>
    <w:rsid w:val="00B20720"/>
    <w:rsid w:val="00B20C35"/>
    <w:rsid w:val="00B210BD"/>
    <w:rsid w:val="00B21574"/>
    <w:rsid w:val="00B2265B"/>
    <w:rsid w:val="00B22A9A"/>
    <w:rsid w:val="00B23C14"/>
    <w:rsid w:val="00B26535"/>
    <w:rsid w:val="00B301EB"/>
    <w:rsid w:val="00B30818"/>
    <w:rsid w:val="00B30AC7"/>
    <w:rsid w:val="00B3151B"/>
    <w:rsid w:val="00B31B52"/>
    <w:rsid w:val="00B31CA6"/>
    <w:rsid w:val="00B325C1"/>
    <w:rsid w:val="00B34AAD"/>
    <w:rsid w:val="00B34FE7"/>
    <w:rsid w:val="00B35DCF"/>
    <w:rsid w:val="00B36AB7"/>
    <w:rsid w:val="00B405E5"/>
    <w:rsid w:val="00B41234"/>
    <w:rsid w:val="00B42B0C"/>
    <w:rsid w:val="00B43277"/>
    <w:rsid w:val="00B4332B"/>
    <w:rsid w:val="00B439FC"/>
    <w:rsid w:val="00B44D3C"/>
    <w:rsid w:val="00B4589D"/>
    <w:rsid w:val="00B45CED"/>
    <w:rsid w:val="00B46F9C"/>
    <w:rsid w:val="00B50048"/>
    <w:rsid w:val="00B5004D"/>
    <w:rsid w:val="00B5042A"/>
    <w:rsid w:val="00B50662"/>
    <w:rsid w:val="00B5081C"/>
    <w:rsid w:val="00B52708"/>
    <w:rsid w:val="00B5274A"/>
    <w:rsid w:val="00B52972"/>
    <w:rsid w:val="00B54383"/>
    <w:rsid w:val="00B55D1F"/>
    <w:rsid w:val="00B56C87"/>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799"/>
    <w:rsid w:val="00B67E73"/>
    <w:rsid w:val="00B705F5"/>
    <w:rsid w:val="00B70A76"/>
    <w:rsid w:val="00B71393"/>
    <w:rsid w:val="00B716EC"/>
    <w:rsid w:val="00B71D81"/>
    <w:rsid w:val="00B71FA4"/>
    <w:rsid w:val="00B71FA5"/>
    <w:rsid w:val="00B71FC0"/>
    <w:rsid w:val="00B72DE7"/>
    <w:rsid w:val="00B7360C"/>
    <w:rsid w:val="00B73BB6"/>
    <w:rsid w:val="00B74020"/>
    <w:rsid w:val="00B74626"/>
    <w:rsid w:val="00B75301"/>
    <w:rsid w:val="00B75375"/>
    <w:rsid w:val="00B76959"/>
    <w:rsid w:val="00B76C50"/>
    <w:rsid w:val="00B7764E"/>
    <w:rsid w:val="00B77C68"/>
    <w:rsid w:val="00B8142B"/>
    <w:rsid w:val="00B814E5"/>
    <w:rsid w:val="00B8196E"/>
    <w:rsid w:val="00B81ADC"/>
    <w:rsid w:val="00B826F2"/>
    <w:rsid w:val="00B83CE6"/>
    <w:rsid w:val="00B8473C"/>
    <w:rsid w:val="00B8531D"/>
    <w:rsid w:val="00B85340"/>
    <w:rsid w:val="00B855B4"/>
    <w:rsid w:val="00B858A3"/>
    <w:rsid w:val="00B85C20"/>
    <w:rsid w:val="00B86124"/>
    <w:rsid w:val="00B8613E"/>
    <w:rsid w:val="00B865DD"/>
    <w:rsid w:val="00B87F99"/>
    <w:rsid w:val="00B9029B"/>
    <w:rsid w:val="00B90BA6"/>
    <w:rsid w:val="00B90C68"/>
    <w:rsid w:val="00B90DF5"/>
    <w:rsid w:val="00B913ED"/>
    <w:rsid w:val="00B91B8E"/>
    <w:rsid w:val="00B91C00"/>
    <w:rsid w:val="00B93350"/>
    <w:rsid w:val="00B93655"/>
    <w:rsid w:val="00B940F3"/>
    <w:rsid w:val="00B94C9F"/>
    <w:rsid w:val="00B950E0"/>
    <w:rsid w:val="00B956F3"/>
    <w:rsid w:val="00B95FAA"/>
    <w:rsid w:val="00B960C0"/>
    <w:rsid w:val="00B97833"/>
    <w:rsid w:val="00BA0388"/>
    <w:rsid w:val="00BA1865"/>
    <w:rsid w:val="00BA20D7"/>
    <w:rsid w:val="00BA305D"/>
    <w:rsid w:val="00BA3A8F"/>
    <w:rsid w:val="00BA5089"/>
    <w:rsid w:val="00BA51D4"/>
    <w:rsid w:val="00BA545C"/>
    <w:rsid w:val="00BA5725"/>
    <w:rsid w:val="00BA5B54"/>
    <w:rsid w:val="00BA5D58"/>
    <w:rsid w:val="00BA6AF4"/>
    <w:rsid w:val="00BA6EA6"/>
    <w:rsid w:val="00BA7375"/>
    <w:rsid w:val="00BA7851"/>
    <w:rsid w:val="00BA7C09"/>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0EDC"/>
    <w:rsid w:val="00BC0F75"/>
    <w:rsid w:val="00BC1753"/>
    <w:rsid w:val="00BC1B22"/>
    <w:rsid w:val="00BC31C5"/>
    <w:rsid w:val="00BC3817"/>
    <w:rsid w:val="00BC4039"/>
    <w:rsid w:val="00BC41FE"/>
    <w:rsid w:val="00BC4A99"/>
    <w:rsid w:val="00BC529B"/>
    <w:rsid w:val="00BC53F0"/>
    <w:rsid w:val="00BC731F"/>
    <w:rsid w:val="00BC73FF"/>
    <w:rsid w:val="00BD13D1"/>
    <w:rsid w:val="00BD148C"/>
    <w:rsid w:val="00BD1B21"/>
    <w:rsid w:val="00BD1DC2"/>
    <w:rsid w:val="00BD20BA"/>
    <w:rsid w:val="00BD3455"/>
    <w:rsid w:val="00BD46B4"/>
    <w:rsid w:val="00BD5890"/>
    <w:rsid w:val="00BD5D9B"/>
    <w:rsid w:val="00BD7CB3"/>
    <w:rsid w:val="00BE0171"/>
    <w:rsid w:val="00BE09B2"/>
    <w:rsid w:val="00BE0A6A"/>
    <w:rsid w:val="00BE25DE"/>
    <w:rsid w:val="00BE2EE9"/>
    <w:rsid w:val="00BE3103"/>
    <w:rsid w:val="00BE382A"/>
    <w:rsid w:val="00BE3896"/>
    <w:rsid w:val="00BE3ABF"/>
    <w:rsid w:val="00BE5001"/>
    <w:rsid w:val="00BE5117"/>
    <w:rsid w:val="00BE53D4"/>
    <w:rsid w:val="00BE5476"/>
    <w:rsid w:val="00BE5BB9"/>
    <w:rsid w:val="00BE6DE1"/>
    <w:rsid w:val="00BF09DC"/>
    <w:rsid w:val="00BF0EDA"/>
    <w:rsid w:val="00BF10AA"/>
    <w:rsid w:val="00BF140B"/>
    <w:rsid w:val="00BF165A"/>
    <w:rsid w:val="00BF1A96"/>
    <w:rsid w:val="00BF1CCF"/>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61D"/>
    <w:rsid w:val="00C017D5"/>
    <w:rsid w:val="00C017F8"/>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991"/>
    <w:rsid w:val="00C11B37"/>
    <w:rsid w:val="00C12D12"/>
    <w:rsid w:val="00C12FB2"/>
    <w:rsid w:val="00C13181"/>
    <w:rsid w:val="00C14166"/>
    <w:rsid w:val="00C14595"/>
    <w:rsid w:val="00C1494E"/>
    <w:rsid w:val="00C16AE9"/>
    <w:rsid w:val="00C176AE"/>
    <w:rsid w:val="00C17B43"/>
    <w:rsid w:val="00C17C42"/>
    <w:rsid w:val="00C21040"/>
    <w:rsid w:val="00C21A51"/>
    <w:rsid w:val="00C220C5"/>
    <w:rsid w:val="00C22721"/>
    <w:rsid w:val="00C22CCF"/>
    <w:rsid w:val="00C23550"/>
    <w:rsid w:val="00C24A54"/>
    <w:rsid w:val="00C25775"/>
    <w:rsid w:val="00C25834"/>
    <w:rsid w:val="00C25F42"/>
    <w:rsid w:val="00C26604"/>
    <w:rsid w:val="00C26E6A"/>
    <w:rsid w:val="00C27259"/>
    <w:rsid w:val="00C276A2"/>
    <w:rsid w:val="00C27B21"/>
    <w:rsid w:val="00C27D09"/>
    <w:rsid w:val="00C27D2E"/>
    <w:rsid w:val="00C30201"/>
    <w:rsid w:val="00C30246"/>
    <w:rsid w:val="00C30280"/>
    <w:rsid w:val="00C316C7"/>
    <w:rsid w:val="00C31892"/>
    <w:rsid w:val="00C32694"/>
    <w:rsid w:val="00C32F8B"/>
    <w:rsid w:val="00C33266"/>
    <w:rsid w:val="00C3380B"/>
    <w:rsid w:val="00C33E43"/>
    <w:rsid w:val="00C33ED3"/>
    <w:rsid w:val="00C34571"/>
    <w:rsid w:val="00C348AD"/>
    <w:rsid w:val="00C34B65"/>
    <w:rsid w:val="00C350CA"/>
    <w:rsid w:val="00C3671E"/>
    <w:rsid w:val="00C36A8C"/>
    <w:rsid w:val="00C40184"/>
    <w:rsid w:val="00C40710"/>
    <w:rsid w:val="00C41167"/>
    <w:rsid w:val="00C411A2"/>
    <w:rsid w:val="00C4143B"/>
    <w:rsid w:val="00C415ED"/>
    <w:rsid w:val="00C41855"/>
    <w:rsid w:val="00C42060"/>
    <w:rsid w:val="00C42D1F"/>
    <w:rsid w:val="00C43273"/>
    <w:rsid w:val="00C45326"/>
    <w:rsid w:val="00C46952"/>
    <w:rsid w:val="00C46B6A"/>
    <w:rsid w:val="00C47CFD"/>
    <w:rsid w:val="00C505B5"/>
    <w:rsid w:val="00C50D28"/>
    <w:rsid w:val="00C51144"/>
    <w:rsid w:val="00C52304"/>
    <w:rsid w:val="00C52924"/>
    <w:rsid w:val="00C52AFD"/>
    <w:rsid w:val="00C53716"/>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9D"/>
    <w:rsid w:val="00C626EC"/>
    <w:rsid w:val="00C6290C"/>
    <w:rsid w:val="00C62B02"/>
    <w:rsid w:val="00C63076"/>
    <w:rsid w:val="00C635D6"/>
    <w:rsid w:val="00C63AF6"/>
    <w:rsid w:val="00C63EC4"/>
    <w:rsid w:val="00C6413D"/>
    <w:rsid w:val="00C64887"/>
    <w:rsid w:val="00C64BE3"/>
    <w:rsid w:val="00C658DD"/>
    <w:rsid w:val="00C6625E"/>
    <w:rsid w:val="00C66390"/>
    <w:rsid w:val="00C67096"/>
    <w:rsid w:val="00C671B0"/>
    <w:rsid w:val="00C703D8"/>
    <w:rsid w:val="00C709B6"/>
    <w:rsid w:val="00C723D1"/>
    <w:rsid w:val="00C72B42"/>
    <w:rsid w:val="00C73773"/>
    <w:rsid w:val="00C73CA8"/>
    <w:rsid w:val="00C7406E"/>
    <w:rsid w:val="00C7414A"/>
    <w:rsid w:val="00C74615"/>
    <w:rsid w:val="00C74A0E"/>
    <w:rsid w:val="00C76478"/>
    <w:rsid w:val="00C766C4"/>
    <w:rsid w:val="00C76909"/>
    <w:rsid w:val="00C77464"/>
    <w:rsid w:val="00C80287"/>
    <w:rsid w:val="00C8047D"/>
    <w:rsid w:val="00C804E8"/>
    <w:rsid w:val="00C82891"/>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3C66"/>
    <w:rsid w:val="00C943DD"/>
    <w:rsid w:val="00C94810"/>
    <w:rsid w:val="00C94957"/>
    <w:rsid w:val="00C9532E"/>
    <w:rsid w:val="00C96BDA"/>
    <w:rsid w:val="00C96D0C"/>
    <w:rsid w:val="00C975A1"/>
    <w:rsid w:val="00C97919"/>
    <w:rsid w:val="00C9799E"/>
    <w:rsid w:val="00C97B96"/>
    <w:rsid w:val="00CA0188"/>
    <w:rsid w:val="00CA0CEC"/>
    <w:rsid w:val="00CA0E93"/>
    <w:rsid w:val="00CA1321"/>
    <w:rsid w:val="00CA1453"/>
    <w:rsid w:val="00CA17AA"/>
    <w:rsid w:val="00CA1853"/>
    <w:rsid w:val="00CA27B6"/>
    <w:rsid w:val="00CA2AD3"/>
    <w:rsid w:val="00CA46B3"/>
    <w:rsid w:val="00CA4C85"/>
    <w:rsid w:val="00CA5A92"/>
    <w:rsid w:val="00CA6265"/>
    <w:rsid w:val="00CA639B"/>
    <w:rsid w:val="00CA653F"/>
    <w:rsid w:val="00CA6D47"/>
    <w:rsid w:val="00CB0404"/>
    <w:rsid w:val="00CB08E5"/>
    <w:rsid w:val="00CB1977"/>
    <w:rsid w:val="00CB1AB1"/>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5C6"/>
    <w:rsid w:val="00CC054C"/>
    <w:rsid w:val="00CC0D3A"/>
    <w:rsid w:val="00CC1994"/>
    <w:rsid w:val="00CC19D4"/>
    <w:rsid w:val="00CC1BAD"/>
    <w:rsid w:val="00CC2387"/>
    <w:rsid w:val="00CC2F50"/>
    <w:rsid w:val="00CC2F5F"/>
    <w:rsid w:val="00CC404E"/>
    <w:rsid w:val="00CC4911"/>
    <w:rsid w:val="00CC4C2B"/>
    <w:rsid w:val="00CC5459"/>
    <w:rsid w:val="00CC54F0"/>
    <w:rsid w:val="00CC54F7"/>
    <w:rsid w:val="00CC5BCE"/>
    <w:rsid w:val="00CC6150"/>
    <w:rsid w:val="00CC650A"/>
    <w:rsid w:val="00CC687D"/>
    <w:rsid w:val="00CC6A12"/>
    <w:rsid w:val="00CC713C"/>
    <w:rsid w:val="00CD02EF"/>
    <w:rsid w:val="00CD03B8"/>
    <w:rsid w:val="00CD0D89"/>
    <w:rsid w:val="00CD1028"/>
    <w:rsid w:val="00CD11FC"/>
    <w:rsid w:val="00CD2068"/>
    <w:rsid w:val="00CD2498"/>
    <w:rsid w:val="00CD29BA"/>
    <w:rsid w:val="00CD36FD"/>
    <w:rsid w:val="00CD3810"/>
    <w:rsid w:val="00CD410A"/>
    <w:rsid w:val="00CD46CA"/>
    <w:rsid w:val="00CD6066"/>
    <w:rsid w:val="00CD6FBD"/>
    <w:rsid w:val="00CD797B"/>
    <w:rsid w:val="00CD7BBE"/>
    <w:rsid w:val="00CD7DDD"/>
    <w:rsid w:val="00CE003B"/>
    <w:rsid w:val="00CE1153"/>
    <w:rsid w:val="00CE28BB"/>
    <w:rsid w:val="00CE2952"/>
    <w:rsid w:val="00CE451A"/>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F83"/>
    <w:rsid w:val="00CF472B"/>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16E"/>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A17"/>
    <w:rsid w:val="00D27C90"/>
    <w:rsid w:val="00D3022F"/>
    <w:rsid w:val="00D30CCE"/>
    <w:rsid w:val="00D310DE"/>
    <w:rsid w:val="00D316D8"/>
    <w:rsid w:val="00D318C1"/>
    <w:rsid w:val="00D321DC"/>
    <w:rsid w:val="00D32A84"/>
    <w:rsid w:val="00D332D8"/>
    <w:rsid w:val="00D33553"/>
    <w:rsid w:val="00D3373B"/>
    <w:rsid w:val="00D3573C"/>
    <w:rsid w:val="00D3640A"/>
    <w:rsid w:val="00D36495"/>
    <w:rsid w:val="00D36D71"/>
    <w:rsid w:val="00D37368"/>
    <w:rsid w:val="00D37C6F"/>
    <w:rsid w:val="00D37D8B"/>
    <w:rsid w:val="00D416FE"/>
    <w:rsid w:val="00D42134"/>
    <w:rsid w:val="00D432E5"/>
    <w:rsid w:val="00D43A2C"/>
    <w:rsid w:val="00D43B51"/>
    <w:rsid w:val="00D448F0"/>
    <w:rsid w:val="00D44FF3"/>
    <w:rsid w:val="00D4598F"/>
    <w:rsid w:val="00D45AFE"/>
    <w:rsid w:val="00D4612F"/>
    <w:rsid w:val="00D4638F"/>
    <w:rsid w:val="00D46AA6"/>
    <w:rsid w:val="00D46DB5"/>
    <w:rsid w:val="00D47190"/>
    <w:rsid w:val="00D472C9"/>
    <w:rsid w:val="00D475B4"/>
    <w:rsid w:val="00D47DE0"/>
    <w:rsid w:val="00D47F0C"/>
    <w:rsid w:val="00D507B3"/>
    <w:rsid w:val="00D50957"/>
    <w:rsid w:val="00D52086"/>
    <w:rsid w:val="00D5233D"/>
    <w:rsid w:val="00D527A2"/>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6D7F"/>
    <w:rsid w:val="00D70D11"/>
    <w:rsid w:val="00D71273"/>
    <w:rsid w:val="00D72D81"/>
    <w:rsid w:val="00D730B1"/>
    <w:rsid w:val="00D7352A"/>
    <w:rsid w:val="00D7431E"/>
    <w:rsid w:val="00D74A28"/>
    <w:rsid w:val="00D74FA6"/>
    <w:rsid w:val="00D7671A"/>
    <w:rsid w:val="00D76E56"/>
    <w:rsid w:val="00D774E6"/>
    <w:rsid w:val="00D77629"/>
    <w:rsid w:val="00D828A9"/>
    <w:rsid w:val="00D82EAB"/>
    <w:rsid w:val="00D82F85"/>
    <w:rsid w:val="00D8393C"/>
    <w:rsid w:val="00D83D63"/>
    <w:rsid w:val="00D83F4A"/>
    <w:rsid w:val="00D84FF9"/>
    <w:rsid w:val="00D85455"/>
    <w:rsid w:val="00D8639F"/>
    <w:rsid w:val="00D86627"/>
    <w:rsid w:val="00D871C1"/>
    <w:rsid w:val="00D87A42"/>
    <w:rsid w:val="00D87AB1"/>
    <w:rsid w:val="00D9029D"/>
    <w:rsid w:val="00D90872"/>
    <w:rsid w:val="00D91949"/>
    <w:rsid w:val="00D91AF3"/>
    <w:rsid w:val="00D91E9B"/>
    <w:rsid w:val="00D9465C"/>
    <w:rsid w:val="00D950FA"/>
    <w:rsid w:val="00D95C10"/>
    <w:rsid w:val="00D95F10"/>
    <w:rsid w:val="00D97264"/>
    <w:rsid w:val="00D97485"/>
    <w:rsid w:val="00D97D67"/>
    <w:rsid w:val="00DA107C"/>
    <w:rsid w:val="00DA17D1"/>
    <w:rsid w:val="00DA20CB"/>
    <w:rsid w:val="00DA2AC2"/>
    <w:rsid w:val="00DA34A7"/>
    <w:rsid w:val="00DA390B"/>
    <w:rsid w:val="00DA3FB1"/>
    <w:rsid w:val="00DA46A3"/>
    <w:rsid w:val="00DA4C17"/>
    <w:rsid w:val="00DA5539"/>
    <w:rsid w:val="00DA591F"/>
    <w:rsid w:val="00DA5B45"/>
    <w:rsid w:val="00DA5CA0"/>
    <w:rsid w:val="00DA6327"/>
    <w:rsid w:val="00DA65D7"/>
    <w:rsid w:val="00DA6CFF"/>
    <w:rsid w:val="00DA6D43"/>
    <w:rsid w:val="00DA77CA"/>
    <w:rsid w:val="00DB07E0"/>
    <w:rsid w:val="00DB1054"/>
    <w:rsid w:val="00DB297D"/>
    <w:rsid w:val="00DB2C55"/>
    <w:rsid w:val="00DB3143"/>
    <w:rsid w:val="00DB316E"/>
    <w:rsid w:val="00DB3B17"/>
    <w:rsid w:val="00DB4544"/>
    <w:rsid w:val="00DB47A5"/>
    <w:rsid w:val="00DB4928"/>
    <w:rsid w:val="00DB4954"/>
    <w:rsid w:val="00DB5F40"/>
    <w:rsid w:val="00DB6910"/>
    <w:rsid w:val="00DB7136"/>
    <w:rsid w:val="00DB74B6"/>
    <w:rsid w:val="00DB7F98"/>
    <w:rsid w:val="00DC0611"/>
    <w:rsid w:val="00DC1430"/>
    <w:rsid w:val="00DC16CC"/>
    <w:rsid w:val="00DC2F87"/>
    <w:rsid w:val="00DC31E5"/>
    <w:rsid w:val="00DC447E"/>
    <w:rsid w:val="00DC45AA"/>
    <w:rsid w:val="00DC478F"/>
    <w:rsid w:val="00DC4B86"/>
    <w:rsid w:val="00DC5CA7"/>
    <w:rsid w:val="00DC5D25"/>
    <w:rsid w:val="00DC75D5"/>
    <w:rsid w:val="00DD0F5C"/>
    <w:rsid w:val="00DD1384"/>
    <w:rsid w:val="00DD1AC5"/>
    <w:rsid w:val="00DD1CB1"/>
    <w:rsid w:val="00DD247A"/>
    <w:rsid w:val="00DD24E1"/>
    <w:rsid w:val="00DD2597"/>
    <w:rsid w:val="00DD25D0"/>
    <w:rsid w:val="00DD3D81"/>
    <w:rsid w:val="00DD441D"/>
    <w:rsid w:val="00DD464C"/>
    <w:rsid w:val="00DD5EF2"/>
    <w:rsid w:val="00DD7454"/>
    <w:rsid w:val="00DD753F"/>
    <w:rsid w:val="00DE045B"/>
    <w:rsid w:val="00DE0828"/>
    <w:rsid w:val="00DE0D51"/>
    <w:rsid w:val="00DE1D23"/>
    <w:rsid w:val="00DE248F"/>
    <w:rsid w:val="00DE29D9"/>
    <w:rsid w:val="00DE2AEC"/>
    <w:rsid w:val="00DE2CEB"/>
    <w:rsid w:val="00DE2F32"/>
    <w:rsid w:val="00DE337C"/>
    <w:rsid w:val="00DE4368"/>
    <w:rsid w:val="00DE4E79"/>
    <w:rsid w:val="00DE5AC6"/>
    <w:rsid w:val="00DF0CA5"/>
    <w:rsid w:val="00DF0F6C"/>
    <w:rsid w:val="00DF1346"/>
    <w:rsid w:val="00DF1E28"/>
    <w:rsid w:val="00DF1F0C"/>
    <w:rsid w:val="00DF1F47"/>
    <w:rsid w:val="00DF2B47"/>
    <w:rsid w:val="00DF2DFD"/>
    <w:rsid w:val="00DF2FAD"/>
    <w:rsid w:val="00DF34C2"/>
    <w:rsid w:val="00DF47A4"/>
    <w:rsid w:val="00DF4888"/>
    <w:rsid w:val="00DF4C44"/>
    <w:rsid w:val="00DF4C9B"/>
    <w:rsid w:val="00DF4E8B"/>
    <w:rsid w:val="00DF5548"/>
    <w:rsid w:val="00DF5A72"/>
    <w:rsid w:val="00DF669D"/>
    <w:rsid w:val="00DF69C2"/>
    <w:rsid w:val="00DF7632"/>
    <w:rsid w:val="00DF7771"/>
    <w:rsid w:val="00DF797A"/>
    <w:rsid w:val="00E0011D"/>
    <w:rsid w:val="00E0104F"/>
    <w:rsid w:val="00E01E20"/>
    <w:rsid w:val="00E02152"/>
    <w:rsid w:val="00E0241A"/>
    <w:rsid w:val="00E027E9"/>
    <w:rsid w:val="00E03158"/>
    <w:rsid w:val="00E034C3"/>
    <w:rsid w:val="00E03D54"/>
    <w:rsid w:val="00E04056"/>
    <w:rsid w:val="00E0449C"/>
    <w:rsid w:val="00E061AD"/>
    <w:rsid w:val="00E061F6"/>
    <w:rsid w:val="00E06460"/>
    <w:rsid w:val="00E06816"/>
    <w:rsid w:val="00E07157"/>
    <w:rsid w:val="00E0795E"/>
    <w:rsid w:val="00E11213"/>
    <w:rsid w:val="00E12269"/>
    <w:rsid w:val="00E139F4"/>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2BB7"/>
    <w:rsid w:val="00E23983"/>
    <w:rsid w:val="00E25A2B"/>
    <w:rsid w:val="00E26C79"/>
    <w:rsid w:val="00E27093"/>
    <w:rsid w:val="00E27F85"/>
    <w:rsid w:val="00E30312"/>
    <w:rsid w:val="00E322BE"/>
    <w:rsid w:val="00E32B28"/>
    <w:rsid w:val="00E332F9"/>
    <w:rsid w:val="00E335BA"/>
    <w:rsid w:val="00E34975"/>
    <w:rsid w:val="00E3588B"/>
    <w:rsid w:val="00E35C6E"/>
    <w:rsid w:val="00E35E7D"/>
    <w:rsid w:val="00E36105"/>
    <w:rsid w:val="00E3676B"/>
    <w:rsid w:val="00E36C8C"/>
    <w:rsid w:val="00E37051"/>
    <w:rsid w:val="00E3769D"/>
    <w:rsid w:val="00E37BD9"/>
    <w:rsid w:val="00E417AF"/>
    <w:rsid w:val="00E41AA4"/>
    <w:rsid w:val="00E422F9"/>
    <w:rsid w:val="00E42E16"/>
    <w:rsid w:val="00E42F87"/>
    <w:rsid w:val="00E43258"/>
    <w:rsid w:val="00E43E24"/>
    <w:rsid w:val="00E45C9A"/>
    <w:rsid w:val="00E5042D"/>
    <w:rsid w:val="00E5092A"/>
    <w:rsid w:val="00E50B38"/>
    <w:rsid w:val="00E50BB1"/>
    <w:rsid w:val="00E51BDE"/>
    <w:rsid w:val="00E523E4"/>
    <w:rsid w:val="00E52683"/>
    <w:rsid w:val="00E52D7B"/>
    <w:rsid w:val="00E531C2"/>
    <w:rsid w:val="00E53639"/>
    <w:rsid w:val="00E5434B"/>
    <w:rsid w:val="00E5534D"/>
    <w:rsid w:val="00E56535"/>
    <w:rsid w:val="00E569EB"/>
    <w:rsid w:val="00E57ED8"/>
    <w:rsid w:val="00E60696"/>
    <w:rsid w:val="00E60EDE"/>
    <w:rsid w:val="00E61E08"/>
    <w:rsid w:val="00E61FA9"/>
    <w:rsid w:val="00E6221B"/>
    <w:rsid w:val="00E633C1"/>
    <w:rsid w:val="00E63A0F"/>
    <w:rsid w:val="00E63C72"/>
    <w:rsid w:val="00E6407C"/>
    <w:rsid w:val="00E649FD"/>
    <w:rsid w:val="00E65161"/>
    <w:rsid w:val="00E65AF2"/>
    <w:rsid w:val="00E6608E"/>
    <w:rsid w:val="00E6666B"/>
    <w:rsid w:val="00E668A5"/>
    <w:rsid w:val="00E673EE"/>
    <w:rsid w:val="00E704CC"/>
    <w:rsid w:val="00E70696"/>
    <w:rsid w:val="00E713F7"/>
    <w:rsid w:val="00E71CA5"/>
    <w:rsid w:val="00E72381"/>
    <w:rsid w:val="00E72F0E"/>
    <w:rsid w:val="00E73490"/>
    <w:rsid w:val="00E74E00"/>
    <w:rsid w:val="00E74F73"/>
    <w:rsid w:val="00E75470"/>
    <w:rsid w:val="00E75997"/>
    <w:rsid w:val="00E75DA7"/>
    <w:rsid w:val="00E76C8D"/>
    <w:rsid w:val="00E76DDD"/>
    <w:rsid w:val="00E76E37"/>
    <w:rsid w:val="00E76EDF"/>
    <w:rsid w:val="00E77B5C"/>
    <w:rsid w:val="00E77FF9"/>
    <w:rsid w:val="00E82876"/>
    <w:rsid w:val="00E84B4E"/>
    <w:rsid w:val="00E84D2C"/>
    <w:rsid w:val="00E85564"/>
    <w:rsid w:val="00E85BCF"/>
    <w:rsid w:val="00E8670A"/>
    <w:rsid w:val="00E868E1"/>
    <w:rsid w:val="00E86AAF"/>
    <w:rsid w:val="00E87121"/>
    <w:rsid w:val="00E872CA"/>
    <w:rsid w:val="00E87428"/>
    <w:rsid w:val="00E87D73"/>
    <w:rsid w:val="00E87FBF"/>
    <w:rsid w:val="00E91497"/>
    <w:rsid w:val="00E91F0C"/>
    <w:rsid w:val="00E92154"/>
    <w:rsid w:val="00E929AA"/>
    <w:rsid w:val="00E929CD"/>
    <w:rsid w:val="00E936A7"/>
    <w:rsid w:val="00E93762"/>
    <w:rsid w:val="00E9398F"/>
    <w:rsid w:val="00E939DE"/>
    <w:rsid w:val="00E93AE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7F2"/>
    <w:rsid w:val="00EA3870"/>
    <w:rsid w:val="00EA3B92"/>
    <w:rsid w:val="00EA3C34"/>
    <w:rsid w:val="00EA5653"/>
    <w:rsid w:val="00EA5D5B"/>
    <w:rsid w:val="00EA5E20"/>
    <w:rsid w:val="00EA688C"/>
    <w:rsid w:val="00EA6B51"/>
    <w:rsid w:val="00EA7FB8"/>
    <w:rsid w:val="00EB04E0"/>
    <w:rsid w:val="00EB09F7"/>
    <w:rsid w:val="00EB0D82"/>
    <w:rsid w:val="00EB0FF1"/>
    <w:rsid w:val="00EB1BB8"/>
    <w:rsid w:val="00EB291F"/>
    <w:rsid w:val="00EB2D82"/>
    <w:rsid w:val="00EB34E8"/>
    <w:rsid w:val="00EB3AC4"/>
    <w:rsid w:val="00EB3B77"/>
    <w:rsid w:val="00EB408D"/>
    <w:rsid w:val="00EB4432"/>
    <w:rsid w:val="00EB511B"/>
    <w:rsid w:val="00EB5253"/>
    <w:rsid w:val="00EB615F"/>
    <w:rsid w:val="00EB623B"/>
    <w:rsid w:val="00EB76E4"/>
    <w:rsid w:val="00EB7BBF"/>
    <w:rsid w:val="00EB7EF3"/>
    <w:rsid w:val="00EC06D8"/>
    <w:rsid w:val="00EC1A54"/>
    <w:rsid w:val="00EC2780"/>
    <w:rsid w:val="00EC2B83"/>
    <w:rsid w:val="00EC320A"/>
    <w:rsid w:val="00EC35E7"/>
    <w:rsid w:val="00EC36C5"/>
    <w:rsid w:val="00EC37AA"/>
    <w:rsid w:val="00EC3C2E"/>
    <w:rsid w:val="00EC42DC"/>
    <w:rsid w:val="00EC4DC6"/>
    <w:rsid w:val="00EC5360"/>
    <w:rsid w:val="00EC62A8"/>
    <w:rsid w:val="00EC6897"/>
    <w:rsid w:val="00EC742B"/>
    <w:rsid w:val="00EC7E45"/>
    <w:rsid w:val="00ED0648"/>
    <w:rsid w:val="00ED08CE"/>
    <w:rsid w:val="00ED1629"/>
    <w:rsid w:val="00ED2859"/>
    <w:rsid w:val="00ED2A4C"/>
    <w:rsid w:val="00ED387E"/>
    <w:rsid w:val="00ED389B"/>
    <w:rsid w:val="00ED3EEC"/>
    <w:rsid w:val="00ED488C"/>
    <w:rsid w:val="00ED4A99"/>
    <w:rsid w:val="00ED4B18"/>
    <w:rsid w:val="00ED67F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E7EFC"/>
    <w:rsid w:val="00EF21B3"/>
    <w:rsid w:val="00EF22B7"/>
    <w:rsid w:val="00EF2505"/>
    <w:rsid w:val="00EF25A3"/>
    <w:rsid w:val="00EF2A34"/>
    <w:rsid w:val="00EF4753"/>
    <w:rsid w:val="00EF5271"/>
    <w:rsid w:val="00EF5914"/>
    <w:rsid w:val="00EF6490"/>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11D"/>
    <w:rsid w:val="00F10B80"/>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26"/>
    <w:rsid w:val="00F20659"/>
    <w:rsid w:val="00F21C4A"/>
    <w:rsid w:val="00F21C79"/>
    <w:rsid w:val="00F22D91"/>
    <w:rsid w:val="00F22E95"/>
    <w:rsid w:val="00F23B13"/>
    <w:rsid w:val="00F24F60"/>
    <w:rsid w:val="00F25B77"/>
    <w:rsid w:val="00F26332"/>
    <w:rsid w:val="00F2788E"/>
    <w:rsid w:val="00F309AB"/>
    <w:rsid w:val="00F30C1D"/>
    <w:rsid w:val="00F30D42"/>
    <w:rsid w:val="00F32717"/>
    <w:rsid w:val="00F3278B"/>
    <w:rsid w:val="00F327D0"/>
    <w:rsid w:val="00F32BD2"/>
    <w:rsid w:val="00F332E6"/>
    <w:rsid w:val="00F37B58"/>
    <w:rsid w:val="00F37DD3"/>
    <w:rsid w:val="00F40EC4"/>
    <w:rsid w:val="00F432E2"/>
    <w:rsid w:val="00F43FBC"/>
    <w:rsid w:val="00F441D6"/>
    <w:rsid w:val="00F44312"/>
    <w:rsid w:val="00F44569"/>
    <w:rsid w:val="00F44ACC"/>
    <w:rsid w:val="00F45F8A"/>
    <w:rsid w:val="00F4689B"/>
    <w:rsid w:val="00F46D6A"/>
    <w:rsid w:val="00F47066"/>
    <w:rsid w:val="00F470C8"/>
    <w:rsid w:val="00F4788F"/>
    <w:rsid w:val="00F47D18"/>
    <w:rsid w:val="00F507E0"/>
    <w:rsid w:val="00F50949"/>
    <w:rsid w:val="00F509D0"/>
    <w:rsid w:val="00F51AA3"/>
    <w:rsid w:val="00F51D4F"/>
    <w:rsid w:val="00F52493"/>
    <w:rsid w:val="00F52F69"/>
    <w:rsid w:val="00F53379"/>
    <w:rsid w:val="00F53FDE"/>
    <w:rsid w:val="00F540E5"/>
    <w:rsid w:val="00F5421D"/>
    <w:rsid w:val="00F54810"/>
    <w:rsid w:val="00F56F77"/>
    <w:rsid w:val="00F57F43"/>
    <w:rsid w:val="00F61415"/>
    <w:rsid w:val="00F61439"/>
    <w:rsid w:val="00F614DD"/>
    <w:rsid w:val="00F6187D"/>
    <w:rsid w:val="00F61B4C"/>
    <w:rsid w:val="00F61C50"/>
    <w:rsid w:val="00F621C4"/>
    <w:rsid w:val="00F62617"/>
    <w:rsid w:val="00F62752"/>
    <w:rsid w:val="00F63CDA"/>
    <w:rsid w:val="00F6407E"/>
    <w:rsid w:val="00F643FC"/>
    <w:rsid w:val="00F647C9"/>
    <w:rsid w:val="00F6511E"/>
    <w:rsid w:val="00F651BB"/>
    <w:rsid w:val="00F65C46"/>
    <w:rsid w:val="00F66B29"/>
    <w:rsid w:val="00F676A0"/>
    <w:rsid w:val="00F70B12"/>
    <w:rsid w:val="00F70BF9"/>
    <w:rsid w:val="00F714A9"/>
    <w:rsid w:val="00F71F8F"/>
    <w:rsid w:val="00F7336C"/>
    <w:rsid w:val="00F736A6"/>
    <w:rsid w:val="00F74A5B"/>
    <w:rsid w:val="00F75310"/>
    <w:rsid w:val="00F75954"/>
    <w:rsid w:val="00F7608D"/>
    <w:rsid w:val="00F8062C"/>
    <w:rsid w:val="00F83A87"/>
    <w:rsid w:val="00F83AA6"/>
    <w:rsid w:val="00F85592"/>
    <w:rsid w:val="00F85BC7"/>
    <w:rsid w:val="00F8673B"/>
    <w:rsid w:val="00F86750"/>
    <w:rsid w:val="00F86C7C"/>
    <w:rsid w:val="00F87919"/>
    <w:rsid w:val="00F900B5"/>
    <w:rsid w:val="00F91609"/>
    <w:rsid w:val="00F91BC1"/>
    <w:rsid w:val="00F91FD9"/>
    <w:rsid w:val="00F92012"/>
    <w:rsid w:val="00F92072"/>
    <w:rsid w:val="00F920A7"/>
    <w:rsid w:val="00F923C3"/>
    <w:rsid w:val="00F92EF7"/>
    <w:rsid w:val="00F9300D"/>
    <w:rsid w:val="00F9311F"/>
    <w:rsid w:val="00F945E3"/>
    <w:rsid w:val="00F958C7"/>
    <w:rsid w:val="00F964A9"/>
    <w:rsid w:val="00F96FF5"/>
    <w:rsid w:val="00F9713D"/>
    <w:rsid w:val="00F976B7"/>
    <w:rsid w:val="00FA0363"/>
    <w:rsid w:val="00FA1712"/>
    <w:rsid w:val="00FA272B"/>
    <w:rsid w:val="00FA2A28"/>
    <w:rsid w:val="00FA2D61"/>
    <w:rsid w:val="00FA3710"/>
    <w:rsid w:val="00FA3BBD"/>
    <w:rsid w:val="00FA45D6"/>
    <w:rsid w:val="00FA4AF8"/>
    <w:rsid w:val="00FA65D4"/>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503"/>
    <w:rsid w:val="00FD2BE7"/>
    <w:rsid w:val="00FD2F03"/>
    <w:rsid w:val="00FD345C"/>
    <w:rsid w:val="00FD3473"/>
    <w:rsid w:val="00FD4182"/>
    <w:rsid w:val="00FD489A"/>
    <w:rsid w:val="00FD555A"/>
    <w:rsid w:val="00FD573E"/>
    <w:rsid w:val="00FD5792"/>
    <w:rsid w:val="00FD613C"/>
    <w:rsid w:val="00FD682D"/>
    <w:rsid w:val="00FD7319"/>
    <w:rsid w:val="00FD79A8"/>
    <w:rsid w:val="00FD7CE5"/>
    <w:rsid w:val="00FE05E8"/>
    <w:rsid w:val="00FE098C"/>
    <w:rsid w:val="00FE0C35"/>
    <w:rsid w:val="00FE138A"/>
    <w:rsid w:val="00FE1EB7"/>
    <w:rsid w:val="00FE378A"/>
    <w:rsid w:val="00FE6217"/>
    <w:rsid w:val="00FE66E3"/>
    <w:rsid w:val="00FE6B89"/>
    <w:rsid w:val="00FE746F"/>
    <w:rsid w:val="00FE7ECF"/>
    <w:rsid w:val="00FF0899"/>
    <w:rsid w:val="00FF1B86"/>
    <w:rsid w:val="00FF1E84"/>
    <w:rsid w:val="00FF21D6"/>
    <w:rsid w:val="00FF21EA"/>
    <w:rsid w:val="00FF27ED"/>
    <w:rsid w:val="00FF2AEC"/>
    <w:rsid w:val="00FF2CFC"/>
    <w:rsid w:val="00FF3413"/>
    <w:rsid w:val="00FF42F3"/>
    <w:rsid w:val="00FF45C1"/>
    <w:rsid w:val="00FF4FE3"/>
    <w:rsid w:val="00FF51AF"/>
    <w:rsid w:val="00FF51FE"/>
    <w:rsid w:val="00FF5583"/>
    <w:rsid w:val="00FF595D"/>
    <w:rsid w:val="00FF5A77"/>
    <w:rsid w:val="00FF648D"/>
    <w:rsid w:val="00FF6AD4"/>
    <w:rsid w:val="00FF6FC2"/>
    <w:rsid w:val="00FF76E9"/>
    <w:rsid w:val="00FF77F4"/>
    <w:rsid w:val="02045D88"/>
    <w:rsid w:val="031270E8"/>
    <w:rsid w:val="0553BC96"/>
    <w:rsid w:val="0D0B1659"/>
    <w:rsid w:val="0E377C06"/>
    <w:rsid w:val="0F4091EA"/>
    <w:rsid w:val="117273E4"/>
    <w:rsid w:val="14454B1A"/>
    <w:rsid w:val="1530DA5B"/>
    <w:rsid w:val="16AC828E"/>
    <w:rsid w:val="17730F25"/>
    <w:rsid w:val="17E0B949"/>
    <w:rsid w:val="1900E981"/>
    <w:rsid w:val="221C17A3"/>
    <w:rsid w:val="26333B70"/>
    <w:rsid w:val="29867B3E"/>
    <w:rsid w:val="29D67573"/>
    <w:rsid w:val="2AB21EA1"/>
    <w:rsid w:val="2ABD3450"/>
    <w:rsid w:val="307A68BE"/>
    <w:rsid w:val="321037A2"/>
    <w:rsid w:val="33B016B7"/>
    <w:rsid w:val="354AEAF9"/>
    <w:rsid w:val="36BC3CEB"/>
    <w:rsid w:val="39C7A72A"/>
    <w:rsid w:val="3AC40F58"/>
    <w:rsid w:val="3E0EC201"/>
    <w:rsid w:val="3E79D7A2"/>
    <w:rsid w:val="400669F9"/>
    <w:rsid w:val="422ED188"/>
    <w:rsid w:val="442C1E94"/>
    <w:rsid w:val="444FFD01"/>
    <w:rsid w:val="47910F1D"/>
    <w:rsid w:val="498238DB"/>
    <w:rsid w:val="4A1CB66D"/>
    <w:rsid w:val="4DC91DA4"/>
    <w:rsid w:val="52D5AE88"/>
    <w:rsid w:val="57D157D0"/>
    <w:rsid w:val="597F69BF"/>
    <w:rsid w:val="5C0915CF"/>
    <w:rsid w:val="5D9812D0"/>
    <w:rsid w:val="5E3A6A4A"/>
    <w:rsid w:val="5E3B3C7F"/>
    <w:rsid w:val="5F70FE20"/>
    <w:rsid w:val="6040AF0D"/>
    <w:rsid w:val="61E6D488"/>
    <w:rsid w:val="6379569D"/>
    <w:rsid w:val="6918D89A"/>
    <w:rsid w:val="6FA17DB3"/>
    <w:rsid w:val="70E65E31"/>
    <w:rsid w:val="72E22E86"/>
    <w:rsid w:val="76D49980"/>
    <w:rsid w:val="7AD6C70C"/>
    <w:rsid w:val="7C7E752E"/>
    <w:rsid w:val="7D9ED54F"/>
  </w:rsids>
  <m:mathPr>
    <m:mathFont m:val="Cambria Math"/>
    <m:brkBin m:val="before"/>
    <m:brkBinSub m:val="--"/>
    <m:smallFrac/>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4:docId w14:val="57DDEFDA"/>
  <w15:docId w15:val="{772B0BB2-B332-4083-AF5A-132FA518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zh-CN"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unhideWhenUsed="1"/>
    <w:lsdException w:name="index 2" w:locked="1" w:uiPriority="9" w:unhideWhenUsed="1"/>
    <w:lsdException w:name="index 3" w:locked="1" w:uiPriority="9" w:unhideWhenUsed="1"/>
    <w:lsdException w:name="index 4" w:locked="1" w:uiPriority="9" w:unhideWhenUsed="1"/>
    <w:lsdException w:name="index 5" w:locked="1" w:uiPriority="9" w:unhideWhenUsed="1"/>
    <w:lsdException w:name="index 6" w:locked="1" w:uiPriority="9" w:unhideWhenUsed="1"/>
    <w:lsdException w:name="index 7" w:locked="1" w:uiPriority="9" w:unhideWhenUsed="1"/>
    <w:lsdException w:name="index 8" w:locked="1" w:uiPriority="9" w:unhideWhenUsed="1"/>
    <w:lsdException w:name="index 9" w:locked="1" w:uiPriority="9" w:unhideWhenUsed="1"/>
    <w:lsdException w:name="toc 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unhideWhenUsed="1"/>
    <w:lsdException w:name="caption" w:semiHidden="1" w:uiPriority="7" w:unhideWhenUsed="1" w:qFormat="1"/>
    <w:lsdException w:name="table of figures" w:locked="1" w:semiHidden="1" w:uiPriority="9" w:unhideWhenUsed="1"/>
    <w:lsdException w:name="envelope address" w:locked="1" w:semiHidden="1" w:uiPriority="9" w:unhideWhenUsed="1"/>
    <w:lsdException w:name="envelope return" w:locked="1" w:semiHidden="1" w:uiPriority="9" w:unhideWhenUsed="1"/>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unhideWhenUsed="1"/>
    <w:lsdException w:name="table of authorities" w:locked="1" w:semiHidden="1" w:uiPriority="9"/>
    <w:lsdException w:name="macro" w:locked="1" w:semiHidden="1" w:unhideWhenUsed="1"/>
    <w:lsdException w:name="toa heading" w:semiHidden="1" w:uiPriority="2" w:unhideWhenUsed="1"/>
    <w:lsdException w:name="List" w:locked="1" w:semiHidden="1" w:unhideWhenUsed="1" w:qFormat="1"/>
    <w:lsdException w:name="List Bullet" w:uiPriority="2" w:qFormat="1"/>
    <w:lsdException w:name="List Number"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iPriority="2" w:unhideWhenUsed="1" w:qFormat="1"/>
    <w:lsdException w:name="List Bullet 3" w:semiHidden="1" w:uiPriority="2" w:unhideWhenUsed="1" w:qFormat="1"/>
    <w:lsdException w:name="List Bullet 4" w:locked="1" w:unhideWhenUsed="1"/>
    <w:lsdException w:name="List Bullet 5" w:locked="1" w:semiHidden="1" w:unhideWhenUsed="1"/>
    <w:lsdException w:name="List Number 2" w:semiHidden="1" w:uiPriority="2" w:unhideWhenUsed="1" w:qFormat="1"/>
    <w:lsdException w:name="List Number 3" w:semiHidden="1" w:uiPriority="2" w:unhideWhenUsed="1" w:qFormat="1"/>
    <w:lsdException w:name="List Number 4" w:locked="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4"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uiPriority="4" w:unhideWhenUsed="1"/>
    <w:lsdException w:name="Strong" w:locked="1" w:uiPriority="22" w:qFormat="1"/>
    <w:lsdException w:name="Emphasis" w:uiPriority="9"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72D75"/>
    <w:pPr>
      <w:suppressAutoHyphens/>
      <w:spacing w:before="120" w:after="120"/>
    </w:pPr>
  </w:style>
  <w:style w:type="paragraph" w:styleId="Heading1">
    <w:name w:val="heading 1"/>
    <w:aliases w:val="H1 Title"/>
    <w:next w:val="Normal"/>
    <w:link w:val="Heading1Char"/>
    <w:uiPriority w:val="4"/>
    <w:qFormat/>
    <w:rsid w:val="005B6CE9"/>
    <w:pPr>
      <w:keepNext/>
      <w:keepLines/>
      <w:spacing w:before="360" w:line="192" w:lineRule="auto"/>
      <w:outlineLvl w:val="0"/>
    </w:pPr>
    <w:rPr>
      <w:rFonts w:eastAsiaTheme="majorEastAsia" w:cstheme="majorBidi"/>
      <w:b/>
      <w:spacing w:val="-10"/>
      <w:sz w:val="48"/>
      <w:szCs w:val="48"/>
    </w:rPr>
  </w:style>
  <w:style w:type="paragraph" w:styleId="Heading2">
    <w:name w:val="heading 2"/>
    <w:aliases w:val="H2 Heading"/>
    <w:next w:val="Normal"/>
    <w:link w:val="Heading2Char"/>
    <w:uiPriority w:val="4"/>
    <w:qFormat/>
    <w:rsid w:val="005B6CE9"/>
    <w:pPr>
      <w:keepNext/>
      <w:suppressAutoHyphens/>
      <w:spacing w:before="360" w:after="120" w:line="192" w:lineRule="auto"/>
      <w:outlineLvl w:val="1"/>
    </w:pPr>
    <w:rPr>
      <w:rFonts w:asciiTheme="minorHAnsi" w:eastAsiaTheme="majorEastAsia" w:hAnsiTheme="minorHAnsi" w:cstheme="majorBidi"/>
      <w:b/>
      <w:spacing w:val="-5"/>
      <w:sz w:val="36"/>
      <w:szCs w:val="36"/>
    </w:rPr>
  </w:style>
  <w:style w:type="paragraph" w:styleId="Heading3">
    <w:name w:val="heading 3"/>
    <w:aliases w:val="H3 Heading"/>
    <w:next w:val="Normal"/>
    <w:link w:val="Heading3Char"/>
    <w:uiPriority w:val="4"/>
    <w:qFormat/>
    <w:rsid w:val="00A81C2E"/>
    <w:pPr>
      <w:keepNext/>
      <w:keepLines/>
      <w:spacing w:before="240" w:after="120" w:line="216" w:lineRule="auto"/>
      <w:outlineLvl w:val="2"/>
    </w:pPr>
    <w:rPr>
      <w:rFonts w:asciiTheme="minorHAnsi" w:eastAsiaTheme="majorEastAsia" w:hAnsiTheme="minorHAnsi" w:cstheme="majorBidi"/>
      <w:b/>
      <w:sz w:val="24"/>
      <w:szCs w:val="48"/>
    </w:rPr>
  </w:style>
  <w:style w:type="paragraph" w:styleId="Heading4">
    <w:name w:val="heading 4"/>
    <w:aliases w:val="H4 Heading"/>
    <w:next w:val="Normal"/>
    <w:link w:val="Heading4Char"/>
    <w:uiPriority w:val="4"/>
    <w:qFormat/>
    <w:rsid w:val="00E75470"/>
    <w:pPr>
      <w:keepNext/>
      <w:keepLines/>
      <w:spacing w:before="240" w:after="120" w:line="216" w:lineRule="auto"/>
      <w:outlineLvl w:val="3"/>
    </w:pPr>
    <w:rPr>
      <w:rFonts w:eastAsiaTheme="majorEastAsia" w:cstheme="majorBidi"/>
      <w:b/>
      <w:sz w:val="24"/>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eastAsia="SimSun"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5B6CE9"/>
    <w:rPr>
      <w:rFonts w:eastAsiaTheme="majorEastAsia" w:cstheme="majorBidi"/>
      <w:b/>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5B6CE9"/>
    <w:rPr>
      <w:rFonts w:asciiTheme="minorHAnsi" w:eastAsiaTheme="majorEastAsia" w:hAnsiTheme="minorHAnsi" w:cstheme="majorBidi"/>
      <w:b/>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5B6CE9"/>
    <w:pPr>
      <w:tabs>
        <w:tab w:val="center" w:pos="4680"/>
        <w:tab w:val="right" w:pos="9360"/>
      </w:tabs>
      <w:spacing w:before="0" w:after="240"/>
      <w:jc w:val="center"/>
    </w:pPr>
    <w:rPr>
      <w:b/>
      <w:caps/>
      <w:spacing w:val="40"/>
      <w:sz w:val="20"/>
    </w:rPr>
  </w:style>
  <w:style w:type="character" w:customStyle="1" w:styleId="HeaderChar">
    <w:name w:val="Header Char"/>
    <w:aliases w:val="H E A D E R Char"/>
    <w:basedOn w:val="DefaultParagraphFont"/>
    <w:link w:val="Header"/>
    <w:uiPriority w:val="99"/>
    <w:rsid w:val="005B6CE9"/>
    <w:rPr>
      <w:b/>
      <w:caps/>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A81C2E"/>
    <w:rPr>
      <w:rFonts w:asciiTheme="minorHAnsi" w:eastAsiaTheme="majorEastAsia" w:hAnsiTheme="minorHAnsi" w:cstheme="majorBidi"/>
      <w:b/>
      <w:sz w:val="24"/>
      <w:szCs w:val="48"/>
    </w:rPr>
  </w:style>
  <w:style w:type="character" w:customStyle="1" w:styleId="Heading4Char">
    <w:name w:val="Heading 4 Char"/>
    <w:aliases w:val="H4 Heading Char"/>
    <w:basedOn w:val="DefaultParagraphFont"/>
    <w:link w:val="Heading4"/>
    <w:uiPriority w:val="4"/>
    <w:rsid w:val="00E75470"/>
    <w:rPr>
      <w:rFonts w:eastAsiaTheme="majorEastAsia" w:cstheme="majorBidi"/>
      <w:b/>
      <w:sz w:val="24"/>
      <w:szCs w:val="28"/>
    </w:rPr>
  </w:style>
  <w:style w:type="character" w:customStyle="1" w:styleId="Heading5Char">
    <w:name w:val="Heading 5 Char"/>
    <w:basedOn w:val="DefaultParagraphFont"/>
    <w:link w:val="Heading5"/>
    <w:uiPriority w:val="1"/>
    <w:semiHidden/>
    <w:rsid w:val="00E12269"/>
    <w:rPr>
      <w:rFonts w:ascii="Calibri Light" w:eastAsia="SimSun"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eastAsia="SimSun"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eastAsia="SimSun"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DA6CFF"/>
    <w:rPr>
      <w:sz w:val="20"/>
      <w:szCs w:val="20"/>
    </w:rPr>
  </w:style>
  <w:style w:type="paragraph" w:customStyle="1" w:styleId="AddressBlockDate">
    <w:name w:val="Address Block/Date"/>
    <w:link w:val="AddressBlockDateChar"/>
    <w:uiPriority w:val="6"/>
    <w:qFormat/>
    <w:rsid w:val="00DA6CFF"/>
    <w:pPr>
      <w:tabs>
        <w:tab w:val="left" w:pos="3810"/>
        <w:tab w:val="center" w:pos="4680"/>
      </w:tabs>
      <w:spacing w:before="840" w:after="120"/>
    </w:pPr>
    <w:rPr>
      <w:sz w:val="20"/>
      <w:szCs w:val="20"/>
    </w:rPr>
  </w:style>
  <w:style w:type="paragraph" w:styleId="BalloonText">
    <w:name w:val="Balloon Text"/>
    <w:basedOn w:val="Normal"/>
    <w:link w:val="BalloonTextChar"/>
    <w:semiHidden/>
    <w:unhideWhenUsed/>
    <w:locked/>
    <w:rsid w:val="00E12269"/>
    <w:rPr>
      <w:rFonts w:ascii="Segoe UI" w:eastAsia="SimSun" w:hAnsi="Segoe UI" w:cs="Segoe UI"/>
      <w:sz w:val="18"/>
      <w:szCs w:val="18"/>
    </w:rPr>
  </w:style>
  <w:style w:type="character" w:customStyle="1" w:styleId="BalloonTextChar">
    <w:name w:val="Balloon Text Char"/>
    <w:basedOn w:val="DefaultParagraphFont"/>
    <w:link w:val="BalloonText"/>
    <w:semiHidden/>
    <w:rsid w:val="00E12269"/>
    <w:rPr>
      <w:rFonts w:ascii="Segoe UI" w:eastAsia="SimSun"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ind w:left="360" w:hanging="360"/>
    </w:pPr>
  </w:style>
  <w:style w:type="paragraph" w:styleId="ListParagraph">
    <w:name w:val="List Paragraph"/>
    <w:basedOn w:val="ListBullet"/>
    <w:uiPriority w:val="34"/>
    <w:qFormat/>
    <w:locked/>
    <w:rsid w:val="00CD2068"/>
    <w:pPr>
      <w:numPr>
        <w:numId w:val="15"/>
      </w:numPr>
    </w:pPr>
    <w:rPr>
      <w:rFonts w:asciiTheme="minorHAnsi" w:hAnsiTheme="minorHAnsi" w:cstheme="minorHAnsi"/>
      <w:bCs/>
    </w:r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eastAsia="SimSun"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Autospacing="0" w:afterLines="0" w:afterAutospacing="0" w:line="240" w:lineRule="auto"/>
        <w:jc w:val="center"/>
      </w:pPr>
      <w:rPr>
        <w:rFonts w:ascii="Calibri" w:eastAsia="SimSun" w:hAnsi="Calibri"/>
        <w:b w:val="0"/>
        <w:bCs/>
        <w:color w:val="auto"/>
        <w:sz w:val="24"/>
      </w:rPr>
      <w:tblPr/>
      <w:trPr>
        <w:tblHeader/>
      </w:trPr>
      <w:tcPr>
        <w:shd w:val="clear" w:color="auto" w:fill="BDBDB7" w:themeFill="background2" w:themeFillShade="D9"/>
      </w:tcPr>
    </w:tblStylePr>
    <w:tblStylePr w:type="lastRow">
      <w:pPr>
        <w:wordWrap/>
        <w:spacing w:beforeLines="0" w:beforeAutospacing="0" w:afterLines="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Autospacing="0" w:afterLines="0" w:afterAutospacing="0" w:line="240" w:lineRule="auto"/>
        <w:jc w:val="left"/>
      </w:pPr>
      <w:rPr>
        <w:rFonts w:ascii="Calibri" w:eastAsia="SimSun" w:hAnsi="Calibri"/>
        <w:b w:val="0"/>
        <w:bCs/>
      </w:rPr>
    </w:tblStylePr>
    <w:tblStylePr w:type="lastCol">
      <w:rPr>
        <w:rFonts w:ascii="Calibri" w:eastAsia="SimSun"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eastAsia="SimSun"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eastAsia="SimSun"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0F1F5F"/>
    <w:pPr>
      <w:pBdr>
        <w:top w:val="single" w:sz="4" w:space="5" w:color="F2F2F2" w:themeColor="background1" w:themeShade="F2"/>
        <w:left w:val="single" w:sz="4" w:space="5" w:color="F2F2F2" w:themeColor="background1" w:themeShade="F2"/>
        <w:bottom w:val="single" w:sz="4" w:space="8" w:color="F2F2F2" w:themeColor="background1" w:themeShade="F2"/>
        <w:right w:val="single" w:sz="4" w:space="5" w:color="F2F2F2" w:themeColor="background1" w:themeShade="F2"/>
      </w:pBdr>
      <w:shd w:val="clear" w:color="auto" w:fill="F2F2F2" w:themeFill="background1" w:themeFillShade="F2"/>
      <w:ind w:left="100" w:right="100"/>
    </w:pPr>
  </w:style>
  <w:style w:type="character" w:styleId="CommentReference">
    <w:name w:val="annotation reference"/>
    <w:basedOn w:val="DefaultParagraphFont"/>
    <w:locked/>
    <w:rsid w:val="001826C7"/>
    <w:rPr>
      <w:sz w:val="16"/>
      <w:szCs w:val="16"/>
    </w:rPr>
  </w:style>
  <w:style w:type="paragraph" w:styleId="CommentText">
    <w:name w:val="annotation text"/>
    <w:basedOn w:val="Normal"/>
    <w:link w:val="CommentTextChar"/>
    <w:locked/>
    <w:rsid w:val="001826C7"/>
    <w:pPr>
      <w:suppressAutoHyphens w:val="0"/>
      <w:spacing w:before="0" w:after="0"/>
    </w:pPr>
    <w:rPr>
      <w:rFonts w:asciiTheme="minorHAnsi" w:eastAsia="Times New Roman" w:hAnsiTheme="minorHAnsi" w:cstheme="minorHAnsi"/>
      <w:sz w:val="20"/>
      <w:szCs w:val="20"/>
    </w:rPr>
  </w:style>
  <w:style w:type="character" w:customStyle="1" w:styleId="CommentTextChar">
    <w:name w:val="Comment Text Char"/>
    <w:basedOn w:val="DefaultParagraphFont"/>
    <w:link w:val="CommentText"/>
    <w:rsid w:val="001826C7"/>
    <w:rPr>
      <w:rFonts w:asciiTheme="minorHAnsi" w:eastAsia="Times New Roman" w:hAnsiTheme="minorHAnsi" w:cstheme="minorHAnsi"/>
      <w:sz w:val="20"/>
      <w:szCs w:val="20"/>
    </w:rPr>
  </w:style>
  <w:style w:type="paragraph" w:customStyle="1" w:styleId="Default">
    <w:name w:val="Default"/>
    <w:rsid w:val="001826C7"/>
    <w:pPr>
      <w:autoSpaceDE w:val="0"/>
      <w:autoSpaceDN w:val="0"/>
      <w:adjustRightInd w:val="0"/>
      <w:spacing w:before="0" w:after="0"/>
    </w:pPr>
    <w:rPr>
      <w:rFonts w:ascii="Myriad Pro" w:eastAsia="SimSun" w:hAnsi="Myriad Pro" w:cs="Myriad Pro"/>
      <w:color w:val="000000"/>
      <w:sz w:val="24"/>
      <w:szCs w:val="24"/>
    </w:rPr>
  </w:style>
  <w:style w:type="character" w:customStyle="1" w:styleId="A6">
    <w:name w:val="A6"/>
    <w:uiPriority w:val="99"/>
    <w:rsid w:val="001826C7"/>
    <w:rPr>
      <w:rFonts w:cs="Myriad Pro Light"/>
      <w:color w:val="000000"/>
      <w:sz w:val="26"/>
      <w:szCs w:val="26"/>
    </w:rPr>
  </w:style>
  <w:style w:type="paragraph" w:customStyle="1" w:styleId="Pa11">
    <w:name w:val="Pa11"/>
    <w:basedOn w:val="Default"/>
    <w:next w:val="Default"/>
    <w:uiPriority w:val="99"/>
    <w:rsid w:val="001826C7"/>
    <w:pPr>
      <w:spacing w:line="221" w:lineRule="atLeast"/>
    </w:pPr>
    <w:rPr>
      <w:rFonts w:cs="Times New Roman"/>
      <w:color w:val="auto"/>
    </w:rPr>
  </w:style>
  <w:style w:type="paragraph" w:styleId="Title">
    <w:name w:val="Title"/>
    <w:basedOn w:val="Normal"/>
    <w:next w:val="Normal"/>
    <w:link w:val="TitleChar"/>
    <w:locked/>
    <w:rsid w:val="001826C7"/>
    <w:pPr>
      <w:suppressAutoHyphens w:val="0"/>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826C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semiHidden/>
    <w:unhideWhenUsed/>
    <w:locked/>
    <w:rsid w:val="00E75470"/>
    <w:pPr>
      <w:suppressAutoHyphens/>
      <w:spacing w:before="120" w:after="120"/>
    </w:pPr>
    <w:rPr>
      <w:rFonts w:ascii="Calibri" w:eastAsiaTheme="minorEastAsia" w:hAnsi="Calibri" w:cstheme="minorBidi"/>
      <w:b/>
      <w:bCs/>
    </w:rPr>
  </w:style>
  <w:style w:type="character" w:customStyle="1" w:styleId="CommentSubjectChar">
    <w:name w:val="Comment Subject Char"/>
    <w:basedOn w:val="CommentTextChar"/>
    <w:link w:val="CommentSubject"/>
    <w:semiHidden/>
    <w:rsid w:val="00E75470"/>
    <w:rPr>
      <w:rFonts w:asciiTheme="minorHAnsi" w:eastAsia="Times New Roman" w:hAnsiTheme="minorHAnsi" w:cstheme="minorHAnsi"/>
      <w:b/>
      <w:bCs/>
      <w:sz w:val="20"/>
      <w:szCs w:val="20"/>
    </w:rPr>
  </w:style>
  <w:style w:type="paragraph" w:styleId="Revision">
    <w:name w:val="Revision"/>
    <w:hidden/>
    <w:uiPriority w:val="99"/>
    <w:semiHidden/>
    <w:rsid w:val="00453E34"/>
    <w:pPr>
      <w:spacing w:before="0" w:after="0"/>
    </w:pPr>
  </w:style>
  <w:style w:type="paragraph" w:styleId="NormalWeb">
    <w:name w:val="Normal (Web)"/>
    <w:basedOn w:val="Normal"/>
    <w:uiPriority w:val="99"/>
    <w:semiHidden/>
    <w:unhideWhenUsed/>
    <w:locked/>
    <w:rsid w:val="0070651C"/>
    <w:pPr>
      <w:suppressAutoHyphens w:val="0"/>
      <w:spacing w:before="100" w:beforeAutospacing="1" w:after="100" w:afterAutospacing="1"/>
    </w:pPr>
    <w:rPr>
      <w:rFonts w:ascii="Times New Roman" w:eastAsia="SimSun" w:hAnsi="Times New Roman" w:cs="Times New Roman"/>
      <w:sz w:val="24"/>
      <w:szCs w:val="24"/>
    </w:rPr>
  </w:style>
  <w:style w:type="character" w:customStyle="1" w:styleId="UnresolvedMention1">
    <w:name w:val="Unresolved Mention1"/>
    <w:basedOn w:val="DefaultParagraphFont"/>
    <w:uiPriority w:val="99"/>
    <w:semiHidden/>
    <w:unhideWhenUsed/>
    <w:rsid w:val="00A54695"/>
    <w:rPr>
      <w:color w:val="605E5C"/>
      <w:shd w:val="clear" w:color="auto" w:fill="E1DFDD"/>
    </w:rPr>
  </w:style>
  <w:style w:type="table" w:styleId="GridTable4-Accent2">
    <w:name w:val="Grid Table 4 Accent 2"/>
    <w:basedOn w:val="TableNormal"/>
    <w:uiPriority w:val="49"/>
    <w:rsid w:val="00301196"/>
    <w:pPr>
      <w:spacing w:after="0"/>
    </w:pPr>
    <w:rPr>
      <w:lang w:eastAsia="en-US"/>
    </w:r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customStyle="1" w:styleId="UnresolvedMention2">
    <w:name w:val="Unresolved Mention2"/>
    <w:basedOn w:val="DefaultParagraphFont"/>
    <w:uiPriority w:val="99"/>
    <w:unhideWhenUsed/>
    <w:rsid w:val="00301196"/>
    <w:rPr>
      <w:color w:val="605E5C"/>
      <w:shd w:val="clear" w:color="auto" w:fill="E1DFDD"/>
    </w:rPr>
  </w:style>
  <w:style w:type="character" w:customStyle="1" w:styleId="Mention1">
    <w:name w:val="Mention1"/>
    <w:basedOn w:val="DefaultParagraphFont"/>
    <w:uiPriority w:val="99"/>
    <w:unhideWhenUsed/>
    <w:rsid w:val="00301196"/>
    <w:rPr>
      <w:color w:val="2B579A"/>
      <w:shd w:val="clear" w:color="auto" w:fill="E1DFDD"/>
    </w:rPr>
  </w:style>
  <w:style w:type="character" w:customStyle="1" w:styleId="UnresolvedMention3">
    <w:name w:val="Unresolved Mention3"/>
    <w:basedOn w:val="DefaultParagraphFont"/>
    <w:uiPriority w:val="99"/>
    <w:unhideWhenUsed/>
    <w:rsid w:val="00301196"/>
    <w:rPr>
      <w:color w:val="605E5C"/>
      <w:shd w:val="clear" w:color="auto" w:fill="E1DFDD"/>
    </w:rPr>
  </w:style>
  <w:style w:type="character" w:customStyle="1" w:styleId="Mention2">
    <w:name w:val="Mention2"/>
    <w:basedOn w:val="DefaultParagraphFont"/>
    <w:uiPriority w:val="99"/>
    <w:unhideWhenUsed/>
    <w:rsid w:val="00301196"/>
    <w:rPr>
      <w:color w:val="2B579A"/>
      <w:shd w:val="clear" w:color="auto" w:fill="E1DFDD"/>
    </w:rPr>
  </w:style>
  <w:style w:type="character" w:customStyle="1" w:styleId="UnresolvedMention4">
    <w:name w:val="Unresolved Mention4"/>
    <w:basedOn w:val="DefaultParagraphFont"/>
    <w:uiPriority w:val="99"/>
    <w:semiHidden/>
    <w:unhideWhenUsed/>
    <w:rsid w:val="00301196"/>
    <w:rPr>
      <w:color w:val="605E5C"/>
      <w:shd w:val="clear" w:color="auto" w:fill="E1DFDD"/>
    </w:rPr>
  </w:style>
  <w:style w:type="character" w:styleId="Mention">
    <w:name w:val="Mention"/>
    <w:basedOn w:val="DefaultParagraphFont"/>
    <w:uiPriority w:val="99"/>
    <w:unhideWhenUsed/>
    <w:rsid w:val="00301196"/>
    <w:rPr>
      <w:color w:val="2B579A"/>
      <w:shd w:val="clear" w:color="auto" w:fill="E1DFDD"/>
    </w:rPr>
  </w:style>
  <w:style w:type="character" w:styleId="UnresolvedMention">
    <w:name w:val="Unresolved Mention"/>
    <w:basedOn w:val="DefaultParagraphFont"/>
    <w:uiPriority w:val="99"/>
    <w:unhideWhenUsed/>
    <w:rsid w:val="00301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7375444">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27626061">
      <w:bodyDiv w:val="1"/>
      <w:marLeft w:val="0"/>
      <w:marRight w:val="0"/>
      <w:marTop w:val="0"/>
      <w:marBottom w:val="0"/>
      <w:divBdr>
        <w:top w:val="none" w:sz="0" w:space="0" w:color="auto"/>
        <w:left w:val="none" w:sz="0" w:space="0" w:color="auto"/>
        <w:bottom w:val="none" w:sz="0" w:space="0" w:color="auto"/>
        <w:right w:val="none" w:sz="0" w:space="0" w:color="auto"/>
      </w:divBdr>
    </w:div>
    <w:div w:id="550533742">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72173542">
      <w:bodyDiv w:val="1"/>
      <w:marLeft w:val="0"/>
      <w:marRight w:val="0"/>
      <w:marTop w:val="0"/>
      <w:marBottom w:val="0"/>
      <w:divBdr>
        <w:top w:val="none" w:sz="0" w:space="0" w:color="auto"/>
        <w:left w:val="none" w:sz="0" w:space="0" w:color="auto"/>
        <w:bottom w:val="none" w:sz="0" w:space="0" w:color="auto"/>
        <w:right w:val="none" w:sz="0" w:space="0" w:color="auto"/>
      </w:divBdr>
    </w:div>
    <w:div w:id="1287197606">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40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da.gov/emergency-preparedness-and-response/coronavirus-disease-2019-covid-19/covid-19-vaccines" TargetMode="External"/><Relationship Id="rId3" Type="http://schemas.openxmlformats.org/officeDocument/2006/relationships/customXml" Target="../customXml/item3.xml"/><Relationship Id="rId21" Type="http://schemas.openxmlformats.org/officeDocument/2006/relationships/hyperlink" Target="https://www.cdc.gov/vaccines/covid-19/info-by-product/index.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c.gov/vaccines/covid-19/clinical-considerations/covid-19-vaccines-u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da.gov/emergency-preparedness-and-response/coronavirus-disease-2019-covid-19/covid-19-vacc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fda.gov/emergency-preparedness-and-response/coronavirus-disease-2019-covid-19/covid-19-vaccines" TargetMode="External"/><Relationship Id="rId10" Type="http://schemas.openxmlformats.org/officeDocument/2006/relationships/endnotes" Target="endnotes.xml"/><Relationship Id="rId19" Type="http://schemas.openxmlformats.org/officeDocument/2006/relationships/hyperlink" Target="https://www.cdc.gov/vaccines/covid-19/info-by-product/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c.gov/vaccines/covid-19/clinical-considerations/myocarditi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ib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SimSun"/>
        <a:cs typeface=""/>
      </a:majorFont>
      <a:minorFont>
        <a:latin typeface="Calibri"/>
        <a:ea typeface="SimSun"/>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f01fe9-c3f2-4582-9148-d87bd0c242e7">
      <UserInfo>
        <DisplayName>Spah, Sarah (MDH)</DisplayName>
        <AccountId>30</AccountId>
        <AccountType/>
      </UserInfo>
      <UserInfo>
        <DisplayName>Heath, Jennifer (MDH)</DisplayName>
        <AccountId>21</AccountId>
        <AccountType/>
      </UserInfo>
      <UserInfo>
        <DisplayName>Thielen, Kathleen (MDH)</DisplayName>
        <AccountId>32</AccountId>
        <AccountType/>
      </UserInfo>
    </SharedWithUsers>
    <MaterialTypeNew xmlns="eba7fbeb-7a70-40eb-84d1-b976cd0bdff7">Info Sheet</MaterialTypeNew>
    <DevelopmentPhaseNew xmlns="eba7fbeb-7a70-40eb-84d1-b976cd0bdff7">Final</DevelopmentPhaseNew>
    <Content_x0020_Owner xmlns="eba7fbeb-7a70-40eb-84d1-b976cd0bdff7">
      <UserInfo>
        <DisplayName>Heath, Jennifer (MDH)</DisplayName>
        <AccountId>1618</AccountId>
        <AccountType/>
      </UserInfo>
    </Content_x0020_Owner>
    <Distribution_x0020_Method xmlns="eba7fbeb-7a70-40eb-84d1-b976cd0bdff7">
      <Value>External Website</Value>
    </Distribution_x0020_Method>
    <Category xmlns="eba7fbeb-7a70-40eb-84d1-b976cd0bdff7">Community Engagement</Category>
    <Notes0 xmlns="eba7fbeb-7a70-40eb-84d1-b976cd0bdff7">Template for a generic screening form for clinics/sites to use before giving COVID-19 vaccine. </Notes0>
    <Status xmlns="eba7fbeb-7a70-40eb-84d1-b976cd0bdff7">Complete</Status>
    <Requester xmlns="eba7fbeb-7a70-40eb-84d1-b976cd0bdff7">Carly Edson</Requester>
    <Requester_x0020_Contact_x0020_Info xmlns="eba7fbeb-7a70-40eb-84d1-b976cd0bdff7" xsi:nil="true"/>
    <Archive_x003f_ xmlns="eba7fbeb-7a70-40eb-84d1-b976cd0bdff7">false</Archive_x003f_>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A79E00E9483884783B92450FA1867A9" ma:contentTypeVersion="34" ma:contentTypeDescription="Create a new document." ma:contentTypeScope="" ma:versionID="f404387ad1ec1d13099a1e1b87a208c5">
  <xsd:schema xmlns:xsd="http://www.w3.org/2001/XMLSchema" xmlns:xs="http://www.w3.org/2001/XMLSchema" xmlns:p="http://schemas.microsoft.com/office/2006/metadata/properties" xmlns:ns2="eba7fbeb-7a70-40eb-84d1-b976cd0bdff7" xmlns:ns3="98f01fe9-c3f2-4582-9148-d87bd0c242e7" targetNamespace="http://schemas.microsoft.com/office/2006/metadata/properties" ma:root="true" ma:fieldsID="9a6f8370425744926a4e085aecc90ca4" ns2:_="" ns3:_="">
    <xsd:import namespace="eba7fbeb-7a70-40eb-84d1-b976cd0bdff7"/>
    <xsd:import namespace="98f01fe9-c3f2-4582-9148-d87bd0c242e7"/>
    <xsd:element name="properties">
      <xsd:complexType>
        <xsd:sequence>
          <xsd:element name="documentManagement">
            <xsd:complexType>
              <xsd:all>
                <xsd:element ref="ns2:Content_x0020_Owner" minOccurs="0"/>
                <xsd:element ref="ns2:Notes0" minOccurs="0"/>
                <xsd:element ref="ns2:Requester" minOccurs="0"/>
                <xsd:element ref="ns2:Requester_x0020_Contact_x0020_Info" minOccurs="0"/>
                <xsd:element ref="ns2:Statu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ategory" minOccurs="0"/>
                <xsd:element ref="ns2:MaterialTypeNew" minOccurs="0"/>
                <xsd:element ref="ns2:Distribution_x0020_Method" minOccurs="0"/>
                <xsd:element ref="ns2:DevelopmentPhaseNew" minOccurs="0"/>
                <xsd:element ref="ns2:MediaServiceDateTaken" minOccurs="0"/>
                <xsd:element ref="ns2:Archiv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7fbeb-7a70-40eb-84d1-b976cd0bdff7" elementFormDefault="qualified">
    <xsd:import namespace="http://schemas.microsoft.com/office/2006/documentManagement/types"/>
    <xsd:import namespace="http://schemas.microsoft.com/office/infopath/2007/PartnerControls"/>
    <xsd:element name="Content_x0020_Owner" ma:index="8" nillable="true" ma:displayName="Content Owner"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es0" ma:index="9" nillable="true" ma:displayName="Notes" ma:internalName="Notes0">
      <xsd:simpleType>
        <xsd:restriction base="dms:Note">
          <xsd:maxLength value="255"/>
        </xsd:restriction>
      </xsd:simpleType>
    </xsd:element>
    <xsd:element name="Requester" ma:index="10" nillable="true" ma:displayName="Requester Name" ma:description="The person sending the request for approval." ma:internalName="Requester">
      <xsd:simpleType>
        <xsd:restriction base="dms:Text">
          <xsd:maxLength value="255"/>
        </xsd:restriction>
      </xsd:simpleType>
    </xsd:element>
    <xsd:element name="Requester_x0020_Contact_x0020_Info" ma:index="11" nillable="true" ma:displayName="Requester Contact Info" ma:internalName="Requester_x0020_Contact_x0020_Info">
      <xsd:simpleType>
        <xsd:restriction base="dms:Note">
          <xsd:maxLength value="255"/>
        </xsd:restriction>
      </xsd:simpleType>
    </xsd:element>
    <xsd:element name="Status" ma:index="12" nillable="true" ma:displayName="Status" ma:default="Not started" ma:format="Dropdown" ma:internalName="Status">
      <xsd:simpleType>
        <xsd:restriction base="dms:Choice">
          <xsd:enumeration value="Not started"/>
          <xsd:enumeration value="In progress"/>
          <xsd:enumeration value="Complete"/>
          <xsd:enumeration value="On hold"/>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ategory" ma:index="21" nillable="true" ma:displayName="Category" ma:format="Dropdown" ma:internalName="Category">
      <xsd:simpleType>
        <xsd:restriction base="dms:Choice">
          <xsd:enumeration value="Community Engagement"/>
          <xsd:enumeration value="Government Relations"/>
          <xsd:enumeration value="Guidance"/>
          <xsd:enumeration value="Internal Communication"/>
          <xsd:enumeration value="Media Requests"/>
          <xsd:enumeration value="Partner Engagement"/>
        </xsd:restriction>
      </xsd:simpleType>
    </xsd:element>
    <xsd:element name="MaterialTypeNew" ma:index="22" nillable="true" ma:displayName="Material Type" ma:format="Dropdown" ma:internalName="MaterialTypeNew">
      <xsd:simpleType>
        <xsd:restriction base="dms:Choice">
          <xsd:enumeration value="Fact Sheet"/>
          <xsd:enumeration value="FAQ"/>
          <xsd:enumeration value="Graphic"/>
          <xsd:enumeration value="Guidance"/>
          <xsd:enumeration value="Info Sheet"/>
          <xsd:enumeration value="Message"/>
          <xsd:enumeration value="Newsletter"/>
          <xsd:enumeration value="Plan"/>
          <xsd:enumeration value="Presentation"/>
          <xsd:enumeration value="Press Release"/>
          <xsd:enumeration value="Social Media"/>
          <xsd:enumeration value="Talking Points"/>
          <xsd:enumeration value="Translation"/>
          <xsd:enumeration value="Video"/>
          <xsd:enumeration value="Web"/>
        </xsd:restriction>
      </xsd:simpleType>
    </xsd:element>
    <xsd:element name="Distribution_x0020_Method" ma:index="23" nillable="true" ma:displayName="Distribution Method" ma:format="Dropdown" ma:internalName="Distribution_x0020_Method">
      <xsd:complexType>
        <xsd:complexContent>
          <xsd:extension base="dms:MultiChoice">
            <xsd:sequence>
              <xsd:element name="Value" maxOccurs="unbounded" minOccurs="0" nillable="true">
                <xsd:simpleType>
                  <xsd:restriction base="dms:Choice">
                    <xsd:enumeration value="Email"/>
                    <xsd:enumeration value="External Website"/>
                    <xsd:enumeration value="GovDelivery"/>
                    <xsd:enumeration value="Intranet"/>
                    <xsd:enumeration value="Legislative"/>
                    <xsd:enumeration value="Media"/>
                    <xsd:enumeration value="Presentation"/>
                    <xsd:enumeration value="Print"/>
                    <xsd:enumeration value="Social media"/>
                    <xsd:enumeration value="Video"/>
                    <xsd:enumeration value="Webinar"/>
                  </xsd:restriction>
                </xsd:simpleType>
              </xsd:element>
            </xsd:sequence>
          </xsd:extension>
        </xsd:complexContent>
      </xsd:complexType>
    </xsd:element>
    <xsd:element name="DevelopmentPhaseNew" ma:index="24" nillable="true" ma:displayName="Development Phase" ma:default="Planning" ma:format="Dropdown" ma:internalName="DevelopmentPhaseNew">
      <xsd:simpleType>
        <xsd:restriction base="dms:Choice">
          <xsd:enumeration value="Planning"/>
          <xsd:enumeration value="Final"/>
          <xsd:enumeration value="Web Ready"/>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Archive_x003f_" ma:index="26" nillable="true" ma:displayName="Archive?" ma:default="0" ma:internalName="Archiv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eba7fbeb-7a70-40eb-84d1-b976cd0bdff7"/>
  </ds:schemaRefs>
</ds:datastoreItem>
</file>

<file path=customXml/itemProps2.xml><?xml version="1.0" encoding="utf-8"?>
<ds:datastoreItem xmlns:ds="http://schemas.openxmlformats.org/officeDocument/2006/customXml" ds:itemID="{312F7285-3898-4BBC-BB4A-7D82286B21B1}">
  <ds:schemaRefs>
    <ds:schemaRef ds:uri="http://schemas.openxmlformats.org/officeDocument/2006/bibliography"/>
  </ds:schemaRefs>
</ds:datastoreItem>
</file>

<file path=customXml/itemProps3.xml><?xml version="1.0" encoding="utf-8"?>
<ds:datastoreItem xmlns:ds="http://schemas.openxmlformats.org/officeDocument/2006/customXml" ds:itemID="{B767823C-809B-4749-B895-765715C9A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7fbeb-7a70-40eb-84d1-b976cd0bdff7"/>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Template>
  <TotalTime>18</TotalTime>
  <Pages>6</Pages>
  <Words>2790</Words>
  <Characters>12078</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Template: COVID-19 Vaccine Screening and Agreement</vt:lpstr>
    </vt:vector>
  </TitlesOfParts>
  <Company>State of Minnesota</Company>
  <LinksUpToDate>false</LinksUpToDate>
  <CharactersWithSpaces>14839</CharactersWithSpaces>
  <SharedDoc>false</SharedDoc>
  <HLinks>
    <vt:vector size="18" baseType="variant">
      <vt:variant>
        <vt:i4>7995512</vt:i4>
      </vt:variant>
      <vt:variant>
        <vt:i4>6</vt:i4>
      </vt:variant>
      <vt:variant>
        <vt:i4>0</vt:i4>
      </vt:variant>
      <vt:variant>
        <vt:i4>5</vt:i4>
      </vt:variant>
      <vt:variant>
        <vt:lpwstr>https://www.cdc.gov/vaccines/covid-19/info-by-product/clinical-considerations.html</vt:lpwstr>
      </vt:variant>
      <vt:variant>
        <vt:lpwstr/>
      </vt:variant>
      <vt:variant>
        <vt:i4>851972</vt:i4>
      </vt:variant>
      <vt:variant>
        <vt:i4>3</vt:i4>
      </vt:variant>
      <vt:variant>
        <vt:i4>0</vt:i4>
      </vt:variant>
      <vt:variant>
        <vt:i4>5</vt:i4>
      </vt:variant>
      <vt:variant>
        <vt:lpwstr>https://www.cdc.gov/coronavirus/2019-ncov/hcp/duration-isolation.html</vt:lpwstr>
      </vt:variant>
      <vt:variant>
        <vt:lpwstr/>
      </vt:variant>
      <vt:variant>
        <vt:i4>7471213</vt:i4>
      </vt:variant>
      <vt:variant>
        <vt:i4>0</vt:i4>
      </vt:variant>
      <vt:variant>
        <vt:i4>0</vt:i4>
      </vt:variant>
      <vt:variant>
        <vt:i4>5</vt:i4>
      </vt:variant>
      <vt:variant>
        <vt:lpwstr>https://www.health.state.mn.us/people/immunize/miic/public.html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COVID-19 Vaccine Screening and Agreement (Chinese)</dc:title>
  <dc:subject>Template: COVID-19 Vaccine Screening and Agreement</dc:subject>
  <dc:creator>Minnesota Department of Health</dc:creator>
  <cp:lastModifiedBy>Kubisa, Sabrina (She/Her/Hers) (MDH)</cp:lastModifiedBy>
  <cp:revision>11</cp:revision>
  <cp:lastPrinted>2016-12-14T18:03:00Z</cp:lastPrinted>
  <dcterms:created xsi:type="dcterms:W3CDTF">2022-08-16T19:07:00Z</dcterms:created>
  <dcterms:modified xsi:type="dcterms:W3CDTF">2023-09-18T15:33:00Z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0x0101004A79E00E9483884783B92450FA1867A9</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Final</vt:lpwstr>
  </property>
  <property fmtid="{D5CDD505-2E9C-101B-9397-08002B2CF9AE}" pid="6" name="Category1">
    <vt:lpwstr>Materials</vt:lpwstr>
  </property>
</Properties>
</file>