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2" w:rsidRPr="001C6722" w:rsidRDefault="00C91454" w:rsidP="001C6722">
      <w:pPr>
        <w:spacing w:after="0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 w:rsidRPr="001C6722">
        <w:rPr>
          <w:rFonts w:ascii="Arial" w:eastAsia="Arial" w:hAnsi="Arial" w:cs="Arial"/>
          <w:b/>
          <w:sz w:val="32"/>
        </w:rPr>
        <w:t xml:space="preserve">Counseling Observation Guide </w:t>
      </w:r>
    </w:p>
    <w:p w:rsidR="00B5691D" w:rsidRPr="001C6722" w:rsidRDefault="00C91454" w:rsidP="001C6722">
      <w:pPr>
        <w:spacing w:after="0"/>
        <w:rPr>
          <w:rFonts w:ascii="Arial" w:hAnsi="Arial" w:cs="Arial"/>
          <w:sz w:val="24"/>
          <w:szCs w:val="24"/>
        </w:rPr>
      </w:pPr>
      <w:r w:rsidRPr="001C6722">
        <w:rPr>
          <w:rFonts w:ascii="Arial" w:eastAsia="Times New Roman" w:hAnsi="Arial" w:cs="Arial"/>
          <w:b/>
          <w:sz w:val="24"/>
          <w:szCs w:val="24"/>
        </w:rPr>
        <w:t xml:space="preserve">Agency_______________________________  </w:t>
      </w:r>
    </w:p>
    <w:p w:rsidR="00B5691D" w:rsidRPr="001C6722" w:rsidRDefault="00C91454" w:rsidP="00FB3472">
      <w:pPr>
        <w:spacing w:after="240"/>
        <w:ind w:hanging="14"/>
        <w:rPr>
          <w:rFonts w:ascii="Arial" w:hAnsi="Arial" w:cs="Arial"/>
          <w:sz w:val="24"/>
          <w:szCs w:val="24"/>
        </w:rPr>
      </w:pPr>
      <w:r w:rsidRPr="001C6722">
        <w:rPr>
          <w:rFonts w:ascii="Arial" w:eastAsia="Times New Roman" w:hAnsi="Arial" w:cs="Arial"/>
          <w:b/>
          <w:sz w:val="24"/>
          <w:szCs w:val="24"/>
        </w:rPr>
        <w:t>Staff Name___________________________</w:t>
      </w:r>
      <w:r w:rsidR="001C6722" w:rsidRPr="001C6722">
        <w:rPr>
          <w:rFonts w:ascii="Arial" w:eastAsia="Times New Roman" w:hAnsi="Arial" w:cs="Arial"/>
          <w:b/>
          <w:sz w:val="24"/>
          <w:szCs w:val="24"/>
        </w:rPr>
        <w:t>_ Language______________</w:t>
      </w:r>
      <w:r w:rsidRPr="001C6722">
        <w:rPr>
          <w:rFonts w:ascii="Arial" w:eastAsia="Times New Roman" w:hAnsi="Arial" w:cs="Arial"/>
          <w:b/>
          <w:sz w:val="24"/>
          <w:szCs w:val="24"/>
        </w:rPr>
        <w:t xml:space="preserve">__ </w:t>
      </w:r>
    </w:p>
    <w:tbl>
      <w:tblPr>
        <w:tblStyle w:val="TableGrid"/>
        <w:tblW w:w="10225" w:type="dxa"/>
        <w:tblInd w:w="-106" w:type="dxa"/>
        <w:tblCellMar>
          <w:top w:w="74" w:type="dxa"/>
          <w:left w:w="106" w:type="dxa"/>
          <w:right w:w="65" w:type="dxa"/>
        </w:tblCellMar>
        <w:tblLook w:val="04A0" w:firstRow="1" w:lastRow="0" w:firstColumn="1" w:lastColumn="0" w:noHBand="0" w:noVBand="1"/>
        <w:tblCaption w:val="Table to record observations and specific examples from mentoring"/>
        <w:tblDescription w:val="Table to record observations and specific examples from mentoring"/>
      </w:tblPr>
      <w:tblGrid>
        <w:gridCol w:w="3965"/>
        <w:gridCol w:w="6260"/>
      </w:tblGrid>
      <w:tr w:rsidR="00B5691D" w:rsidRPr="001C6722" w:rsidTr="001C6722">
        <w:trPr>
          <w:trHeight w:val="909"/>
          <w:tblHeader/>
        </w:trPr>
        <w:tc>
          <w:tcPr>
            <w:tcW w:w="396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5691D" w:rsidRPr="001C6722" w:rsidRDefault="00C91454">
            <w:pPr>
              <w:jc w:val="center"/>
              <w:rPr>
                <w:rFonts w:ascii="Arial" w:hAnsi="Arial" w:cs="Arial"/>
              </w:rPr>
            </w:pPr>
            <w:r w:rsidRPr="001C6722">
              <w:rPr>
                <w:rFonts w:ascii="Arial" w:eastAsia="Arial" w:hAnsi="Arial" w:cs="Arial"/>
                <w:b/>
                <w:sz w:val="28"/>
              </w:rPr>
              <w:t xml:space="preserve">Some Skills to Listen and Watch for: </w:t>
            </w:r>
          </w:p>
        </w:tc>
        <w:tc>
          <w:tcPr>
            <w:tcW w:w="6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</w:tcPr>
          <w:p w:rsidR="00B5691D" w:rsidRPr="001C6722" w:rsidRDefault="00C91454">
            <w:pPr>
              <w:ind w:right="41"/>
              <w:jc w:val="center"/>
              <w:rPr>
                <w:rFonts w:ascii="Arial" w:hAnsi="Arial" w:cs="Arial"/>
              </w:rPr>
            </w:pPr>
            <w:r w:rsidRPr="001C6722">
              <w:rPr>
                <w:rFonts w:ascii="Arial" w:eastAsia="Arial" w:hAnsi="Arial" w:cs="Arial"/>
                <w:b/>
                <w:sz w:val="28"/>
              </w:rPr>
              <w:t xml:space="preserve">Observations: </w:t>
            </w:r>
          </w:p>
          <w:p w:rsidR="00B5691D" w:rsidRPr="001C6722" w:rsidRDefault="00C91454">
            <w:pPr>
              <w:ind w:right="41"/>
              <w:jc w:val="center"/>
              <w:rPr>
                <w:rFonts w:ascii="Arial" w:hAnsi="Arial" w:cs="Arial"/>
              </w:rPr>
            </w:pPr>
            <w:r w:rsidRPr="001C6722">
              <w:rPr>
                <w:rFonts w:ascii="Arial" w:eastAsia="Arial" w:hAnsi="Arial" w:cs="Arial"/>
                <w:b/>
                <w:sz w:val="28"/>
              </w:rPr>
              <w:t xml:space="preserve">Specific examples you heard or observed </w:t>
            </w:r>
          </w:p>
        </w:tc>
      </w:tr>
      <w:tr w:rsidR="00B5691D" w:rsidRPr="001C6722">
        <w:trPr>
          <w:trHeight w:val="9370"/>
        </w:trPr>
        <w:tc>
          <w:tcPr>
            <w:tcW w:w="396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A6228" w:rsidRPr="001C6722" w:rsidRDefault="00C91454" w:rsidP="007A6228">
            <w:pPr>
              <w:ind w:left="431" w:hanging="235"/>
              <w:rPr>
                <w:rFonts w:ascii="Arial" w:eastAsia="Times New Roman" w:hAnsi="Arial" w:cs="Arial"/>
                <w:b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>Opens the Appointment/</w:t>
            </w:r>
          </w:p>
          <w:p w:rsidR="007A6228" w:rsidRPr="001C6722" w:rsidRDefault="00C91454" w:rsidP="007A6228">
            <w:pPr>
              <w:ind w:left="180"/>
              <w:rPr>
                <w:rFonts w:ascii="Arial" w:eastAsia="Times New Roman" w:hAnsi="Arial" w:cs="Arial"/>
                <w:b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>Sets agenda</w:t>
            </w:r>
          </w:p>
          <w:p w:rsidR="00B5691D" w:rsidRPr="001C6722" w:rsidRDefault="00B5691D" w:rsidP="007A6228">
            <w:pPr>
              <w:ind w:left="180"/>
              <w:rPr>
                <w:rFonts w:ascii="Arial" w:hAnsi="Arial" w:cs="Arial"/>
                <w:sz w:val="28"/>
                <w:szCs w:val="28"/>
              </w:rPr>
            </w:pPr>
          </w:p>
          <w:p w:rsidR="007A6228" w:rsidRPr="001C6722" w:rsidRDefault="00C91454" w:rsidP="007A6228">
            <w:pPr>
              <w:ind w:left="196"/>
              <w:rPr>
                <w:rFonts w:ascii="Arial" w:eastAsia="Times New Roman" w:hAnsi="Arial" w:cs="Arial"/>
                <w:b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>Affirms participant</w:t>
            </w:r>
          </w:p>
          <w:p w:rsidR="00B5691D" w:rsidRPr="001C6722" w:rsidRDefault="00B5691D" w:rsidP="007A6228">
            <w:pPr>
              <w:ind w:left="196"/>
              <w:rPr>
                <w:rFonts w:ascii="Arial" w:hAnsi="Arial" w:cs="Arial"/>
                <w:sz w:val="28"/>
                <w:szCs w:val="28"/>
              </w:rPr>
            </w:pPr>
          </w:p>
          <w:p w:rsidR="00B5691D" w:rsidRPr="001C6722" w:rsidRDefault="00C91454" w:rsidP="007A6228">
            <w:pPr>
              <w:ind w:left="196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 xml:space="preserve">Asks Some Open-Ended </w:t>
            </w:r>
          </w:p>
          <w:p w:rsidR="007A6228" w:rsidRPr="001C6722" w:rsidRDefault="00C91454" w:rsidP="007A6228">
            <w:pPr>
              <w:ind w:left="196"/>
              <w:rPr>
                <w:rFonts w:ascii="Arial" w:eastAsia="Times New Roman" w:hAnsi="Arial" w:cs="Arial"/>
                <w:b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>Questions</w:t>
            </w:r>
          </w:p>
          <w:p w:rsidR="00B5691D" w:rsidRPr="001C6722" w:rsidRDefault="00B5691D" w:rsidP="007A6228">
            <w:pPr>
              <w:ind w:left="196"/>
              <w:rPr>
                <w:rFonts w:ascii="Arial" w:hAnsi="Arial" w:cs="Arial"/>
                <w:sz w:val="28"/>
                <w:szCs w:val="28"/>
              </w:rPr>
            </w:pPr>
          </w:p>
          <w:p w:rsidR="007A6228" w:rsidRPr="001C6722" w:rsidRDefault="00C91454" w:rsidP="007A6228">
            <w:pPr>
              <w:spacing w:line="238" w:lineRule="auto"/>
              <w:ind w:left="196"/>
              <w:rPr>
                <w:rFonts w:ascii="Arial" w:eastAsia="Times New Roman" w:hAnsi="Arial" w:cs="Arial"/>
                <w:b/>
                <w:sz w:val="28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>Completes most of assessment before educating</w:t>
            </w:r>
          </w:p>
          <w:p w:rsidR="00B5691D" w:rsidRPr="001C6722" w:rsidRDefault="00B5691D" w:rsidP="007A6228">
            <w:pPr>
              <w:spacing w:line="238" w:lineRule="auto"/>
              <w:ind w:left="196"/>
              <w:rPr>
                <w:rFonts w:ascii="Arial" w:hAnsi="Arial" w:cs="Arial"/>
                <w:sz w:val="28"/>
                <w:szCs w:val="28"/>
              </w:rPr>
            </w:pPr>
          </w:p>
          <w:p w:rsidR="00B5691D" w:rsidRPr="001C6722" w:rsidRDefault="00C91454" w:rsidP="007A6228">
            <w:pPr>
              <w:spacing w:line="238" w:lineRule="auto"/>
              <w:ind w:left="196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 xml:space="preserve">Allows time for participant to talk </w:t>
            </w:r>
          </w:p>
          <w:p w:rsidR="00B5691D" w:rsidRPr="001C6722" w:rsidRDefault="00B5691D">
            <w:pPr>
              <w:ind w:left="181"/>
              <w:rPr>
                <w:rFonts w:ascii="Arial" w:hAnsi="Arial" w:cs="Arial"/>
                <w:sz w:val="28"/>
                <w:szCs w:val="28"/>
              </w:rPr>
            </w:pPr>
          </w:p>
          <w:p w:rsidR="00B5691D" w:rsidRPr="001C6722" w:rsidRDefault="00C91454" w:rsidP="007A6228">
            <w:pPr>
              <w:spacing w:line="238" w:lineRule="auto"/>
              <w:ind w:left="196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 xml:space="preserve">Summarizes what participant has said </w:t>
            </w:r>
          </w:p>
          <w:p w:rsidR="00B5691D" w:rsidRPr="001C6722" w:rsidRDefault="00B5691D">
            <w:pPr>
              <w:ind w:left="181"/>
              <w:rPr>
                <w:rFonts w:ascii="Arial" w:hAnsi="Arial" w:cs="Arial"/>
                <w:sz w:val="28"/>
                <w:szCs w:val="28"/>
              </w:rPr>
            </w:pPr>
          </w:p>
          <w:p w:rsidR="00B5691D" w:rsidRPr="001C6722" w:rsidRDefault="00C91454" w:rsidP="007A6228">
            <w:pPr>
              <w:spacing w:line="238" w:lineRule="auto"/>
              <w:ind w:left="196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 xml:space="preserve">Works with the participant for next steps/plan </w:t>
            </w:r>
          </w:p>
          <w:p w:rsidR="00B5691D" w:rsidRPr="001C6722" w:rsidRDefault="00B5691D">
            <w:pPr>
              <w:ind w:left="181"/>
              <w:rPr>
                <w:rFonts w:ascii="Arial" w:hAnsi="Arial" w:cs="Arial"/>
                <w:sz w:val="28"/>
                <w:szCs w:val="28"/>
              </w:rPr>
            </w:pPr>
          </w:p>
          <w:p w:rsidR="00B5691D" w:rsidRPr="001C6722" w:rsidRDefault="00C91454" w:rsidP="007A6228">
            <w:pPr>
              <w:spacing w:line="239" w:lineRule="auto"/>
              <w:ind w:left="196"/>
              <w:rPr>
                <w:rFonts w:ascii="Arial" w:hAnsi="Arial" w:cs="Arial"/>
                <w:sz w:val="24"/>
                <w:szCs w:val="24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 xml:space="preserve">“Spirit” of PCS:  </w:t>
            </w:r>
            <w:r w:rsidRPr="001C672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shows genuine warmth; respectful; accepting and non-judgmental; avoids “should”, “need to” </w:t>
            </w:r>
          </w:p>
          <w:p w:rsidR="00B5691D" w:rsidRPr="001C6722" w:rsidRDefault="00B5691D">
            <w:pPr>
              <w:ind w:left="182"/>
              <w:rPr>
                <w:rFonts w:ascii="Arial" w:hAnsi="Arial" w:cs="Arial"/>
                <w:sz w:val="28"/>
                <w:szCs w:val="28"/>
              </w:rPr>
            </w:pPr>
          </w:p>
          <w:p w:rsidR="00B5691D" w:rsidRPr="001C6722" w:rsidRDefault="001C6722" w:rsidP="007A6228">
            <w:pPr>
              <w:ind w:left="196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>Other</w:t>
            </w:r>
            <w:proofErr w:type="gramStart"/>
            <w:r w:rsidRPr="001C6722">
              <w:rPr>
                <w:rFonts w:ascii="Arial" w:eastAsia="Times New Roman" w:hAnsi="Arial" w:cs="Arial"/>
                <w:b/>
                <w:sz w:val="28"/>
              </w:rPr>
              <w:t>?:</w:t>
            </w:r>
            <w:proofErr w:type="gramEnd"/>
          </w:p>
          <w:p w:rsidR="00B5691D" w:rsidRPr="001C6722" w:rsidRDefault="00B5691D">
            <w:pPr>
              <w:ind w:left="182"/>
              <w:rPr>
                <w:rFonts w:ascii="Arial" w:hAnsi="Arial" w:cs="Arial"/>
              </w:rPr>
            </w:pP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5691D" w:rsidRPr="001C6722" w:rsidRDefault="00B5691D">
            <w:pPr>
              <w:ind w:left="4"/>
              <w:rPr>
                <w:rFonts w:ascii="Arial" w:hAnsi="Arial" w:cs="Arial"/>
              </w:rPr>
            </w:pPr>
          </w:p>
        </w:tc>
      </w:tr>
    </w:tbl>
    <w:p w:rsidR="00B5691D" w:rsidRPr="001C6722" w:rsidRDefault="00C91454">
      <w:pPr>
        <w:spacing w:after="16"/>
        <w:rPr>
          <w:rFonts w:ascii="Arial" w:hAnsi="Arial" w:cs="Arial"/>
          <w:sz w:val="20"/>
          <w:szCs w:val="20"/>
        </w:rPr>
      </w:pPr>
      <w:r w:rsidRPr="001C6722">
        <w:rPr>
          <w:rFonts w:ascii="Arial" w:eastAsia="Times New Roman" w:hAnsi="Arial" w:cs="Arial"/>
          <w:sz w:val="24"/>
        </w:rPr>
        <w:t xml:space="preserve"> </w:t>
      </w:r>
    </w:p>
    <w:p w:rsidR="00B5691D" w:rsidRPr="001C6722" w:rsidRDefault="00C91454">
      <w:pPr>
        <w:spacing w:after="0"/>
        <w:ind w:left="-5" w:hanging="10"/>
        <w:rPr>
          <w:rFonts w:ascii="Arial" w:hAnsi="Arial" w:cs="Arial"/>
        </w:rPr>
      </w:pPr>
      <w:r w:rsidRPr="001C6722">
        <w:rPr>
          <w:rFonts w:ascii="Arial" w:eastAsia="Times New Roman" w:hAnsi="Arial" w:cs="Arial"/>
          <w:b/>
          <w:sz w:val="28"/>
        </w:rPr>
        <w:t xml:space="preserve">An approach to providing positive feedback: </w:t>
      </w:r>
    </w:p>
    <w:p w:rsidR="00B5691D" w:rsidRPr="001C6722" w:rsidRDefault="00C91454" w:rsidP="007A6228">
      <w:pPr>
        <w:pStyle w:val="ListParagraph"/>
        <w:numPr>
          <w:ilvl w:val="0"/>
          <w:numId w:val="3"/>
        </w:numPr>
        <w:spacing w:after="3"/>
        <w:rPr>
          <w:rFonts w:ascii="Arial" w:hAnsi="Arial" w:cs="Arial"/>
        </w:rPr>
      </w:pPr>
      <w:r w:rsidRPr="001C6722">
        <w:rPr>
          <w:rFonts w:ascii="Arial" w:eastAsia="Times New Roman" w:hAnsi="Arial" w:cs="Arial"/>
          <w:sz w:val="28"/>
        </w:rPr>
        <w:t xml:space="preserve">How do you feel the appointment/visit went? </w:t>
      </w:r>
    </w:p>
    <w:p w:rsidR="00B5691D" w:rsidRPr="001C6722" w:rsidRDefault="00C91454" w:rsidP="007A6228">
      <w:pPr>
        <w:pStyle w:val="ListParagraph"/>
        <w:numPr>
          <w:ilvl w:val="0"/>
          <w:numId w:val="3"/>
        </w:numPr>
        <w:spacing w:after="3"/>
        <w:rPr>
          <w:rFonts w:ascii="Arial" w:hAnsi="Arial" w:cs="Arial"/>
        </w:rPr>
      </w:pPr>
      <w:r w:rsidRPr="001C6722">
        <w:rPr>
          <w:rFonts w:ascii="Arial" w:eastAsia="Times New Roman" w:hAnsi="Arial" w:cs="Arial"/>
          <w:sz w:val="28"/>
        </w:rPr>
        <w:t xml:space="preserve">What do you think went well? </w:t>
      </w:r>
    </w:p>
    <w:p w:rsidR="00B5691D" w:rsidRPr="001C6722" w:rsidRDefault="00C91454" w:rsidP="007A6228">
      <w:pPr>
        <w:pStyle w:val="ListParagraph"/>
        <w:numPr>
          <w:ilvl w:val="0"/>
          <w:numId w:val="3"/>
        </w:numPr>
        <w:spacing w:after="3"/>
        <w:rPr>
          <w:rFonts w:ascii="Arial" w:hAnsi="Arial" w:cs="Arial"/>
        </w:rPr>
      </w:pPr>
      <w:r w:rsidRPr="001C6722">
        <w:rPr>
          <w:rFonts w:ascii="Arial" w:eastAsia="Times New Roman" w:hAnsi="Arial" w:cs="Arial"/>
          <w:sz w:val="28"/>
        </w:rPr>
        <w:t xml:space="preserve">What might you do differently next time? </w:t>
      </w:r>
    </w:p>
    <w:p w:rsidR="001C6722" w:rsidRPr="001C6722" w:rsidRDefault="00C91454" w:rsidP="007A6228">
      <w:pPr>
        <w:pStyle w:val="ListParagraph"/>
        <w:numPr>
          <w:ilvl w:val="0"/>
          <w:numId w:val="3"/>
        </w:numPr>
        <w:spacing w:after="3"/>
        <w:rPr>
          <w:rFonts w:ascii="Arial" w:hAnsi="Arial" w:cs="Arial"/>
        </w:rPr>
      </w:pPr>
      <w:r w:rsidRPr="001C6722">
        <w:rPr>
          <w:rFonts w:ascii="Arial" w:eastAsia="Times New Roman" w:hAnsi="Arial" w:cs="Arial"/>
          <w:sz w:val="28"/>
        </w:rPr>
        <w:t>Here are some examples of things I heard you say…..</w:t>
      </w:r>
    </w:p>
    <w:p w:rsidR="00B5691D" w:rsidRPr="001C6722" w:rsidRDefault="00C91454" w:rsidP="007A6228">
      <w:pPr>
        <w:pStyle w:val="ListParagraph"/>
        <w:numPr>
          <w:ilvl w:val="0"/>
          <w:numId w:val="3"/>
        </w:numPr>
        <w:spacing w:after="3"/>
        <w:rPr>
          <w:rFonts w:ascii="Arial" w:hAnsi="Arial" w:cs="Arial"/>
        </w:rPr>
      </w:pPr>
      <w:r w:rsidRPr="001C6722">
        <w:rPr>
          <w:rFonts w:ascii="Arial" w:eastAsia="Times New Roman" w:hAnsi="Arial" w:cs="Arial"/>
          <w:sz w:val="28"/>
        </w:rPr>
        <w:t xml:space="preserve">Use as an opportunity to affirm skills staff are already using </w:t>
      </w:r>
    </w:p>
    <w:p w:rsidR="00B5691D" w:rsidRPr="001C6722" w:rsidRDefault="00C91454">
      <w:pPr>
        <w:spacing w:after="0"/>
        <w:ind w:right="5"/>
        <w:jc w:val="center"/>
        <w:rPr>
          <w:rFonts w:ascii="Arial" w:hAnsi="Arial" w:cs="Arial"/>
        </w:rPr>
      </w:pPr>
      <w:r w:rsidRPr="001C6722">
        <w:rPr>
          <w:rFonts w:ascii="Arial" w:eastAsia="Times New Roman" w:hAnsi="Arial" w:cs="Arial"/>
          <w:b/>
          <w:sz w:val="28"/>
        </w:rPr>
        <w:lastRenderedPageBreak/>
        <w:t xml:space="preserve">Getting Down to the Details of Counseling Observations </w:t>
      </w:r>
    </w:p>
    <w:p w:rsidR="00B5691D" w:rsidRPr="001C6722" w:rsidRDefault="00C91454" w:rsidP="002B2671">
      <w:pPr>
        <w:spacing w:after="0"/>
        <w:ind w:hanging="14"/>
        <w:rPr>
          <w:rFonts w:ascii="Arial" w:hAnsi="Arial" w:cs="Arial"/>
        </w:rPr>
      </w:pPr>
      <w:r w:rsidRPr="00FB3472">
        <w:rPr>
          <w:rFonts w:ascii="Arial" w:eastAsia="Times New Roman" w:hAnsi="Arial" w:cs="Arial"/>
          <w:sz w:val="20"/>
          <w:szCs w:val="20"/>
        </w:rPr>
        <w:t>►</w:t>
      </w:r>
      <w:r w:rsidRPr="001C6722">
        <w:rPr>
          <w:rFonts w:ascii="Arial" w:eastAsia="Times New Roman" w:hAnsi="Arial" w:cs="Arial"/>
          <w:sz w:val="24"/>
        </w:rPr>
        <w:t xml:space="preserve">What are the specific counseling skills I could listen for? </w:t>
      </w:r>
    </w:p>
    <w:p w:rsidR="00B5691D" w:rsidRPr="001C6722" w:rsidRDefault="00C91454" w:rsidP="001C6722">
      <w:pPr>
        <w:spacing w:after="13"/>
        <w:ind w:left="-5" w:hanging="10"/>
        <w:rPr>
          <w:rFonts w:ascii="Arial" w:eastAsia="Times New Roman" w:hAnsi="Arial" w:cs="Arial"/>
          <w:sz w:val="24"/>
        </w:rPr>
      </w:pPr>
      <w:r w:rsidRPr="00FB3472">
        <w:rPr>
          <w:rFonts w:ascii="Arial" w:eastAsia="Times New Roman" w:hAnsi="Arial" w:cs="Arial"/>
          <w:sz w:val="20"/>
          <w:szCs w:val="20"/>
        </w:rPr>
        <w:t>►</w:t>
      </w:r>
      <w:r w:rsidRPr="001C6722">
        <w:rPr>
          <w:rFonts w:ascii="Arial" w:eastAsia="Times New Roman" w:hAnsi="Arial" w:cs="Arial"/>
          <w:sz w:val="24"/>
        </w:rPr>
        <w:t xml:space="preserve">What are some examples of what each one might </w:t>
      </w:r>
      <w:r w:rsidR="001C6722" w:rsidRPr="001C6722">
        <w:rPr>
          <w:rFonts w:ascii="Arial" w:eastAsia="Times New Roman" w:hAnsi="Arial" w:cs="Arial"/>
          <w:sz w:val="24"/>
        </w:rPr>
        <w:t>sound like in a real WIC visit?</w:t>
      </w:r>
    </w:p>
    <w:tbl>
      <w:tblPr>
        <w:tblStyle w:val="TableGrid"/>
        <w:tblW w:w="10150" w:type="dxa"/>
        <w:tblInd w:w="-107" w:type="dxa"/>
        <w:tblCellMar>
          <w:top w:w="59" w:type="dxa"/>
          <w:left w:w="107" w:type="dxa"/>
          <w:right w:w="55" w:type="dxa"/>
        </w:tblCellMar>
        <w:tblLook w:val="04A0" w:firstRow="1" w:lastRow="0" w:firstColumn="1" w:lastColumn="0" w:noHBand="0" w:noVBand="1"/>
        <w:tblCaption w:val="Table of counseling skills with examples"/>
        <w:tblDescription w:val="Table of counseling skills with examples"/>
      </w:tblPr>
      <w:tblGrid>
        <w:gridCol w:w="4967"/>
        <w:gridCol w:w="5183"/>
      </w:tblGrid>
      <w:tr w:rsidR="00B5691D" w:rsidRPr="001C6722" w:rsidTr="001C6722">
        <w:trPr>
          <w:trHeight w:val="329"/>
          <w:tblHeader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5691D" w:rsidRPr="001C6722" w:rsidRDefault="00C91454">
            <w:pPr>
              <w:ind w:right="53"/>
              <w:jc w:val="center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 xml:space="preserve">Counseling Skill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5691D" w:rsidRPr="001C6722" w:rsidRDefault="00C91454">
            <w:pPr>
              <w:ind w:right="51"/>
              <w:jc w:val="center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b/>
                <w:sz w:val="28"/>
              </w:rPr>
              <w:t xml:space="preserve">Examples </w:t>
            </w:r>
          </w:p>
        </w:tc>
      </w:tr>
      <w:tr w:rsidR="00B5691D" w:rsidRPr="001C6722">
        <w:trPr>
          <w:trHeight w:val="1943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  <w:u w:val="single" w:color="000000"/>
              </w:rPr>
              <w:t>Opens appointment/set agenda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: Certifier starts off appointment by greeting the participant, telling participant his/her name, setting the agenda and taking steps to build rapport with participant.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spacing w:line="238" w:lineRule="auto"/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Hi – My name is Sally.  Today we are going to check Joey’s height, weight and iron and then go over some health questions. Is that all right with you? </w:t>
            </w:r>
          </w:p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>Right off the bat, what are any questions or concerns that you have that you want to make sure we talk about today?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 </w:t>
            </w:r>
          </w:p>
        </w:tc>
      </w:tr>
      <w:tr w:rsidR="00B5691D" w:rsidRPr="001C6722">
        <w:trPr>
          <w:trHeight w:val="166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spacing w:line="239" w:lineRule="auto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  <w:u w:val="single" w:color="000000"/>
              </w:rPr>
              <w:t>Affirms participant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:  Certifier seizes appropriate opportunities to make </w:t>
            </w:r>
          </w:p>
          <w:p w:rsidR="00B5691D" w:rsidRPr="001C6722" w:rsidRDefault="00C91454" w:rsidP="00FB3472">
            <w:pPr>
              <w:spacing w:after="1" w:line="238" w:lineRule="auto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</w:rPr>
              <w:t>(</w:t>
            </w:r>
            <w:proofErr w:type="gramStart"/>
            <w:r w:rsidRPr="001C6722">
              <w:rPr>
                <w:rFonts w:ascii="Arial" w:eastAsia="Times New Roman" w:hAnsi="Arial" w:cs="Arial"/>
                <w:sz w:val="28"/>
              </w:rPr>
              <w:t>genuine</w:t>
            </w:r>
            <w:proofErr w:type="gramEnd"/>
            <w:r w:rsidRPr="001C6722">
              <w:rPr>
                <w:rFonts w:ascii="Arial" w:eastAsia="Times New Roman" w:hAnsi="Arial" w:cs="Arial"/>
                <w:sz w:val="28"/>
              </w:rPr>
              <w:t>) affirming statements. (</w:t>
            </w:r>
            <w:proofErr w:type="gramStart"/>
            <w:r w:rsidRPr="001C6722">
              <w:rPr>
                <w:rFonts w:ascii="Arial" w:eastAsia="Times New Roman" w:hAnsi="Arial" w:cs="Arial"/>
                <w:sz w:val="28"/>
              </w:rPr>
              <w:t>probably</w:t>
            </w:r>
            <w:proofErr w:type="gramEnd"/>
            <w:r w:rsidRPr="001C6722">
              <w:rPr>
                <w:rFonts w:ascii="Arial" w:eastAsia="Times New Roman" w:hAnsi="Arial" w:cs="Arial"/>
                <w:sz w:val="28"/>
              </w:rPr>
              <w:t xml:space="preserve"> the single m</w:t>
            </w:r>
            <w:r w:rsidR="00FB3472">
              <w:rPr>
                <w:rFonts w:ascii="Arial" w:eastAsia="Times New Roman" w:hAnsi="Arial" w:cs="Arial"/>
                <w:sz w:val="28"/>
              </w:rPr>
              <w:t>ost important skill to master!)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That’s wonderful that you recognize that! </w:t>
            </w:r>
          </w:p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You’re already a step ahead of the game! </w:t>
            </w:r>
          </w:p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You have lots of great questions! </w:t>
            </w:r>
          </w:p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What a great idea! </w:t>
            </w:r>
          </w:p>
          <w:p w:rsidR="00B5691D" w:rsidRPr="001C6722" w:rsidRDefault="00C91454">
            <w:pPr>
              <w:ind w:left="1" w:right="46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>Look how well he’s growing with your breast milk!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 </w:t>
            </w:r>
          </w:p>
        </w:tc>
      </w:tr>
      <w:tr w:rsidR="00B5691D" w:rsidRPr="001C6722">
        <w:trPr>
          <w:trHeight w:val="111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ind w:right="39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  <w:u w:val="single" w:color="000000"/>
              </w:rPr>
              <w:t>Uses open-ended questions</w:t>
            </w:r>
            <w:r w:rsidRPr="001C6722">
              <w:rPr>
                <w:rFonts w:ascii="Arial" w:eastAsia="Times New Roman" w:hAnsi="Arial" w:cs="Arial"/>
                <w:sz w:val="28"/>
              </w:rPr>
              <w:t>:  Certifier uses open-ended, non-judgmental questions to engage participant.</w:t>
            </w:r>
            <w:r w:rsidRPr="001C6722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So how’s your pregnancy going? </w:t>
            </w:r>
          </w:p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How’s she adjusting to that? </w:t>
            </w:r>
          </w:p>
          <w:p w:rsidR="00B5691D" w:rsidRPr="001C6722" w:rsidRDefault="00C91454">
            <w:pPr>
              <w:spacing w:after="3"/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>How do you feel about how her weight is now?</w:t>
            </w:r>
          </w:p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>What are some of Araceli’s favorite foods?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 </w:t>
            </w:r>
          </w:p>
        </w:tc>
      </w:tr>
      <w:tr w:rsidR="00B5691D" w:rsidRPr="001C6722">
        <w:trPr>
          <w:trHeight w:val="1942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  <w:u w:val="single" w:color="000000"/>
              </w:rPr>
              <w:t>Completes the assessment before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 </w:t>
            </w:r>
            <w:r w:rsidRPr="001C6722">
              <w:rPr>
                <w:rFonts w:ascii="Arial" w:eastAsia="Times New Roman" w:hAnsi="Arial" w:cs="Arial"/>
                <w:sz w:val="28"/>
                <w:u w:val="single" w:color="000000"/>
              </w:rPr>
              <w:t>educating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:  Certifier waits to offer advice/education until he/she has completed the majority of assessment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spacing w:line="238" w:lineRule="auto"/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>You are concerned that Brittany is still on the bottle. What are some things yo</w:t>
            </w:r>
            <w:r w:rsidR="00FB3472">
              <w:rPr>
                <w:rFonts w:ascii="Arial" w:eastAsia="Times New Roman" w:hAnsi="Arial" w:cs="Arial"/>
                <w:sz w:val="24"/>
              </w:rPr>
              <w:t xml:space="preserve">u’ve already tried </w:t>
            </w:r>
            <w:r w:rsidRPr="001C6722">
              <w:rPr>
                <w:rFonts w:ascii="Arial" w:eastAsia="Times New Roman" w:hAnsi="Arial" w:cs="Arial"/>
                <w:sz w:val="24"/>
              </w:rPr>
              <w:t xml:space="preserve">around weaning? </w:t>
            </w:r>
          </w:p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So your mother says that what you are eating is making baby fussy when he breastfeeds – what else have family or friends said about your breastfeeding </w:t>
            </w:r>
            <w:proofErr w:type="spellStart"/>
            <w:r w:rsidRPr="001C6722">
              <w:rPr>
                <w:rFonts w:ascii="Arial" w:eastAsia="Times New Roman" w:hAnsi="Arial" w:cs="Arial"/>
                <w:sz w:val="24"/>
              </w:rPr>
              <w:t>Roshana</w:t>
            </w:r>
            <w:proofErr w:type="spellEnd"/>
            <w:r w:rsidRPr="001C6722">
              <w:rPr>
                <w:rFonts w:ascii="Arial" w:eastAsia="Times New Roman" w:hAnsi="Arial" w:cs="Arial"/>
                <w:sz w:val="24"/>
              </w:rPr>
              <w:t xml:space="preserve">? </w:t>
            </w:r>
          </w:p>
        </w:tc>
      </w:tr>
      <w:tr w:rsidR="00B5691D" w:rsidRPr="001C6722">
        <w:trPr>
          <w:trHeight w:val="976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  <w:u w:val="single" w:color="000000"/>
              </w:rPr>
              <w:t>Allows time for participant to talk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:  The “talk time” is balanced between the certifier and the participant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[CPA does not dominate the conversation. The participant does 50% or more of the talking during the visit.] </w:t>
            </w:r>
          </w:p>
        </w:tc>
      </w:tr>
      <w:tr w:rsidR="00B5691D" w:rsidRPr="001C6722">
        <w:trPr>
          <w:trHeight w:val="1391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  <w:u w:val="single" w:color="000000"/>
              </w:rPr>
              <w:t>Summarizes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:  Certifier summarizes what has been said and asks for feedback to see if she has correctly identified participant’s concerns.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ind w:left="1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So Linn, you would like to breastfeed </w:t>
            </w:r>
            <w:proofErr w:type="spellStart"/>
            <w:r w:rsidRPr="001C6722">
              <w:rPr>
                <w:rFonts w:ascii="Arial" w:eastAsia="Times New Roman" w:hAnsi="Arial" w:cs="Arial"/>
                <w:sz w:val="24"/>
              </w:rPr>
              <w:t>Pri</w:t>
            </w:r>
            <w:proofErr w:type="spellEnd"/>
            <w:r w:rsidRPr="001C6722">
              <w:rPr>
                <w:rFonts w:ascii="Arial" w:eastAsia="Times New Roman" w:hAnsi="Arial" w:cs="Arial"/>
                <w:sz w:val="24"/>
              </w:rPr>
              <w:t xml:space="preserve"> until she is 6 months old, although you are worried that you don’t have enough milk and your mother is pressuring you to give formula. Did I miss anything?  </w:t>
            </w:r>
          </w:p>
        </w:tc>
      </w:tr>
      <w:tr w:rsidR="00B5691D" w:rsidRPr="001C6722">
        <w:trPr>
          <w:trHeight w:val="1666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  <w:u w:val="single" w:color="000000"/>
              </w:rPr>
              <w:t>Works with participant for next steps: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  Certifier works with the participant to determine next steps, plan (if ready), or next nutrition education opportunity.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ind w:left="1" w:right="28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 xml:space="preserve">It sounds like you would really like your family to eat more vegetables, and you are looking for new ideas.  We have a Fabulous Veggies class in 2 months that has lots of great ideas from other moms – would that be something you’d be interested in going to?  </w:t>
            </w:r>
          </w:p>
        </w:tc>
      </w:tr>
      <w:tr w:rsidR="00B5691D" w:rsidRPr="001C6722">
        <w:trPr>
          <w:trHeight w:val="111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8"/>
              </w:rPr>
              <w:t>“</w:t>
            </w:r>
            <w:r w:rsidRPr="002B2671">
              <w:rPr>
                <w:rFonts w:ascii="Arial" w:eastAsia="Times New Roman" w:hAnsi="Arial" w:cs="Arial"/>
                <w:sz w:val="28"/>
                <w:u w:val="single"/>
              </w:rPr>
              <w:t>Spirit” of PCS</w:t>
            </w:r>
            <w:r w:rsidRPr="001C6722">
              <w:rPr>
                <w:rFonts w:ascii="Arial" w:eastAsia="Times New Roman" w:hAnsi="Arial" w:cs="Arial"/>
                <w:sz w:val="28"/>
              </w:rPr>
              <w:t xml:space="preserve">:  warmth, respect, </w:t>
            </w:r>
          </w:p>
          <w:p w:rsidR="00B5691D" w:rsidRPr="001C6722" w:rsidRDefault="00FB3472" w:rsidP="00FB347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8"/>
              </w:rPr>
              <w:t>acceptance, non-judgmental</w:t>
            </w:r>
            <w:r w:rsidR="00C91454" w:rsidRPr="001C6722">
              <w:rPr>
                <w:rFonts w:ascii="Arial" w:eastAsia="Times New Roman" w:hAnsi="Arial" w:cs="Arial"/>
                <w:sz w:val="28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1D" w:rsidRPr="001C6722" w:rsidRDefault="00C91454">
            <w:pPr>
              <w:ind w:left="1" w:right="46"/>
              <w:rPr>
                <w:rFonts w:ascii="Arial" w:hAnsi="Arial" w:cs="Arial"/>
              </w:rPr>
            </w:pPr>
            <w:r w:rsidRPr="001C6722">
              <w:rPr>
                <w:rFonts w:ascii="Arial" w:eastAsia="Times New Roman" w:hAnsi="Arial" w:cs="Arial"/>
                <w:sz w:val="24"/>
              </w:rPr>
              <w:t>CPA accepts participant for who they are and what their interpretation of the world may be, even if she doesn’t agree with it; avoids saying “you should, you</w:t>
            </w:r>
            <w:r w:rsidR="002B2671">
              <w:rPr>
                <w:rFonts w:ascii="Arial" w:eastAsia="Times New Roman" w:hAnsi="Arial" w:cs="Arial"/>
                <w:sz w:val="24"/>
              </w:rPr>
              <w:t xml:space="preserve"> need to”; shows genuine warmth</w:t>
            </w:r>
            <w:r w:rsidRPr="001C6722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:rsidR="00B5691D" w:rsidRPr="001C6722" w:rsidRDefault="00B5691D" w:rsidP="002B2671">
      <w:pPr>
        <w:spacing w:after="168"/>
        <w:rPr>
          <w:rFonts w:ascii="Arial" w:hAnsi="Arial" w:cs="Arial"/>
        </w:rPr>
      </w:pPr>
    </w:p>
    <w:sectPr w:rsidR="00B5691D" w:rsidRPr="001C6722">
      <w:pgSz w:w="12240" w:h="15840"/>
      <w:pgMar w:top="966" w:right="1152" w:bottom="723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C06"/>
    <w:multiLevelType w:val="hybridMultilevel"/>
    <w:tmpl w:val="DB7497EE"/>
    <w:lvl w:ilvl="0" w:tplc="1D34D960">
      <w:start w:val="1"/>
      <w:numFmt w:val="bullet"/>
      <w:lvlText w:val=""/>
      <w:lvlJc w:val="left"/>
      <w:pPr>
        <w:ind w:left="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083E2">
      <w:start w:val="1"/>
      <w:numFmt w:val="bullet"/>
      <w:lvlText w:val="o"/>
      <w:lvlJc w:val="left"/>
      <w:pPr>
        <w:ind w:left="1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E5D8E">
      <w:start w:val="1"/>
      <w:numFmt w:val="bullet"/>
      <w:lvlText w:val="▪"/>
      <w:lvlJc w:val="left"/>
      <w:pPr>
        <w:ind w:left="2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4BBF2">
      <w:start w:val="1"/>
      <w:numFmt w:val="bullet"/>
      <w:lvlText w:val="•"/>
      <w:lvlJc w:val="left"/>
      <w:pPr>
        <w:ind w:left="2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C4982">
      <w:start w:val="1"/>
      <w:numFmt w:val="bullet"/>
      <w:lvlText w:val="o"/>
      <w:lvlJc w:val="left"/>
      <w:pPr>
        <w:ind w:left="3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844D0">
      <w:start w:val="1"/>
      <w:numFmt w:val="bullet"/>
      <w:lvlText w:val="▪"/>
      <w:lvlJc w:val="left"/>
      <w:pPr>
        <w:ind w:left="4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DCB37E">
      <w:start w:val="1"/>
      <w:numFmt w:val="bullet"/>
      <w:lvlText w:val="•"/>
      <w:lvlJc w:val="left"/>
      <w:pPr>
        <w:ind w:left="4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96B416">
      <w:start w:val="1"/>
      <w:numFmt w:val="bullet"/>
      <w:lvlText w:val="o"/>
      <w:lvlJc w:val="left"/>
      <w:pPr>
        <w:ind w:left="5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E81F0">
      <w:start w:val="1"/>
      <w:numFmt w:val="bullet"/>
      <w:lvlText w:val="▪"/>
      <w:lvlJc w:val="left"/>
      <w:pPr>
        <w:ind w:left="6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320C71"/>
    <w:multiLevelType w:val="hybridMultilevel"/>
    <w:tmpl w:val="C66A5CF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75615DA0"/>
    <w:multiLevelType w:val="hybridMultilevel"/>
    <w:tmpl w:val="002853FC"/>
    <w:lvl w:ilvl="0" w:tplc="46905C24">
      <w:start w:val="1"/>
      <w:numFmt w:val="bullet"/>
      <w:lvlText w:val="9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EE6AEC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28672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CCD8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E27F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E303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D4968E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14786C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AB8D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D"/>
    <w:rsid w:val="001608A2"/>
    <w:rsid w:val="001C6722"/>
    <w:rsid w:val="00202393"/>
    <w:rsid w:val="002B2671"/>
    <w:rsid w:val="007A6228"/>
    <w:rsid w:val="00A9150A"/>
    <w:rsid w:val="00B5691D"/>
    <w:rsid w:val="00C91454"/>
    <w:rsid w:val="00F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6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3C1B-4872-4985-A2D1-0379BEF3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Observation</vt:lpstr>
    </vt:vector>
  </TitlesOfParts>
  <Company>MN.IT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Observation</dc:title>
  <dc:creator>KTWAGNER</dc:creator>
  <cp:lastModifiedBy>State IT</cp:lastModifiedBy>
  <cp:revision>2</cp:revision>
  <dcterms:created xsi:type="dcterms:W3CDTF">2014-10-22T13:48:00Z</dcterms:created>
  <dcterms:modified xsi:type="dcterms:W3CDTF">2014-10-22T13:48:00Z</dcterms:modified>
</cp:coreProperties>
</file>